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76501">
      <w:pPr>
        <w:jc w:val="center"/>
        <w:rPr>
          <w:rFonts w:ascii="黑体" w:hAnsi="黑体" w:eastAsia="黑体" w:cs="Times New Roman"/>
          <w:sz w:val="72"/>
          <w:szCs w:val="72"/>
        </w:rPr>
      </w:pPr>
      <w:r>
        <w:rPr>
          <w:rFonts w:hint="eastAsia" w:ascii="黑体" w:hAnsi="黑体" w:eastAsia="黑体" w:cs="Times New Roman"/>
          <w:b/>
          <w:bCs w:val="0"/>
          <w:sz w:val="72"/>
          <w:szCs w:val="72"/>
          <w:lang w:val="en-US" w:eastAsia="zh-CN"/>
        </w:rPr>
        <w:t>英山县</w:t>
      </w:r>
      <w:r>
        <w:rPr>
          <w:rFonts w:hint="eastAsia" w:ascii="黑体" w:hAnsi="黑体" w:eastAsia="黑体" w:cs="Times New Roman"/>
          <w:b/>
          <w:bCs w:val="0"/>
          <w:sz w:val="72"/>
          <w:szCs w:val="72"/>
        </w:rPr>
        <w:t>政府采购</w:t>
      </w:r>
    </w:p>
    <w:p w14:paraId="2268BACF">
      <w:pPr>
        <w:jc w:val="center"/>
        <w:rPr>
          <w:rFonts w:ascii="黑体" w:hAnsi="黑体" w:eastAsia="黑体" w:cs="Times New Roman"/>
          <w:sz w:val="72"/>
          <w:szCs w:val="72"/>
        </w:rPr>
      </w:pPr>
      <w:r>
        <w:rPr>
          <w:rFonts w:hint="eastAsia" w:ascii="黑体" w:hAnsi="黑体" w:eastAsia="黑体" w:cs="Times New Roman"/>
          <w:b/>
          <w:bCs w:val="0"/>
          <w:sz w:val="72"/>
          <w:szCs w:val="72"/>
          <w:lang w:val="en-US" w:eastAsia="zh-CN"/>
        </w:rPr>
        <w:t>采购需求文件</w:t>
      </w:r>
    </w:p>
    <w:p w14:paraId="4F23E1BB">
      <w:pPr>
        <w:spacing w:line="360" w:lineRule="auto"/>
        <w:ind w:left="2055" w:leftChars="619" w:right="1306" w:rightChars="622" w:hanging="755" w:hangingChars="209"/>
        <w:rPr>
          <w:rFonts w:cs="Times New Roman" w:asciiTheme="minorEastAsia" w:hAnsiTheme="minorEastAsia"/>
          <w:b/>
          <w:sz w:val="36"/>
          <w:szCs w:val="36"/>
        </w:rPr>
      </w:pPr>
    </w:p>
    <w:p w14:paraId="38B0ABB9">
      <w:pPr>
        <w:pStyle w:val="2"/>
      </w:pPr>
    </w:p>
    <w:p w14:paraId="2DB2B902">
      <w:pPr>
        <w:spacing w:line="360" w:lineRule="auto"/>
        <w:ind w:right="735" w:rightChars="350" w:firstLine="1080" w:firstLineChars="300"/>
        <w:rPr>
          <w:rFonts w:hint="eastAsia" w:ascii="黑体" w:hAnsi="黑体" w:eastAsia="黑体" w:cs="Times New Roman"/>
          <w:sz w:val="36"/>
          <w:szCs w:val="36"/>
        </w:rPr>
      </w:pPr>
      <w:r>
        <w:rPr>
          <w:rFonts w:hint="eastAsia" w:ascii="黑体" w:hAnsi="黑体" w:eastAsia="黑体" w:cs="Times New Roman"/>
          <w:sz w:val="36"/>
          <w:szCs w:val="36"/>
        </w:rPr>
        <w:t>采购计划备案号：421124-2025-00079</w:t>
      </w:r>
    </w:p>
    <w:p w14:paraId="09CCAE87">
      <w:pPr>
        <w:spacing w:line="360" w:lineRule="auto"/>
        <w:ind w:right="735" w:rightChars="350" w:firstLine="1080" w:firstLineChars="300"/>
        <w:rPr>
          <w:rFonts w:hint="eastAsia" w:ascii="黑体" w:hAnsi="黑体" w:eastAsia="黑体" w:cs="Times New Roman"/>
          <w:sz w:val="36"/>
          <w:szCs w:val="36"/>
        </w:rPr>
      </w:pPr>
      <w:r>
        <w:rPr>
          <w:rFonts w:hint="eastAsia" w:ascii="黑体" w:hAnsi="黑体" w:eastAsia="黑体" w:cs="Times New Roman"/>
          <w:sz w:val="36"/>
          <w:szCs w:val="36"/>
        </w:rPr>
        <w:t xml:space="preserve">项目名称： 英山县图书馆数字化建设项目  </w:t>
      </w:r>
    </w:p>
    <w:p w14:paraId="6F1D363E">
      <w:pPr>
        <w:jc w:val="left"/>
        <w:rPr>
          <w:rFonts w:hint="eastAsia" w:ascii="黑体" w:hAnsi="黑体" w:eastAsia="黑体" w:cs="Times New Roman"/>
          <w:sz w:val="36"/>
          <w:szCs w:val="36"/>
        </w:rPr>
      </w:pPr>
      <w:r>
        <w:rPr>
          <w:rFonts w:hint="eastAsia" w:ascii="黑体" w:hAnsi="黑体" w:eastAsia="黑体" w:cs="Times New Roman"/>
          <w:sz w:val="36"/>
          <w:szCs w:val="36"/>
          <w:lang w:val="en-US" w:eastAsia="zh-CN"/>
        </w:rPr>
        <w:t xml:space="preserve">      </w:t>
      </w:r>
      <w:r>
        <w:rPr>
          <w:rFonts w:hint="eastAsia" w:ascii="黑体" w:hAnsi="黑体" w:eastAsia="黑体" w:cs="Times New Roman"/>
          <w:sz w:val="36"/>
          <w:szCs w:val="36"/>
        </w:rPr>
        <w:t>招标内容：</w:t>
      </w:r>
    </w:p>
    <w:p w14:paraId="2E994CEB">
      <w:pPr>
        <w:jc w:val="left"/>
        <w:rPr>
          <w:rFonts w:hint="eastAsia" w:ascii="宋体" w:hAnsi="宋体" w:eastAsia="宋体" w:cs="宋体"/>
          <w:sz w:val="30"/>
          <w:szCs w:val="30"/>
          <w:lang w:eastAsia="zh-CN"/>
        </w:rPr>
      </w:pPr>
      <w:r>
        <w:rPr>
          <w:rFonts w:hint="eastAsia" w:ascii="黑体" w:hAnsi="黑体" w:eastAsia="黑体" w:cs="Times New Roman"/>
          <w:sz w:val="36"/>
          <w:szCs w:val="36"/>
          <w:lang w:val="en-US" w:eastAsia="zh-CN"/>
        </w:rPr>
        <w:t xml:space="preserve">       </w:t>
      </w:r>
      <w:r>
        <w:rPr>
          <w:rFonts w:hint="eastAsia" w:ascii="宋体" w:hAnsi="宋体" w:eastAsia="宋体" w:cs="宋体"/>
          <w:sz w:val="36"/>
          <w:szCs w:val="36"/>
          <w:lang w:val="en-US"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为更好地满足英山县全县广大人民群众开展文化活动、体育健身、文娱休闲的需要，英山县启动英山县文化馆、图书馆改建提档升级项目，进一步拓展英山县城市空间，完善城市配套功能，提升城市品位和形象。</w:t>
      </w:r>
    </w:p>
    <w:p w14:paraId="4C1C671A">
      <w:pPr>
        <w:jc w:val="left"/>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英山县图书馆新馆建设将坚持“从实际出发，坚持科学、高效的准则”解决图书馆服务空间上的不足，对图书馆空间进行智慧化建设、改善阅览环境，以满足读者个性化需求；同时将利用现代信息技术，对馆藏资源实现全面感知、可靠传递和智能处理，将智慧服务融入其中，全面提高图书馆服务保障能力</w:t>
      </w:r>
    </w:p>
    <w:p w14:paraId="270F9F77">
      <w:pPr>
        <w:jc w:val="both"/>
        <w:rPr>
          <w:rFonts w:ascii="黑体" w:hAnsi="黑体" w:eastAsia="黑体" w:cs="Times New Roman"/>
          <w:sz w:val="72"/>
          <w:szCs w:val="72"/>
        </w:rPr>
      </w:pPr>
    </w:p>
    <w:p w14:paraId="10325D4A">
      <w:pPr>
        <w:jc w:val="center"/>
        <w:rPr>
          <w:rFonts w:hint="default" w:ascii="黑体" w:hAnsi="黑体" w:eastAsia="黑体" w:cs="Times New Roman"/>
          <w:b/>
          <w:color w:val="000000" w:themeColor="text1"/>
          <w:sz w:val="36"/>
          <w:szCs w:val="36"/>
          <w:lang w:val="en-US" w:eastAsia="zh-CN"/>
          <w14:textFill>
            <w14:solidFill>
              <w14:schemeClr w14:val="tx1"/>
            </w14:solidFill>
          </w14:textFill>
        </w:rPr>
      </w:pPr>
      <w:r>
        <w:rPr>
          <w:rFonts w:hint="eastAsia" w:ascii="黑体" w:hAnsi="黑体" w:eastAsia="黑体" w:cs="Times New Roman"/>
          <w:b/>
          <w:sz w:val="36"/>
          <w:szCs w:val="36"/>
        </w:rPr>
        <w:t>采购人名称:</w:t>
      </w:r>
      <w:r>
        <w:rPr>
          <w:rFonts w:hint="eastAsia" w:ascii="黑体" w:hAnsi="黑体" w:eastAsia="黑体" w:cs="Times New Roman"/>
          <w:b/>
          <w:sz w:val="36"/>
          <w:szCs w:val="36"/>
          <w:lang w:val="en-US" w:eastAsia="zh-CN"/>
        </w:rPr>
        <w:t>英山县文化和旅游局</w:t>
      </w:r>
    </w:p>
    <w:p w14:paraId="1EC308F8">
      <w:pPr>
        <w:widowControl/>
        <w:jc w:val="center"/>
        <w:rPr>
          <w:rFonts w:hint="default" w:eastAsia="黑体" w:cs="Times New Roman" w:asciiTheme="minorEastAsia" w:hAnsiTheme="minorEastAsia"/>
          <w:b/>
          <w:sz w:val="36"/>
          <w:szCs w:val="36"/>
          <w:lang w:val="en-US" w:eastAsia="zh-CN"/>
        </w:rPr>
        <w:sectPr>
          <w:pgSz w:w="11906" w:h="16838"/>
          <w:pgMar w:top="1440" w:right="1800" w:bottom="1440" w:left="1800" w:header="851" w:footer="992" w:gutter="0"/>
          <w:pgNumType w:start="1"/>
          <w:cols w:space="425" w:num="1"/>
          <w:docGrid w:type="lines" w:linePitch="312" w:charSpace="0"/>
        </w:sectPr>
      </w:pPr>
      <w:r>
        <w:rPr>
          <w:rFonts w:hint="eastAsia" w:ascii="黑体" w:hAnsi="黑体" w:eastAsia="黑体" w:cs="Times New Roman"/>
          <w:b/>
          <w:sz w:val="36"/>
          <w:szCs w:val="36"/>
        </w:rPr>
        <w:t>2</w:t>
      </w:r>
      <w:r>
        <w:rPr>
          <w:rFonts w:ascii="黑体" w:hAnsi="黑体" w:eastAsia="黑体" w:cs="Times New Roman"/>
          <w:b/>
          <w:sz w:val="36"/>
          <w:szCs w:val="36"/>
        </w:rPr>
        <w:t>0</w:t>
      </w:r>
      <w:r>
        <w:rPr>
          <w:rFonts w:hint="eastAsia" w:ascii="黑体" w:hAnsi="黑体" w:eastAsia="黑体" w:cs="Times New Roman"/>
          <w:b/>
          <w:color w:val="000000" w:themeColor="text1"/>
          <w:sz w:val="36"/>
          <w:szCs w:val="36"/>
          <w14:textFill>
            <w14:solidFill>
              <w14:schemeClr w14:val="tx1"/>
            </w14:solidFill>
          </w14:textFill>
        </w:rPr>
        <w:t>25</w:t>
      </w:r>
      <w:r>
        <w:rPr>
          <w:rFonts w:hint="eastAsia" w:ascii="黑体" w:hAnsi="黑体" w:eastAsia="黑体" w:cs="Times New Roman"/>
          <w:b/>
          <w:sz w:val="36"/>
          <w:szCs w:val="36"/>
        </w:rPr>
        <w:t>年</w:t>
      </w:r>
      <w:r>
        <w:rPr>
          <w:rFonts w:hint="eastAsia" w:ascii="黑体" w:hAnsi="黑体" w:eastAsia="黑体" w:cs="Times New Roman"/>
          <w:b/>
          <w:sz w:val="36"/>
          <w:szCs w:val="36"/>
          <w:lang w:val="en-US" w:eastAsia="zh-CN"/>
        </w:rPr>
        <w:t>5月</w:t>
      </w:r>
    </w:p>
    <w:p w14:paraId="6AC17A5A">
      <w:pPr>
        <w:widowControl/>
        <w:jc w:val="center"/>
        <w:rPr>
          <w:rFonts w:cs="Times New Roman" w:asciiTheme="minorEastAsia" w:hAnsiTheme="minorEastAsia"/>
          <w:b/>
          <w:sz w:val="44"/>
          <w:szCs w:val="44"/>
        </w:rPr>
      </w:pPr>
      <w:r>
        <w:rPr>
          <w:rFonts w:hint="eastAsia" w:cs="Times New Roman" w:asciiTheme="minorEastAsia" w:hAnsiTheme="minorEastAsia"/>
          <w:b/>
          <w:sz w:val="44"/>
          <w:szCs w:val="44"/>
        </w:rPr>
        <w:t>目  录</w:t>
      </w:r>
    </w:p>
    <w:p w14:paraId="047C11F2">
      <w:pPr>
        <w:widowControl/>
        <w:jc w:val="center"/>
        <w:rPr>
          <w:rFonts w:cs="Times New Roman" w:asciiTheme="minorEastAsia" w:hAnsiTheme="minorEastAsia"/>
          <w:b/>
          <w:sz w:val="30"/>
          <w:szCs w:val="30"/>
        </w:rPr>
      </w:pPr>
    </w:p>
    <w:sdt>
      <w:sdtPr>
        <w:rPr>
          <w:rFonts w:eastAsiaTheme="minorEastAsia"/>
          <w:b w:val="0"/>
          <w:kern w:val="2"/>
          <w:sz w:val="30"/>
          <w:szCs w:val="30"/>
          <w:lang w:val="zh-CN"/>
        </w:rPr>
        <w:id w:val="589743183"/>
        <w:docPartObj>
          <w:docPartGallery w:val="Table of Contents"/>
          <w:docPartUnique/>
        </w:docPartObj>
      </w:sdtPr>
      <w:sdtEndPr>
        <w:rPr>
          <w:rFonts w:eastAsiaTheme="minorEastAsia"/>
          <w:b w:val="0"/>
          <w:bCs/>
          <w:kern w:val="2"/>
          <w:sz w:val="21"/>
          <w:szCs w:val="22"/>
          <w:lang w:val="zh-CN"/>
        </w:rPr>
      </w:sdtEndPr>
      <w:sdtContent>
        <w:p w14:paraId="507EDEC5">
          <w:pPr>
            <w:pStyle w:val="13"/>
            <w:adjustRightInd w:val="0"/>
            <w:snapToGrid w:val="0"/>
            <w:spacing w:line="360" w:lineRule="auto"/>
            <w:rPr>
              <w:rFonts w:asciiTheme="minorHAnsi" w:hAnsiTheme="minorHAnsi" w:eastAsiaTheme="majorEastAsia" w:cstheme="minorBidi"/>
              <w:b/>
              <w:bCs/>
              <w:kern w:val="0"/>
              <w:sz w:val="30"/>
              <w:szCs w:val="30"/>
              <w:lang w:val="zh-CN" w:eastAsia="zh-CN" w:bidi="ar-SA"/>
            </w:rPr>
          </w:pPr>
          <w:r>
            <w:rPr>
              <w:sz w:val="30"/>
              <w:szCs w:val="30"/>
            </w:rPr>
            <w:fldChar w:fldCharType="begin"/>
          </w:r>
          <w:r>
            <w:rPr>
              <w:sz w:val="30"/>
              <w:szCs w:val="30"/>
            </w:rPr>
            <w:instrText xml:space="preserve"> TOC \o "1-3" \h \z \u </w:instrText>
          </w:r>
          <w:r>
            <w:rPr>
              <w:sz w:val="30"/>
              <w:szCs w:val="30"/>
            </w:rPr>
            <w:fldChar w:fldCharType="separate"/>
          </w:r>
        </w:p>
        <w:p w14:paraId="52C741D5">
          <w:pPr>
            <w:pStyle w:val="13"/>
            <w:tabs>
              <w:tab w:val="right" w:leader="dot" w:pos="8306"/>
              <w:tab w:val="clear" w:pos="8296"/>
            </w:tabs>
          </w:pPr>
          <w:r>
            <w:rPr>
              <w:bCs/>
              <w:szCs w:val="30"/>
              <w:lang w:val="zh-CN"/>
            </w:rPr>
            <w:fldChar w:fldCharType="begin"/>
          </w:r>
          <w:r>
            <w:rPr>
              <w:bCs/>
              <w:szCs w:val="30"/>
              <w:lang w:val="zh-CN"/>
            </w:rPr>
            <w:instrText xml:space="preserve"> HYPERLINK \l _Toc2937 </w:instrText>
          </w:r>
          <w:r>
            <w:rPr>
              <w:bCs/>
              <w:szCs w:val="30"/>
              <w:lang w:val="zh-CN"/>
            </w:rPr>
            <w:fldChar w:fldCharType="separate"/>
          </w:r>
          <w:r>
            <w:rPr>
              <w:rFonts w:hint="eastAsia"/>
            </w:rPr>
            <w:t>第一部分  供应商资格要求</w:t>
          </w:r>
          <w:r>
            <w:tab/>
          </w:r>
          <w:r>
            <w:fldChar w:fldCharType="begin"/>
          </w:r>
          <w:r>
            <w:instrText xml:space="preserve"> PAGEREF _Toc2937 \h </w:instrText>
          </w:r>
          <w:r>
            <w:fldChar w:fldCharType="separate"/>
          </w:r>
          <w:r>
            <w:t>1</w:t>
          </w:r>
          <w:r>
            <w:fldChar w:fldCharType="end"/>
          </w:r>
          <w:r>
            <w:rPr>
              <w:bCs/>
              <w:szCs w:val="30"/>
              <w:lang w:val="zh-CN"/>
            </w:rPr>
            <w:fldChar w:fldCharType="end"/>
          </w:r>
        </w:p>
        <w:p w14:paraId="062B8ED7">
          <w:pPr>
            <w:pStyle w:val="13"/>
            <w:tabs>
              <w:tab w:val="right" w:leader="dot" w:pos="8306"/>
              <w:tab w:val="clear" w:pos="8296"/>
            </w:tabs>
          </w:pPr>
          <w:r>
            <w:rPr>
              <w:bCs/>
              <w:szCs w:val="30"/>
              <w:lang w:val="zh-CN"/>
            </w:rPr>
            <w:fldChar w:fldCharType="begin"/>
          </w:r>
          <w:r>
            <w:rPr>
              <w:bCs/>
              <w:szCs w:val="30"/>
              <w:lang w:val="zh-CN"/>
            </w:rPr>
            <w:instrText xml:space="preserve"> HYPERLINK \l _Toc9662 </w:instrText>
          </w:r>
          <w:r>
            <w:rPr>
              <w:bCs/>
              <w:szCs w:val="30"/>
              <w:lang w:val="zh-CN"/>
            </w:rPr>
            <w:fldChar w:fldCharType="separate"/>
          </w:r>
          <w:r>
            <w:rPr>
              <w:rFonts w:hint="eastAsia"/>
            </w:rPr>
            <w:t>第二部分  技术及商务要求</w:t>
          </w:r>
          <w:r>
            <w:tab/>
          </w:r>
          <w:r>
            <w:fldChar w:fldCharType="begin"/>
          </w:r>
          <w:r>
            <w:instrText xml:space="preserve"> PAGEREF _Toc9662 \h </w:instrText>
          </w:r>
          <w:r>
            <w:fldChar w:fldCharType="separate"/>
          </w:r>
          <w:r>
            <w:t>2</w:t>
          </w:r>
          <w:r>
            <w:fldChar w:fldCharType="end"/>
          </w:r>
          <w:r>
            <w:rPr>
              <w:bCs/>
              <w:szCs w:val="30"/>
              <w:lang w:val="zh-CN"/>
            </w:rPr>
            <w:fldChar w:fldCharType="end"/>
          </w:r>
        </w:p>
        <w:p w14:paraId="1AADB198">
          <w:pPr>
            <w:pStyle w:val="14"/>
            <w:tabs>
              <w:tab w:val="right" w:leader="dot" w:pos="8306"/>
              <w:tab w:val="clear" w:pos="8296"/>
            </w:tabs>
          </w:pPr>
          <w:r>
            <w:rPr>
              <w:bCs/>
              <w:szCs w:val="30"/>
              <w:lang w:val="zh-CN"/>
            </w:rPr>
            <w:fldChar w:fldCharType="begin"/>
          </w:r>
          <w:r>
            <w:rPr>
              <w:bCs/>
              <w:szCs w:val="30"/>
              <w:lang w:val="zh-CN"/>
            </w:rPr>
            <w:instrText xml:space="preserve"> HYPERLINK \l _Toc17277 </w:instrText>
          </w:r>
          <w:r>
            <w:rPr>
              <w:bCs/>
              <w:szCs w:val="30"/>
              <w:lang w:val="zh-CN"/>
            </w:rPr>
            <w:fldChar w:fldCharType="separate"/>
          </w:r>
          <w:r>
            <w:rPr>
              <w:rFonts w:hint="eastAsia"/>
              <w:szCs w:val="30"/>
            </w:rPr>
            <w:t>一、采购清单</w:t>
          </w:r>
          <w:r>
            <w:tab/>
          </w:r>
          <w:r>
            <w:fldChar w:fldCharType="begin"/>
          </w:r>
          <w:r>
            <w:instrText xml:space="preserve"> PAGEREF _Toc17277 \h </w:instrText>
          </w:r>
          <w:r>
            <w:fldChar w:fldCharType="separate"/>
          </w:r>
          <w:r>
            <w:t>2</w:t>
          </w:r>
          <w:r>
            <w:fldChar w:fldCharType="end"/>
          </w:r>
          <w:r>
            <w:rPr>
              <w:bCs/>
              <w:szCs w:val="30"/>
              <w:lang w:val="zh-CN"/>
            </w:rPr>
            <w:fldChar w:fldCharType="end"/>
          </w:r>
        </w:p>
        <w:p w14:paraId="4692A48B">
          <w:pPr>
            <w:pStyle w:val="14"/>
            <w:tabs>
              <w:tab w:val="right" w:leader="dot" w:pos="8306"/>
              <w:tab w:val="clear" w:pos="8296"/>
            </w:tabs>
          </w:pPr>
          <w:r>
            <w:rPr>
              <w:bCs/>
              <w:szCs w:val="30"/>
              <w:lang w:val="zh-CN"/>
            </w:rPr>
            <w:fldChar w:fldCharType="begin"/>
          </w:r>
          <w:r>
            <w:rPr>
              <w:bCs/>
              <w:szCs w:val="30"/>
              <w:lang w:val="zh-CN"/>
            </w:rPr>
            <w:instrText xml:space="preserve"> HYPERLINK \l _Toc5642 </w:instrText>
          </w:r>
          <w:r>
            <w:rPr>
              <w:bCs/>
              <w:szCs w:val="30"/>
              <w:lang w:val="zh-CN"/>
            </w:rPr>
            <w:fldChar w:fldCharType="separate"/>
          </w:r>
          <w:r>
            <w:rPr>
              <w:rFonts w:hint="eastAsia"/>
              <w:szCs w:val="30"/>
            </w:rPr>
            <w:t>二、项目概述及简介</w:t>
          </w:r>
          <w:r>
            <w:tab/>
          </w:r>
          <w:r>
            <w:fldChar w:fldCharType="begin"/>
          </w:r>
          <w:r>
            <w:instrText xml:space="preserve"> PAGEREF _Toc5642 \h </w:instrText>
          </w:r>
          <w:r>
            <w:fldChar w:fldCharType="separate"/>
          </w:r>
          <w:r>
            <w:t>5</w:t>
          </w:r>
          <w:r>
            <w:fldChar w:fldCharType="end"/>
          </w:r>
          <w:r>
            <w:rPr>
              <w:bCs/>
              <w:szCs w:val="30"/>
              <w:lang w:val="zh-CN"/>
            </w:rPr>
            <w:fldChar w:fldCharType="end"/>
          </w:r>
        </w:p>
        <w:p w14:paraId="3F27481C">
          <w:pPr>
            <w:pStyle w:val="14"/>
            <w:tabs>
              <w:tab w:val="right" w:leader="dot" w:pos="8306"/>
              <w:tab w:val="clear" w:pos="8296"/>
            </w:tabs>
          </w:pPr>
          <w:r>
            <w:rPr>
              <w:bCs/>
              <w:szCs w:val="30"/>
              <w:lang w:val="zh-CN"/>
            </w:rPr>
            <w:fldChar w:fldCharType="begin"/>
          </w:r>
          <w:r>
            <w:rPr>
              <w:bCs/>
              <w:szCs w:val="30"/>
              <w:lang w:val="zh-CN"/>
            </w:rPr>
            <w:instrText xml:space="preserve"> HYPERLINK \l _Toc1725 </w:instrText>
          </w:r>
          <w:r>
            <w:rPr>
              <w:bCs/>
              <w:szCs w:val="30"/>
              <w:lang w:val="zh-CN"/>
            </w:rPr>
            <w:fldChar w:fldCharType="separate"/>
          </w:r>
          <w:r>
            <w:rPr>
              <w:rFonts w:hint="eastAsia"/>
              <w:szCs w:val="30"/>
            </w:rPr>
            <w:t>三、采购项目相关的标准、规范</w:t>
          </w:r>
          <w:r>
            <w:tab/>
          </w:r>
          <w:r>
            <w:fldChar w:fldCharType="begin"/>
          </w:r>
          <w:r>
            <w:instrText xml:space="preserve"> PAGEREF _Toc1725 \h </w:instrText>
          </w:r>
          <w:r>
            <w:fldChar w:fldCharType="separate"/>
          </w:r>
          <w:r>
            <w:t>5</w:t>
          </w:r>
          <w:r>
            <w:fldChar w:fldCharType="end"/>
          </w:r>
          <w:r>
            <w:rPr>
              <w:bCs/>
              <w:szCs w:val="30"/>
              <w:lang w:val="zh-CN"/>
            </w:rPr>
            <w:fldChar w:fldCharType="end"/>
          </w:r>
        </w:p>
        <w:p w14:paraId="05ADAE6E">
          <w:pPr>
            <w:pStyle w:val="14"/>
            <w:tabs>
              <w:tab w:val="right" w:leader="dot" w:pos="8306"/>
              <w:tab w:val="clear" w:pos="8296"/>
            </w:tabs>
          </w:pPr>
          <w:r>
            <w:rPr>
              <w:bCs/>
              <w:szCs w:val="30"/>
              <w:lang w:val="zh-CN"/>
            </w:rPr>
            <w:fldChar w:fldCharType="begin"/>
          </w:r>
          <w:r>
            <w:rPr>
              <w:bCs/>
              <w:szCs w:val="30"/>
              <w:lang w:val="zh-CN"/>
            </w:rPr>
            <w:instrText xml:space="preserve"> HYPERLINK \l _Toc30851 </w:instrText>
          </w:r>
          <w:r>
            <w:rPr>
              <w:bCs/>
              <w:szCs w:val="30"/>
              <w:lang w:val="zh-CN"/>
            </w:rPr>
            <w:fldChar w:fldCharType="separate"/>
          </w:r>
          <w:r>
            <w:rPr>
              <w:rFonts w:hint="eastAsia"/>
              <w:szCs w:val="30"/>
            </w:rPr>
            <w:t>四、技术要求</w:t>
          </w:r>
          <w:r>
            <w:tab/>
          </w:r>
          <w:r>
            <w:fldChar w:fldCharType="begin"/>
          </w:r>
          <w:r>
            <w:instrText xml:space="preserve"> PAGEREF _Toc30851 \h </w:instrText>
          </w:r>
          <w:r>
            <w:fldChar w:fldCharType="separate"/>
          </w:r>
          <w:r>
            <w:t>6</w:t>
          </w:r>
          <w:r>
            <w:fldChar w:fldCharType="end"/>
          </w:r>
          <w:r>
            <w:rPr>
              <w:bCs/>
              <w:szCs w:val="30"/>
              <w:lang w:val="zh-CN"/>
            </w:rPr>
            <w:fldChar w:fldCharType="end"/>
          </w:r>
        </w:p>
        <w:p w14:paraId="08CF181A">
          <w:pPr>
            <w:pStyle w:val="14"/>
            <w:tabs>
              <w:tab w:val="right" w:leader="dot" w:pos="8306"/>
              <w:tab w:val="clear" w:pos="8296"/>
            </w:tabs>
          </w:pPr>
          <w:r>
            <w:rPr>
              <w:bCs/>
              <w:szCs w:val="30"/>
              <w:lang w:val="zh-CN"/>
            </w:rPr>
            <w:fldChar w:fldCharType="begin"/>
          </w:r>
          <w:r>
            <w:rPr>
              <w:bCs/>
              <w:szCs w:val="30"/>
              <w:lang w:val="zh-CN"/>
            </w:rPr>
            <w:instrText xml:space="preserve"> HYPERLINK \l _Toc8383 </w:instrText>
          </w:r>
          <w:r>
            <w:rPr>
              <w:bCs/>
              <w:szCs w:val="30"/>
              <w:lang w:val="zh-CN"/>
            </w:rPr>
            <w:fldChar w:fldCharType="separate"/>
          </w:r>
          <w:r>
            <w:rPr>
              <w:rFonts w:hint="eastAsia"/>
              <w:szCs w:val="30"/>
            </w:rPr>
            <w:t>五、商务要求</w:t>
          </w:r>
          <w:r>
            <w:tab/>
          </w:r>
          <w:r>
            <w:fldChar w:fldCharType="begin"/>
          </w:r>
          <w:r>
            <w:instrText xml:space="preserve"> PAGEREF _Toc8383 \h </w:instrText>
          </w:r>
          <w:r>
            <w:fldChar w:fldCharType="separate"/>
          </w:r>
          <w:r>
            <w:t>24</w:t>
          </w:r>
          <w:r>
            <w:fldChar w:fldCharType="end"/>
          </w:r>
          <w:r>
            <w:rPr>
              <w:bCs/>
              <w:szCs w:val="30"/>
              <w:lang w:val="zh-CN"/>
            </w:rPr>
            <w:fldChar w:fldCharType="end"/>
          </w:r>
        </w:p>
        <w:p w14:paraId="00B9580D">
          <w:pPr>
            <w:pStyle w:val="13"/>
            <w:tabs>
              <w:tab w:val="right" w:leader="dot" w:pos="8306"/>
              <w:tab w:val="clear" w:pos="8296"/>
            </w:tabs>
          </w:pPr>
          <w:r>
            <w:rPr>
              <w:bCs/>
              <w:szCs w:val="30"/>
              <w:lang w:val="zh-CN"/>
            </w:rPr>
            <w:fldChar w:fldCharType="begin"/>
          </w:r>
          <w:r>
            <w:rPr>
              <w:bCs/>
              <w:szCs w:val="30"/>
              <w:lang w:val="zh-CN"/>
            </w:rPr>
            <w:instrText xml:space="preserve"> HYPERLINK \l _Toc5071 </w:instrText>
          </w:r>
          <w:r>
            <w:rPr>
              <w:bCs/>
              <w:szCs w:val="30"/>
              <w:lang w:val="zh-CN"/>
            </w:rPr>
            <w:fldChar w:fldCharType="separate"/>
          </w:r>
          <w:r>
            <w:rPr>
              <w:rFonts w:hint="eastAsia"/>
            </w:rPr>
            <w:t>第三部分  评标方法及</w:t>
          </w:r>
          <w:r>
            <w:t>评分</w:t>
          </w:r>
          <w:r>
            <w:rPr>
              <w:rFonts w:hint="eastAsia"/>
            </w:rPr>
            <w:t>标准</w:t>
          </w:r>
          <w:r>
            <w:tab/>
          </w:r>
          <w:r>
            <w:fldChar w:fldCharType="begin"/>
          </w:r>
          <w:r>
            <w:instrText xml:space="preserve"> PAGEREF _Toc5071 \h </w:instrText>
          </w:r>
          <w:r>
            <w:fldChar w:fldCharType="separate"/>
          </w:r>
          <w:r>
            <w:t>26</w:t>
          </w:r>
          <w:r>
            <w:fldChar w:fldCharType="end"/>
          </w:r>
          <w:r>
            <w:rPr>
              <w:bCs/>
              <w:szCs w:val="30"/>
              <w:lang w:val="zh-CN"/>
            </w:rPr>
            <w:fldChar w:fldCharType="end"/>
          </w:r>
        </w:p>
        <w:p w14:paraId="656C1B91">
          <w:pPr>
            <w:pStyle w:val="14"/>
            <w:tabs>
              <w:tab w:val="right" w:leader="dot" w:pos="8306"/>
              <w:tab w:val="clear" w:pos="8296"/>
            </w:tabs>
          </w:pPr>
          <w:r>
            <w:rPr>
              <w:bCs/>
              <w:szCs w:val="30"/>
              <w:lang w:val="zh-CN"/>
            </w:rPr>
            <w:fldChar w:fldCharType="begin"/>
          </w:r>
          <w:r>
            <w:rPr>
              <w:bCs/>
              <w:szCs w:val="30"/>
              <w:lang w:val="zh-CN"/>
            </w:rPr>
            <w:instrText xml:space="preserve"> HYPERLINK \l _Toc2562 </w:instrText>
          </w:r>
          <w:r>
            <w:rPr>
              <w:bCs/>
              <w:szCs w:val="30"/>
              <w:lang w:val="zh-CN"/>
            </w:rPr>
            <w:fldChar w:fldCharType="separate"/>
          </w:r>
          <w:r>
            <w:rPr>
              <w:rFonts w:hint="eastAsia"/>
              <w:szCs w:val="30"/>
            </w:rPr>
            <w:t>一、评标方法</w:t>
          </w:r>
          <w:r>
            <w:tab/>
          </w:r>
          <w:r>
            <w:fldChar w:fldCharType="begin"/>
          </w:r>
          <w:r>
            <w:instrText xml:space="preserve"> PAGEREF _Toc2562 \h </w:instrText>
          </w:r>
          <w:r>
            <w:fldChar w:fldCharType="separate"/>
          </w:r>
          <w:r>
            <w:t>26</w:t>
          </w:r>
          <w:r>
            <w:fldChar w:fldCharType="end"/>
          </w:r>
          <w:r>
            <w:rPr>
              <w:bCs/>
              <w:szCs w:val="30"/>
              <w:lang w:val="zh-CN"/>
            </w:rPr>
            <w:fldChar w:fldCharType="end"/>
          </w:r>
        </w:p>
        <w:p w14:paraId="2DDFC0B6">
          <w:pPr>
            <w:pStyle w:val="9"/>
            <w:tabs>
              <w:tab w:val="right" w:leader="dot" w:pos="8306"/>
              <w:tab w:val="clear" w:pos="8296"/>
            </w:tabs>
          </w:pPr>
          <w:r>
            <w:rPr>
              <w:bCs/>
              <w:szCs w:val="30"/>
              <w:lang w:val="zh-CN"/>
            </w:rPr>
            <w:fldChar w:fldCharType="begin"/>
          </w:r>
          <w:r>
            <w:rPr>
              <w:bCs/>
              <w:szCs w:val="30"/>
              <w:lang w:val="zh-CN"/>
            </w:rPr>
            <w:instrText xml:space="preserve"> HYPERLINK \l _Toc16694 </w:instrText>
          </w:r>
          <w:r>
            <w:rPr>
              <w:bCs/>
              <w:szCs w:val="30"/>
              <w:lang w:val="zh-CN"/>
            </w:rPr>
            <w:fldChar w:fldCharType="separate"/>
          </w:r>
          <w:r>
            <w:rPr>
              <w:rFonts w:hint="eastAsia" w:ascii="宋体" w:hAnsi="宋体" w:eastAsia="宋体" w:cs="Times New Roman"/>
              <w:bCs w:val="0"/>
              <w:szCs w:val="20"/>
              <w:lang w:val="zh-CN"/>
            </w:rPr>
            <w:t>1、</w:t>
          </w:r>
          <w:r>
            <w:rPr>
              <w:rFonts w:hint="eastAsia" w:ascii="宋体" w:hAnsi="宋体" w:eastAsia="宋体" w:cs="Times New Roman"/>
              <w:szCs w:val="20"/>
              <w:lang w:val="zh-CN"/>
            </w:rPr>
            <w:t>本项目采用综合评分法</w:t>
          </w:r>
          <w:r>
            <w:tab/>
          </w:r>
          <w:r>
            <w:fldChar w:fldCharType="begin"/>
          </w:r>
          <w:r>
            <w:instrText xml:space="preserve"> PAGEREF _Toc16694 \h </w:instrText>
          </w:r>
          <w:r>
            <w:fldChar w:fldCharType="separate"/>
          </w:r>
          <w:r>
            <w:t>26</w:t>
          </w:r>
          <w:r>
            <w:fldChar w:fldCharType="end"/>
          </w:r>
          <w:r>
            <w:rPr>
              <w:bCs/>
              <w:szCs w:val="30"/>
              <w:lang w:val="zh-CN"/>
            </w:rPr>
            <w:fldChar w:fldCharType="end"/>
          </w:r>
        </w:p>
        <w:p w14:paraId="410E3A59">
          <w:pPr>
            <w:pStyle w:val="14"/>
            <w:tabs>
              <w:tab w:val="right" w:leader="dot" w:pos="8306"/>
              <w:tab w:val="clear" w:pos="8296"/>
            </w:tabs>
          </w:pPr>
          <w:r>
            <w:rPr>
              <w:bCs/>
              <w:szCs w:val="30"/>
              <w:lang w:val="zh-CN"/>
            </w:rPr>
            <w:fldChar w:fldCharType="begin"/>
          </w:r>
          <w:r>
            <w:rPr>
              <w:bCs/>
              <w:szCs w:val="30"/>
              <w:lang w:val="zh-CN"/>
            </w:rPr>
            <w:instrText xml:space="preserve"> HYPERLINK \l _Toc30307 </w:instrText>
          </w:r>
          <w:r>
            <w:rPr>
              <w:bCs/>
              <w:szCs w:val="30"/>
              <w:lang w:val="zh-CN"/>
            </w:rPr>
            <w:fldChar w:fldCharType="separate"/>
          </w:r>
          <w:r>
            <w:rPr>
              <w:rFonts w:hint="eastAsia"/>
              <w:szCs w:val="30"/>
            </w:rPr>
            <w:t>二、评分标准</w:t>
          </w:r>
          <w:r>
            <w:tab/>
          </w:r>
          <w:r>
            <w:fldChar w:fldCharType="begin"/>
          </w:r>
          <w:r>
            <w:instrText xml:space="preserve"> PAGEREF _Toc30307 \h </w:instrText>
          </w:r>
          <w:r>
            <w:fldChar w:fldCharType="separate"/>
          </w:r>
          <w:r>
            <w:t>27</w:t>
          </w:r>
          <w:r>
            <w:fldChar w:fldCharType="end"/>
          </w:r>
          <w:r>
            <w:rPr>
              <w:bCs/>
              <w:szCs w:val="30"/>
              <w:lang w:val="zh-CN"/>
            </w:rPr>
            <w:fldChar w:fldCharType="end"/>
          </w:r>
        </w:p>
        <w:p w14:paraId="30283BEA">
          <w:pPr>
            <w:pStyle w:val="9"/>
            <w:tabs>
              <w:tab w:val="right" w:leader="dot" w:pos="8306"/>
              <w:tab w:val="clear" w:pos="8296"/>
            </w:tabs>
          </w:pPr>
          <w:r>
            <w:rPr>
              <w:bCs/>
              <w:szCs w:val="30"/>
              <w:lang w:val="zh-CN"/>
            </w:rPr>
            <w:fldChar w:fldCharType="begin"/>
          </w:r>
          <w:r>
            <w:rPr>
              <w:bCs/>
              <w:szCs w:val="30"/>
              <w:lang w:val="zh-CN"/>
            </w:rPr>
            <w:instrText xml:space="preserve"> HYPERLINK \l _Toc3562 </w:instrText>
          </w:r>
          <w:r>
            <w:rPr>
              <w:bCs/>
              <w:szCs w:val="30"/>
              <w:lang w:val="zh-CN"/>
            </w:rPr>
            <w:fldChar w:fldCharType="separate"/>
          </w:r>
          <w:r>
            <w:rPr>
              <w:rFonts w:hint="eastAsia"/>
            </w:rPr>
            <w:t>2、商务评分（</w:t>
          </w:r>
          <w:r>
            <w:t>2</w:t>
          </w:r>
          <w:r>
            <w:rPr>
              <w:rFonts w:hint="eastAsia"/>
              <w:lang w:val="en-US" w:eastAsia="zh-CN"/>
            </w:rPr>
            <w:t>3</w:t>
          </w:r>
          <w:r>
            <w:rPr>
              <w:rFonts w:hint="eastAsia"/>
            </w:rPr>
            <w:t>分）</w:t>
          </w:r>
          <w:r>
            <w:tab/>
          </w:r>
          <w:r>
            <w:fldChar w:fldCharType="begin"/>
          </w:r>
          <w:r>
            <w:instrText xml:space="preserve"> PAGEREF _Toc3562 \h </w:instrText>
          </w:r>
          <w:r>
            <w:fldChar w:fldCharType="separate"/>
          </w:r>
          <w:r>
            <w:t>27</w:t>
          </w:r>
          <w:r>
            <w:fldChar w:fldCharType="end"/>
          </w:r>
          <w:r>
            <w:rPr>
              <w:bCs/>
              <w:szCs w:val="30"/>
              <w:lang w:val="zh-CN"/>
            </w:rPr>
            <w:fldChar w:fldCharType="end"/>
          </w:r>
        </w:p>
        <w:p w14:paraId="5ACA4957">
          <w:pPr>
            <w:pStyle w:val="9"/>
            <w:tabs>
              <w:tab w:val="right" w:leader="dot" w:pos="8306"/>
              <w:tab w:val="clear" w:pos="8296"/>
            </w:tabs>
          </w:pPr>
          <w:r>
            <w:rPr>
              <w:bCs/>
              <w:szCs w:val="30"/>
              <w:lang w:val="zh-CN"/>
            </w:rPr>
            <w:fldChar w:fldCharType="begin"/>
          </w:r>
          <w:r>
            <w:rPr>
              <w:bCs/>
              <w:szCs w:val="30"/>
              <w:lang w:val="zh-CN"/>
            </w:rPr>
            <w:instrText xml:space="preserve"> HYPERLINK \l _Toc3034 </w:instrText>
          </w:r>
          <w:r>
            <w:rPr>
              <w:bCs/>
              <w:szCs w:val="30"/>
              <w:lang w:val="zh-CN"/>
            </w:rPr>
            <w:fldChar w:fldCharType="separate"/>
          </w:r>
          <w:r>
            <w:rPr>
              <w:rFonts w:hint="eastAsia"/>
            </w:rPr>
            <w:t>3、技术评分（</w:t>
          </w:r>
          <w:r>
            <w:t>4</w:t>
          </w:r>
          <w:r>
            <w:rPr>
              <w:rFonts w:hint="eastAsia"/>
              <w:lang w:val="en-US" w:eastAsia="zh-CN"/>
            </w:rPr>
            <w:t>7</w:t>
          </w:r>
          <w:r>
            <w:rPr>
              <w:rFonts w:hint="eastAsia"/>
            </w:rPr>
            <w:t>分）</w:t>
          </w:r>
          <w:r>
            <w:tab/>
          </w:r>
          <w:r>
            <w:fldChar w:fldCharType="begin"/>
          </w:r>
          <w:r>
            <w:instrText xml:space="preserve"> PAGEREF _Toc3034 \h </w:instrText>
          </w:r>
          <w:r>
            <w:fldChar w:fldCharType="separate"/>
          </w:r>
          <w:r>
            <w:t>28</w:t>
          </w:r>
          <w:r>
            <w:fldChar w:fldCharType="end"/>
          </w:r>
          <w:r>
            <w:rPr>
              <w:bCs/>
              <w:szCs w:val="30"/>
              <w:lang w:val="zh-CN"/>
            </w:rPr>
            <w:fldChar w:fldCharType="end"/>
          </w:r>
        </w:p>
        <w:p w14:paraId="01B42535">
          <w:pPr>
            <w:pStyle w:val="9"/>
            <w:tabs>
              <w:tab w:val="right" w:leader="dot" w:pos="8306"/>
              <w:tab w:val="clear" w:pos="8296"/>
            </w:tabs>
          </w:pPr>
          <w:r>
            <w:rPr>
              <w:bCs/>
              <w:szCs w:val="30"/>
              <w:lang w:val="zh-CN"/>
            </w:rPr>
            <w:fldChar w:fldCharType="begin"/>
          </w:r>
          <w:r>
            <w:rPr>
              <w:bCs/>
              <w:szCs w:val="30"/>
              <w:lang w:val="zh-CN"/>
            </w:rPr>
            <w:instrText xml:space="preserve"> HYPERLINK \l _Toc18288 </w:instrText>
          </w:r>
          <w:r>
            <w:rPr>
              <w:bCs/>
              <w:szCs w:val="30"/>
              <w:lang w:val="zh-CN"/>
            </w:rPr>
            <w:fldChar w:fldCharType="separate"/>
          </w:r>
          <w:r>
            <w:rPr>
              <w:rFonts w:hint="eastAsia"/>
            </w:rPr>
            <w:t>4、价格评分（</w:t>
          </w:r>
          <w:r>
            <w:t>30</w:t>
          </w:r>
          <w:r>
            <w:rPr>
              <w:rFonts w:hint="eastAsia"/>
            </w:rPr>
            <w:t>分）</w:t>
          </w:r>
          <w:r>
            <w:tab/>
          </w:r>
          <w:r>
            <w:fldChar w:fldCharType="begin"/>
          </w:r>
          <w:r>
            <w:instrText xml:space="preserve"> PAGEREF _Toc18288 \h </w:instrText>
          </w:r>
          <w:r>
            <w:fldChar w:fldCharType="separate"/>
          </w:r>
          <w:r>
            <w:t>31</w:t>
          </w:r>
          <w:r>
            <w:fldChar w:fldCharType="end"/>
          </w:r>
          <w:r>
            <w:rPr>
              <w:bCs/>
              <w:szCs w:val="30"/>
              <w:lang w:val="zh-CN"/>
            </w:rPr>
            <w:fldChar w:fldCharType="end"/>
          </w:r>
        </w:p>
        <w:p w14:paraId="03FB96E7">
          <w:pPr>
            <w:tabs>
              <w:tab w:val="right" w:leader="dot" w:pos="8296"/>
            </w:tabs>
            <w:adjustRightInd w:val="0"/>
            <w:snapToGrid w:val="0"/>
            <w:spacing w:line="360" w:lineRule="auto"/>
          </w:pPr>
          <w:r>
            <w:rPr>
              <w:b/>
              <w:bCs/>
              <w:sz w:val="30"/>
              <w:szCs w:val="30"/>
              <w:lang w:val="zh-CN"/>
            </w:rPr>
            <w:fldChar w:fldCharType="end"/>
          </w:r>
        </w:p>
      </w:sdtContent>
    </w:sdt>
    <w:p w14:paraId="7B0E966D">
      <w:pPr>
        <w:widowControl/>
        <w:jc w:val="center"/>
        <w:rPr>
          <w:rFonts w:cs="Times New Roman" w:asciiTheme="minorEastAsia" w:hAnsiTheme="minorEastAsia"/>
          <w:b/>
          <w:sz w:val="36"/>
          <w:szCs w:val="36"/>
        </w:rPr>
      </w:pPr>
    </w:p>
    <w:p w14:paraId="0DD5954F">
      <w:pPr>
        <w:widowControl/>
        <w:jc w:val="center"/>
        <w:rPr>
          <w:rFonts w:cs="Times New Roman" w:asciiTheme="minorEastAsia" w:hAnsiTheme="minorEastAsia"/>
          <w:b/>
          <w:sz w:val="36"/>
          <w:szCs w:val="36"/>
        </w:rPr>
        <w:sectPr>
          <w:pgSz w:w="11906" w:h="16838"/>
          <w:pgMar w:top="1440" w:right="1800" w:bottom="1440" w:left="1800" w:header="851" w:footer="992" w:gutter="0"/>
          <w:pgNumType w:start="1"/>
          <w:cols w:space="425" w:num="1"/>
          <w:docGrid w:type="lines" w:linePitch="312" w:charSpace="0"/>
        </w:sectPr>
      </w:pPr>
    </w:p>
    <w:p w14:paraId="00C52FDE">
      <w:pPr>
        <w:widowControl/>
        <w:jc w:val="center"/>
        <w:rPr>
          <w:rFonts w:ascii="黑体" w:hAnsi="黑体" w:eastAsia="黑体"/>
          <w:b/>
          <w:sz w:val="36"/>
          <w:szCs w:val="36"/>
        </w:rPr>
      </w:pPr>
      <w:r>
        <w:rPr>
          <w:rFonts w:hint="eastAsia" w:ascii="黑体" w:hAnsi="黑体" w:eastAsia="黑体"/>
          <w:b/>
          <w:sz w:val="36"/>
          <w:szCs w:val="36"/>
          <w:lang w:val="en-US" w:eastAsia="zh-CN"/>
        </w:rPr>
        <w:t>英山县图书馆数字化建设项目</w:t>
      </w:r>
    </w:p>
    <w:p w14:paraId="1CDD6DD2">
      <w:pPr>
        <w:widowControl/>
        <w:jc w:val="center"/>
        <w:rPr>
          <w:rFonts w:ascii="黑体" w:hAnsi="黑体" w:eastAsia="黑体"/>
          <w:b/>
          <w:sz w:val="36"/>
          <w:szCs w:val="36"/>
        </w:rPr>
      </w:pPr>
      <w:r>
        <w:rPr>
          <w:rFonts w:hint="eastAsia" w:ascii="黑体" w:hAnsi="黑体" w:eastAsia="黑体"/>
          <w:b/>
          <w:sz w:val="36"/>
          <w:szCs w:val="36"/>
        </w:rPr>
        <w:t>采购需求</w:t>
      </w:r>
    </w:p>
    <w:p w14:paraId="04C0F9B7">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依据</w:t>
      </w:r>
      <w:r>
        <w:rPr>
          <w:rFonts w:hint="eastAsia" w:ascii="宋体" w:hAnsi="宋体" w:eastAsia="宋体" w:cs="Times New Roman"/>
          <w:sz w:val="24"/>
          <w:szCs w:val="24"/>
        </w:rPr>
        <w:t>政府采购</w:t>
      </w:r>
      <w:r>
        <w:rPr>
          <w:rFonts w:hint="eastAsia" w:ascii="宋体" w:hAnsi="宋体" w:eastAsia="宋体" w:cs="Times New Roman"/>
          <w:color w:val="000000" w:themeColor="text1"/>
          <w:sz w:val="24"/>
          <w:szCs w:val="24"/>
          <w14:textFill>
            <w14:solidFill>
              <w14:schemeClr w14:val="tx1"/>
            </w14:solidFill>
          </w14:textFill>
        </w:rPr>
        <w:t>计划备案421124-2025-000</w:t>
      </w:r>
      <w:r>
        <w:rPr>
          <w:rFonts w:hint="eastAsia" w:ascii="宋体" w:hAnsi="宋体" w:eastAsia="宋体" w:cs="Times New Roman"/>
          <w:color w:val="000000" w:themeColor="text1"/>
          <w:sz w:val="24"/>
          <w:szCs w:val="24"/>
          <w:lang w:val="en-US" w:eastAsia="zh-CN"/>
          <w14:textFill>
            <w14:solidFill>
              <w14:schemeClr w14:val="tx1"/>
            </w14:solidFill>
          </w14:textFill>
        </w:rPr>
        <w:t>72</w:t>
      </w:r>
      <w:r>
        <w:rPr>
          <w:rFonts w:ascii="宋体" w:hAnsi="宋体" w:eastAsia="宋体" w:cs="Times New Roman"/>
          <w:sz w:val="24"/>
          <w:szCs w:val="24"/>
        </w:rPr>
        <w:t>号函的要求，</w:t>
      </w:r>
      <w:r>
        <w:rPr>
          <w:rFonts w:hint="eastAsia" w:ascii="宋体" w:hAnsi="宋体" w:eastAsia="宋体" w:cs="Times New Roman"/>
          <w:sz w:val="24"/>
          <w:szCs w:val="24"/>
        </w:rPr>
        <w:t>现委托</w:t>
      </w:r>
      <w:r>
        <w:rPr>
          <w:rFonts w:hint="eastAsia" w:ascii="宋体" w:hAnsi="宋体" w:eastAsia="宋体" w:cs="Times New Roman"/>
          <w:sz w:val="24"/>
          <w:szCs w:val="24"/>
          <w:lang w:val="en-US" w:eastAsia="zh-CN"/>
        </w:rPr>
        <w:t>英山县</w:t>
      </w:r>
      <w:r>
        <w:rPr>
          <w:rFonts w:hint="eastAsia" w:ascii="宋体" w:hAnsi="宋体" w:eastAsia="宋体" w:cs="Times New Roman"/>
          <w:sz w:val="24"/>
          <w:szCs w:val="24"/>
        </w:rPr>
        <w:t>公共资源交易中心（</w:t>
      </w:r>
      <w:r>
        <w:rPr>
          <w:rFonts w:hint="eastAsia" w:ascii="宋体" w:hAnsi="宋体" w:eastAsia="宋体" w:cs="Times New Roman"/>
          <w:sz w:val="24"/>
          <w:szCs w:val="24"/>
          <w:lang w:val="en-US" w:eastAsia="zh-CN"/>
        </w:rPr>
        <w:t>英山县</w:t>
      </w:r>
      <w:r>
        <w:rPr>
          <w:rFonts w:ascii="宋体" w:hAnsi="宋体" w:eastAsia="宋体" w:cs="Times New Roman"/>
          <w:sz w:val="24"/>
          <w:szCs w:val="24"/>
        </w:rPr>
        <w:t>政府采购中心</w:t>
      </w:r>
      <w:r>
        <w:rPr>
          <w:rFonts w:hint="eastAsia" w:ascii="宋体" w:hAnsi="宋体" w:eastAsia="宋体" w:cs="Times New Roman"/>
          <w:sz w:val="24"/>
          <w:szCs w:val="24"/>
        </w:rPr>
        <w:t>）</w:t>
      </w:r>
      <w:r>
        <w:rPr>
          <w:rFonts w:ascii="宋体" w:hAnsi="宋体" w:eastAsia="宋体" w:cs="Times New Roman"/>
          <w:sz w:val="24"/>
          <w:szCs w:val="24"/>
        </w:rPr>
        <w:t>就“</w:t>
      </w:r>
      <w:r>
        <w:rPr>
          <w:rFonts w:hint="eastAsia" w:ascii="宋体" w:hAnsi="宋体" w:eastAsia="宋体" w:cs="Times New Roman"/>
          <w:sz w:val="24"/>
          <w:szCs w:val="24"/>
          <w:u w:val="single"/>
          <w:lang w:val="en-US" w:eastAsia="zh-CN"/>
        </w:rPr>
        <w:t>英山县图书馆数字化建设项目</w:t>
      </w:r>
      <w:r>
        <w:rPr>
          <w:rFonts w:ascii="宋体" w:hAnsi="宋体" w:eastAsia="宋体" w:cs="Times New Roman"/>
          <w:sz w:val="24"/>
          <w:szCs w:val="24"/>
        </w:rPr>
        <w:t>”进行</w:t>
      </w:r>
      <w:r>
        <w:rPr>
          <w:rFonts w:hint="eastAsia" w:ascii="宋体" w:hAnsi="宋体" w:eastAsia="宋体" w:cs="Times New Roman"/>
          <w:color w:val="000000" w:themeColor="text1"/>
          <w:sz w:val="24"/>
          <w:szCs w:val="24"/>
          <w14:textFill>
            <w14:solidFill>
              <w14:schemeClr w14:val="tx1"/>
            </w14:solidFill>
          </w14:textFill>
        </w:rPr>
        <w:t>公开招标</w:t>
      </w:r>
      <w:r>
        <w:rPr>
          <w:rFonts w:ascii="宋体" w:hAnsi="宋体" w:eastAsia="宋体" w:cs="Times New Roman"/>
          <w:sz w:val="24"/>
          <w:szCs w:val="24"/>
        </w:rPr>
        <w:t>采购。</w:t>
      </w:r>
    </w:p>
    <w:p w14:paraId="736BCE15">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项目属</w:t>
      </w:r>
      <w:r>
        <w:rPr>
          <w:rFonts w:ascii="宋体" w:hAnsi="宋体" w:eastAsia="宋体" w:cs="Times New Roman"/>
          <w:sz w:val="24"/>
          <w:szCs w:val="24"/>
        </w:rPr>
        <w:t>性：</w:t>
      </w:r>
      <w:r>
        <w:rPr>
          <w:rFonts w:hint="eastAsia" w:ascii="宋体" w:hAnsi="宋体" w:eastAsia="宋体" w:cs="Times New Roman"/>
          <w:sz w:val="24"/>
          <w:szCs w:val="24"/>
        </w:rPr>
        <w:t>货物</w:t>
      </w:r>
    </w:p>
    <w:p w14:paraId="605CF1AF">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资金来源：</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县级</w:t>
      </w:r>
      <w:r>
        <w:rPr>
          <w:rFonts w:hint="eastAsia" w:ascii="宋体" w:hAnsi="宋体" w:eastAsia="宋体" w:cs="Times New Roman"/>
          <w:sz w:val="24"/>
          <w:szCs w:val="24"/>
        </w:rPr>
        <w:t>财政性资金。</w:t>
      </w:r>
    </w:p>
    <w:p w14:paraId="39D83376">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color w:val="000000" w:themeColor="text1"/>
          <w:sz w:val="24"/>
          <w:szCs w:val="24"/>
          <w14:textFill>
            <w14:solidFill>
              <w14:schemeClr w14:val="tx1"/>
            </w14:solidFill>
          </w14:textFill>
        </w:rPr>
        <w:t>最高限价：人民币</w:t>
      </w:r>
      <w:r>
        <w:rPr>
          <w:rFonts w:hint="eastAsia" w:ascii="宋体" w:hAnsi="宋体" w:eastAsia="宋体" w:cs="Times New Roman"/>
          <w:b/>
          <w:color w:val="000000" w:themeColor="text1"/>
          <w:sz w:val="24"/>
          <w:szCs w:val="24"/>
          <w:lang w:val="en-US" w:eastAsia="zh-CN"/>
          <w14:textFill>
            <w14:solidFill>
              <w14:schemeClr w14:val="tx1"/>
            </w14:solidFill>
          </w14:textFill>
        </w:rPr>
        <w:t>280</w:t>
      </w:r>
      <w:r>
        <w:rPr>
          <w:rFonts w:hint="eastAsia" w:ascii="宋体" w:hAnsi="宋体" w:eastAsia="宋体" w:cs="Times New Roman"/>
          <w:color w:val="000000" w:themeColor="text1"/>
          <w:sz w:val="24"/>
          <w:szCs w:val="24"/>
          <w14:textFill>
            <w14:solidFill>
              <w14:schemeClr w14:val="tx1"/>
            </w14:solidFill>
          </w14:textFill>
        </w:rPr>
        <w:t>万元。</w:t>
      </w:r>
    </w:p>
    <w:p w14:paraId="3E872797">
      <w:pPr>
        <w:spacing w:line="360" w:lineRule="auto"/>
        <w:ind w:firstLine="480" w:firstLineChars="200"/>
        <w:jc w:val="left"/>
        <w:rPr>
          <w:rFonts w:hint="eastAsia" w:ascii="宋体" w:hAnsi="宋体" w:eastAsia="宋体" w:cs="Times New Roman"/>
          <w:color w:val="FF0000"/>
          <w:sz w:val="24"/>
          <w:szCs w:val="24"/>
          <w:lang w:val="en-US" w:eastAsia="zh-CN"/>
        </w:rPr>
      </w:pPr>
      <w:r>
        <w:rPr>
          <w:rFonts w:hint="eastAsia" w:ascii="宋体" w:hAnsi="宋体" w:eastAsia="宋体" w:cs="Times New Roman"/>
          <w:sz w:val="24"/>
          <w:szCs w:val="24"/>
        </w:rPr>
        <w:t>（是/否）是政府集中采购项目：</w:t>
      </w:r>
      <w:r>
        <w:rPr>
          <w:rFonts w:hint="eastAsia" w:ascii="宋体" w:hAnsi="宋体" w:eastAsia="宋体" w:cs="Times New Roman"/>
          <w:sz w:val="24"/>
          <w:szCs w:val="24"/>
          <w:lang w:val="en-US" w:eastAsia="zh-CN"/>
        </w:rPr>
        <w:t>否</w:t>
      </w:r>
    </w:p>
    <w:p w14:paraId="6010A56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（是/否）接受联合体投标：否</w:t>
      </w:r>
    </w:p>
    <w:p w14:paraId="0A09DAA2">
      <w:pPr>
        <w:spacing w:line="360" w:lineRule="auto"/>
        <w:ind w:firstLine="480" w:firstLineChars="200"/>
        <w:jc w:val="left"/>
        <w:rPr>
          <w:rFonts w:ascii="宋体" w:hAnsi="宋体" w:eastAsia="宋体" w:cs="Times New Roman"/>
          <w:color w:val="FF0000"/>
          <w:sz w:val="24"/>
          <w:szCs w:val="24"/>
        </w:rPr>
      </w:pPr>
      <w:r>
        <w:rPr>
          <w:rFonts w:hint="eastAsia" w:ascii="宋体" w:hAnsi="宋体" w:eastAsia="宋体" w:cs="Times New Roman"/>
          <w:sz w:val="24"/>
          <w:szCs w:val="24"/>
        </w:rPr>
        <w:t>（是/否）可采购进口产品：否</w:t>
      </w:r>
    </w:p>
    <w:p w14:paraId="22027FC1">
      <w:pPr>
        <w:spacing w:line="360" w:lineRule="auto"/>
        <w:ind w:firstLine="480" w:firstLineChars="200"/>
        <w:jc w:val="left"/>
        <w:rPr>
          <w:rFonts w:ascii="宋体" w:hAnsi="宋体" w:eastAsia="宋体" w:cs="Times New Roman"/>
          <w:color w:val="FF0000"/>
          <w:sz w:val="24"/>
          <w:szCs w:val="24"/>
        </w:rPr>
      </w:pPr>
      <w:bookmarkStart w:id="0" w:name="_Toc1458930"/>
      <w:r>
        <w:rPr>
          <w:rFonts w:hint="eastAsia" w:ascii="宋体" w:hAnsi="宋体" w:eastAsia="宋体" w:cs="Times New Roman"/>
          <w:sz w:val="24"/>
          <w:szCs w:val="24"/>
          <w:u w:val="none"/>
        </w:rPr>
        <w:t>（是/否）公开采购意向：</w:t>
      </w:r>
      <w:r>
        <w:rPr>
          <w:rFonts w:hint="eastAsia" w:ascii="宋体" w:hAnsi="宋体" w:eastAsia="宋体" w:cs="Times New Roman"/>
          <w:sz w:val="24"/>
          <w:szCs w:val="24"/>
        </w:rPr>
        <w:t>是</w:t>
      </w:r>
    </w:p>
    <w:p w14:paraId="55A2810B">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w:t>
      </w:r>
      <w:r>
        <w:rPr>
          <w:rFonts w:ascii="宋体" w:hAnsi="宋体" w:eastAsia="宋体" w:cs="Times New Roman"/>
          <w:sz w:val="24"/>
          <w:szCs w:val="24"/>
        </w:rPr>
        <w:t>人信息</w:t>
      </w:r>
    </w:p>
    <w:p w14:paraId="745F0494">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名称：英山县</w:t>
      </w:r>
      <w:r>
        <w:rPr>
          <w:rFonts w:hint="eastAsia" w:ascii="宋体" w:hAnsi="宋体" w:eastAsia="宋体" w:cs="Times New Roman"/>
          <w:sz w:val="24"/>
          <w:szCs w:val="24"/>
          <w:lang w:val="en-US" w:eastAsia="zh-CN"/>
        </w:rPr>
        <w:t>文化和旅游局</w:t>
      </w:r>
      <w:r>
        <w:rPr>
          <w:rFonts w:hint="eastAsia" w:ascii="宋体" w:hAnsi="宋体" w:eastAsia="宋体" w:cs="Times New Roman"/>
          <w:sz w:val="24"/>
          <w:szCs w:val="24"/>
        </w:rPr>
        <w:t xml:space="preserve">             </w:t>
      </w:r>
    </w:p>
    <w:p w14:paraId="6AD4D651">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地址：</w:t>
      </w:r>
      <w:r>
        <w:rPr>
          <w:rFonts w:hint="eastAsia" w:cs="仿宋_GB2312"/>
          <w:lang w:val="en-US" w:eastAsia="zh-CN"/>
        </w:rPr>
        <w:t>英山县温泉镇茶乡大道2号楼</w:t>
      </w:r>
      <w:r>
        <w:rPr>
          <w:rFonts w:hint="eastAsia" w:ascii="宋体" w:hAnsi="宋体" w:eastAsia="宋体" w:cs="Times New Roman"/>
          <w:sz w:val="24"/>
          <w:szCs w:val="24"/>
        </w:rPr>
        <w:t xml:space="preserve">               </w:t>
      </w:r>
    </w:p>
    <w:p w14:paraId="39653E07">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杨庆      电话：15972889410</w:t>
      </w:r>
    </w:p>
    <w:p w14:paraId="03207236"/>
    <w:p w14:paraId="410759C2">
      <w:pPr>
        <w:pStyle w:val="3"/>
        <w:spacing w:line="360" w:lineRule="auto"/>
        <w:jc w:val="center"/>
      </w:pPr>
      <w:bookmarkStart w:id="1" w:name="_Toc2937"/>
      <w:r>
        <w:rPr>
          <w:rFonts w:hint="eastAsia"/>
        </w:rPr>
        <w:t>第一部分  供应商资格要求</w:t>
      </w:r>
      <w:bookmarkEnd w:id="0"/>
      <w:bookmarkEnd w:id="1"/>
    </w:p>
    <w:p w14:paraId="23BEE547">
      <w:pPr>
        <w:numPr>
          <w:ilvl w:val="0"/>
          <w:numId w:val="1"/>
        </w:numPr>
        <w:tabs>
          <w:tab w:val="left" w:pos="0"/>
        </w:tabs>
        <w:spacing w:line="360" w:lineRule="auto"/>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满足《中华人民共和国政府采购法》第二十二条第一款规定，即：</w:t>
      </w:r>
    </w:p>
    <w:p w14:paraId="536CB485">
      <w:pPr>
        <w:tabs>
          <w:tab w:val="left" w:pos="0"/>
        </w:tabs>
        <w:spacing w:line="360" w:lineRule="auto"/>
        <w:ind w:left="482"/>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（1）具有独立承担民事责任的能力；</w:t>
      </w:r>
    </w:p>
    <w:p w14:paraId="3D23F243">
      <w:pPr>
        <w:tabs>
          <w:tab w:val="left" w:pos="0"/>
        </w:tabs>
        <w:spacing w:line="360" w:lineRule="auto"/>
        <w:ind w:left="482"/>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（2）具有良好的商业信誉和健全的财务会计制度；</w:t>
      </w:r>
    </w:p>
    <w:p w14:paraId="47BF6426">
      <w:pPr>
        <w:tabs>
          <w:tab w:val="left" w:pos="0"/>
        </w:tabs>
        <w:spacing w:line="360" w:lineRule="auto"/>
        <w:ind w:left="482"/>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（3）具有履行合同所必需的设备和专业技术能力；</w:t>
      </w:r>
    </w:p>
    <w:p w14:paraId="370BB20C">
      <w:pPr>
        <w:tabs>
          <w:tab w:val="left" w:pos="0"/>
        </w:tabs>
        <w:spacing w:line="360" w:lineRule="auto"/>
        <w:ind w:left="482"/>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（4）有依法缴纳税收和社会保障资金的良好记录；</w:t>
      </w:r>
    </w:p>
    <w:p w14:paraId="5A2687C2">
      <w:pPr>
        <w:tabs>
          <w:tab w:val="left" w:pos="0"/>
        </w:tabs>
        <w:spacing w:line="360" w:lineRule="auto"/>
        <w:ind w:left="482"/>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（5）参加政府采购活动前三年内，在经营活动中没有重大违法记录；</w:t>
      </w:r>
    </w:p>
    <w:p w14:paraId="2B9F6DD3">
      <w:pPr>
        <w:tabs>
          <w:tab w:val="left" w:pos="0"/>
        </w:tabs>
        <w:spacing w:line="360" w:lineRule="auto"/>
        <w:ind w:left="482"/>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（6）法律、行政法规规定的其他条件。</w:t>
      </w:r>
    </w:p>
    <w:p w14:paraId="0770F90B">
      <w:pPr>
        <w:numPr>
          <w:ilvl w:val="0"/>
          <w:numId w:val="1"/>
        </w:numPr>
        <w:tabs>
          <w:tab w:val="left" w:pos="0"/>
        </w:tabs>
        <w:spacing w:line="360" w:lineRule="auto"/>
        <w:ind w:left="0" w:firstLine="482"/>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单位负责人为同一人或者存在直接控股、管理关系的不同投标人，不得参加本项目同一合同项下的政府采购活动。</w:t>
      </w:r>
    </w:p>
    <w:p w14:paraId="611C2984">
      <w:pPr>
        <w:numPr>
          <w:ilvl w:val="0"/>
          <w:numId w:val="1"/>
        </w:numPr>
        <w:tabs>
          <w:tab w:val="left" w:pos="0"/>
        </w:tabs>
        <w:wordWrap w:val="0"/>
        <w:spacing w:line="360" w:lineRule="auto"/>
        <w:ind w:left="0" w:firstLine="482"/>
        <w:rPr>
          <w:rFonts w:hint="eastAsia" w:ascii="宋体" w:hAnsi="宋体" w:eastAsia="宋体" w:cs="Times New Roman"/>
          <w:sz w:val="24"/>
          <w:szCs w:val="24"/>
          <w:lang w:val="en-US" w:eastAsia="zh-CN"/>
        </w:rPr>
      </w:pPr>
      <w:bookmarkStart w:id="2" w:name="_Hlk89807755"/>
      <w:bookmarkStart w:id="3" w:name="_Toc1458931"/>
      <w:r>
        <w:rPr>
          <w:rFonts w:hint="eastAsia" w:ascii="宋体" w:hAnsi="宋体" w:eastAsia="宋体" w:cs="Times New Roman"/>
          <w:sz w:val="24"/>
          <w:szCs w:val="24"/>
        </w:rPr>
        <w:t>3.落实政府采购政策需满足的资格要求：</w:t>
      </w:r>
      <w:r>
        <w:rPr>
          <w:rFonts w:hint="eastAsia" w:ascii="宋体" w:hAnsi="宋体" w:eastAsia="宋体" w:cs="Times New Roman"/>
          <w:sz w:val="24"/>
          <w:szCs w:val="24"/>
          <w:lang w:val="en-US" w:eastAsia="zh-CN"/>
        </w:rPr>
        <w:t>专门面向中小微企业采购</w:t>
      </w:r>
    </w:p>
    <w:p w14:paraId="136EEA5A">
      <w:pPr>
        <w:numPr>
          <w:ilvl w:val="0"/>
          <w:numId w:val="1"/>
        </w:numPr>
        <w:tabs>
          <w:tab w:val="left" w:pos="0"/>
        </w:tabs>
        <w:wordWrap w:val="0"/>
        <w:spacing w:line="360" w:lineRule="auto"/>
        <w:ind w:left="0" w:firstLine="482"/>
        <w:rPr>
          <w:rFonts w:hint="eastAsia" w:ascii="宋体" w:hAnsi="宋体" w:eastAsia="宋体" w:cs="Times New Roman"/>
          <w:sz w:val="24"/>
          <w:szCs w:val="24"/>
        </w:rPr>
      </w:pPr>
      <w:r>
        <w:rPr>
          <w:rFonts w:hint="eastAsia" w:ascii="宋体" w:hAnsi="宋体" w:eastAsia="宋体" w:cs="Times New Roman"/>
          <w:sz w:val="24"/>
          <w:szCs w:val="24"/>
        </w:rPr>
        <w:t>3.1中小</w:t>
      </w:r>
      <w:r>
        <w:rPr>
          <w:rFonts w:hint="eastAsia" w:ascii="宋体" w:hAnsi="宋体" w:eastAsia="宋体" w:cs="Times New Roman"/>
          <w:sz w:val="24"/>
          <w:szCs w:val="24"/>
          <w:lang w:val="en-US" w:eastAsia="zh-CN"/>
        </w:rPr>
        <w:t>微</w:t>
      </w:r>
      <w:r>
        <w:rPr>
          <w:rFonts w:hint="eastAsia" w:ascii="宋体" w:hAnsi="宋体" w:eastAsia="宋体" w:cs="Times New Roman"/>
          <w:sz w:val="24"/>
          <w:szCs w:val="24"/>
        </w:rPr>
        <w:t>企业政策：</w:t>
      </w:r>
    </w:p>
    <w:p w14:paraId="66F588FE">
      <w:pPr>
        <w:numPr>
          <w:ilvl w:val="0"/>
          <w:numId w:val="1"/>
        </w:numPr>
        <w:tabs>
          <w:tab w:val="left" w:pos="0"/>
        </w:tabs>
        <w:wordWrap w:val="0"/>
        <w:spacing w:line="360" w:lineRule="auto"/>
        <w:ind w:left="0" w:firstLine="482"/>
        <w:rPr>
          <w:rFonts w:hint="eastAsia" w:ascii="宋体" w:hAnsi="宋体" w:eastAsia="宋体" w:cs="Times New Roman"/>
          <w:sz w:val="24"/>
          <w:szCs w:val="24"/>
        </w:rPr>
      </w:pPr>
      <w:r>
        <w:rPr>
          <w:rFonts w:hint="eastAsia" w:ascii="宋体" w:hAnsi="宋体" w:eastAsia="宋体" w:cs="Times New Roman"/>
          <w:sz w:val="24"/>
          <w:szCs w:val="24"/>
        </w:rPr>
        <w:t>无</w:t>
      </w:r>
    </w:p>
    <w:p w14:paraId="75DD5535">
      <w:pPr>
        <w:numPr>
          <w:ilvl w:val="0"/>
          <w:numId w:val="1"/>
        </w:numPr>
        <w:tabs>
          <w:tab w:val="left" w:pos="0"/>
        </w:tabs>
        <w:wordWrap w:val="0"/>
        <w:spacing w:line="360" w:lineRule="auto"/>
        <w:ind w:left="0" w:firstLine="482"/>
        <w:rPr>
          <w:rFonts w:hint="eastAsia" w:ascii="宋体" w:hAnsi="宋体" w:eastAsia="宋体" w:cs="Times New Roman"/>
          <w:sz w:val="24"/>
          <w:szCs w:val="24"/>
        </w:rPr>
      </w:pPr>
      <w:r>
        <w:rPr>
          <w:rFonts w:hint="eastAsia" w:ascii="宋体" w:hAnsi="宋体" w:eastAsia="宋体" w:cs="Times New Roman"/>
          <w:sz w:val="24"/>
          <w:szCs w:val="24"/>
        </w:rPr>
        <w:t>专门面向中小微企业（监狱企业、残疾人福利性单位、联合体各方均为中小企业的联合体、符合中小企业划分标准的个体工商户视同中小企业）；</w:t>
      </w:r>
    </w:p>
    <w:p w14:paraId="54B8C639">
      <w:pPr>
        <w:numPr>
          <w:ilvl w:val="0"/>
          <w:numId w:val="1"/>
        </w:numPr>
        <w:tabs>
          <w:tab w:val="left" w:pos="0"/>
        </w:tabs>
        <w:wordWrap w:val="0"/>
        <w:spacing w:line="360" w:lineRule="auto"/>
        <w:ind w:left="0" w:firstLine="482"/>
        <w:rPr>
          <w:rFonts w:hint="eastAsia" w:ascii="宋体" w:hAnsi="宋体" w:eastAsia="宋体" w:cs="Times New Roman"/>
          <w:sz w:val="24"/>
          <w:szCs w:val="24"/>
        </w:rPr>
      </w:pPr>
      <w:r>
        <w:rPr>
          <w:rFonts w:hint="eastAsia" w:ascii="宋体" w:hAnsi="宋体" w:eastAsia="宋体" w:cs="Times New Roman"/>
          <w:sz w:val="24"/>
          <w:szCs w:val="24"/>
        </w:rPr>
        <w:t>投标人特定资格要求：</w:t>
      </w:r>
      <w:bookmarkEnd w:id="2"/>
    </w:p>
    <w:p w14:paraId="4834474A">
      <w:pPr>
        <w:numPr>
          <w:ilvl w:val="0"/>
          <w:numId w:val="1"/>
        </w:numPr>
        <w:tabs>
          <w:tab w:val="left" w:pos="0"/>
        </w:tabs>
        <w:wordWrap w:val="0"/>
        <w:spacing w:line="360" w:lineRule="auto"/>
        <w:ind w:left="0" w:firstLine="482"/>
        <w:rPr>
          <w:rFonts w:hint="default" w:asciiTheme="minorEastAsia" w:hAnsiTheme="minorEastAsia" w:eastAsiaTheme="minorEastAsia" w:cstheme="minorEastAsia"/>
          <w:b w:val="0"/>
          <w:bCs w:val="0"/>
          <w:kern w:val="2"/>
          <w:sz w:val="24"/>
          <w:szCs w:val="24"/>
          <w:lang w:val="en-US" w:eastAsia="zh-CN" w:bidi="ar-SA"/>
        </w:rPr>
      </w:pPr>
      <w:r>
        <w:rPr>
          <w:rFonts w:hint="eastAsia" w:ascii="宋体" w:hAnsi="宋体" w:eastAsia="宋体" w:cs="Times New Roman"/>
          <w:sz w:val="24"/>
          <w:szCs w:val="24"/>
          <w:lang w:val="en-US" w:eastAsia="zh-CN"/>
        </w:rPr>
        <w:t>（1）供应商须具备有效的营业执照，并在人员、设备、资金等方面具有相应的施工能力</w:t>
      </w:r>
    </w:p>
    <w:p w14:paraId="5DC9B314">
      <w:pPr>
        <w:tabs>
          <w:tab w:val="left" w:pos="0"/>
        </w:tabs>
        <w:wordWrap w:val="0"/>
        <w:spacing w:line="360" w:lineRule="auto"/>
        <w:ind w:left="482"/>
        <w:rPr>
          <w:rFonts w:ascii="宋体" w:hAnsi="宋体" w:eastAsia="宋体" w:cs="Times New Roman"/>
          <w:sz w:val="24"/>
          <w:szCs w:val="24"/>
        </w:rPr>
      </w:pPr>
    </w:p>
    <w:p w14:paraId="02B7D042">
      <w:pPr>
        <w:pStyle w:val="2"/>
        <w:rPr>
          <w:rFonts w:ascii="宋体" w:hAnsi="宋体" w:eastAsia="宋体" w:cs="Times New Roman"/>
          <w:sz w:val="24"/>
          <w:szCs w:val="24"/>
        </w:rPr>
      </w:pPr>
    </w:p>
    <w:p w14:paraId="2A4F5DF1">
      <w:pPr>
        <w:rPr>
          <w:rFonts w:ascii="宋体" w:hAnsi="宋体" w:eastAsia="宋体" w:cs="Times New Roman"/>
          <w:sz w:val="24"/>
          <w:szCs w:val="24"/>
        </w:rPr>
      </w:pPr>
    </w:p>
    <w:p w14:paraId="09332CA1">
      <w:pPr>
        <w:pStyle w:val="2"/>
        <w:rPr>
          <w:rFonts w:ascii="宋体" w:hAnsi="宋体" w:eastAsia="宋体" w:cs="Times New Roman"/>
          <w:sz w:val="24"/>
          <w:szCs w:val="24"/>
        </w:rPr>
      </w:pPr>
    </w:p>
    <w:p w14:paraId="7442614B">
      <w:pPr>
        <w:rPr>
          <w:rFonts w:ascii="宋体" w:hAnsi="宋体" w:eastAsia="宋体" w:cs="Times New Roman"/>
          <w:sz w:val="24"/>
          <w:szCs w:val="24"/>
        </w:rPr>
      </w:pPr>
    </w:p>
    <w:p w14:paraId="65DBD508">
      <w:pPr>
        <w:pStyle w:val="2"/>
        <w:rPr>
          <w:rFonts w:ascii="宋体" w:hAnsi="宋体" w:eastAsia="宋体" w:cs="Times New Roman"/>
          <w:sz w:val="24"/>
          <w:szCs w:val="24"/>
        </w:rPr>
      </w:pPr>
    </w:p>
    <w:p w14:paraId="05BFE7D7">
      <w:pPr>
        <w:rPr>
          <w:rFonts w:ascii="宋体" w:hAnsi="宋体" w:eastAsia="宋体" w:cs="Times New Roman"/>
          <w:sz w:val="24"/>
          <w:szCs w:val="24"/>
        </w:rPr>
      </w:pPr>
    </w:p>
    <w:p w14:paraId="2720902A">
      <w:pPr>
        <w:pStyle w:val="2"/>
        <w:rPr>
          <w:rFonts w:ascii="宋体" w:hAnsi="宋体" w:eastAsia="宋体" w:cs="Times New Roman"/>
          <w:sz w:val="24"/>
          <w:szCs w:val="24"/>
        </w:rPr>
      </w:pPr>
    </w:p>
    <w:p w14:paraId="2AC1FE6E">
      <w:pPr>
        <w:rPr>
          <w:rFonts w:ascii="宋体" w:hAnsi="宋体" w:eastAsia="宋体" w:cs="Times New Roman"/>
          <w:sz w:val="24"/>
          <w:szCs w:val="24"/>
        </w:rPr>
      </w:pPr>
    </w:p>
    <w:p w14:paraId="1C962BB3">
      <w:pPr>
        <w:pStyle w:val="2"/>
        <w:rPr>
          <w:rFonts w:ascii="宋体" w:hAnsi="宋体" w:eastAsia="宋体" w:cs="Times New Roman"/>
          <w:sz w:val="24"/>
          <w:szCs w:val="24"/>
        </w:rPr>
      </w:pPr>
    </w:p>
    <w:p w14:paraId="5B993CD2">
      <w:pPr>
        <w:rPr>
          <w:rFonts w:ascii="宋体" w:hAnsi="宋体" w:eastAsia="宋体" w:cs="Times New Roman"/>
          <w:sz w:val="24"/>
          <w:szCs w:val="24"/>
        </w:rPr>
      </w:pPr>
    </w:p>
    <w:p w14:paraId="2CEC9697">
      <w:pPr>
        <w:pStyle w:val="2"/>
        <w:rPr>
          <w:rFonts w:ascii="宋体" w:hAnsi="宋体" w:eastAsia="宋体" w:cs="Times New Roman"/>
          <w:sz w:val="24"/>
          <w:szCs w:val="24"/>
        </w:rPr>
      </w:pPr>
    </w:p>
    <w:p w14:paraId="51F90B1C">
      <w:pPr>
        <w:rPr>
          <w:rFonts w:ascii="宋体" w:hAnsi="宋体" w:eastAsia="宋体" w:cs="Times New Roman"/>
          <w:sz w:val="24"/>
          <w:szCs w:val="24"/>
        </w:rPr>
      </w:pPr>
    </w:p>
    <w:p w14:paraId="27C2379A">
      <w:pPr>
        <w:pStyle w:val="2"/>
        <w:rPr>
          <w:rFonts w:ascii="宋体" w:hAnsi="宋体" w:eastAsia="宋体" w:cs="Times New Roman"/>
          <w:sz w:val="24"/>
          <w:szCs w:val="24"/>
        </w:rPr>
      </w:pPr>
    </w:p>
    <w:p w14:paraId="55FF9218">
      <w:pPr>
        <w:rPr>
          <w:rFonts w:ascii="宋体" w:hAnsi="宋体" w:eastAsia="宋体" w:cs="Times New Roman"/>
          <w:sz w:val="24"/>
          <w:szCs w:val="24"/>
        </w:rPr>
      </w:pPr>
    </w:p>
    <w:p w14:paraId="6F80C83E">
      <w:pPr>
        <w:pStyle w:val="2"/>
        <w:rPr>
          <w:rFonts w:ascii="宋体" w:hAnsi="宋体" w:eastAsia="宋体" w:cs="Times New Roman"/>
          <w:sz w:val="24"/>
          <w:szCs w:val="24"/>
        </w:rPr>
      </w:pPr>
    </w:p>
    <w:p w14:paraId="115C0EB3">
      <w:pPr>
        <w:rPr>
          <w:rFonts w:ascii="宋体" w:hAnsi="宋体" w:eastAsia="宋体" w:cs="Times New Roman"/>
          <w:sz w:val="24"/>
          <w:szCs w:val="24"/>
        </w:rPr>
      </w:pPr>
    </w:p>
    <w:p w14:paraId="36742F8F">
      <w:pPr>
        <w:pStyle w:val="2"/>
        <w:rPr>
          <w:rFonts w:ascii="宋体" w:hAnsi="宋体" w:eastAsia="宋体" w:cs="Times New Roman"/>
          <w:sz w:val="24"/>
          <w:szCs w:val="24"/>
        </w:rPr>
      </w:pPr>
    </w:p>
    <w:p w14:paraId="659AF37D">
      <w:pPr>
        <w:rPr>
          <w:rFonts w:ascii="宋体" w:hAnsi="宋体" w:eastAsia="宋体" w:cs="Times New Roman"/>
          <w:sz w:val="24"/>
          <w:szCs w:val="24"/>
        </w:rPr>
      </w:pPr>
    </w:p>
    <w:p w14:paraId="2CBA9F14">
      <w:pPr>
        <w:pStyle w:val="2"/>
        <w:rPr>
          <w:rFonts w:ascii="宋体" w:hAnsi="宋体" w:eastAsia="宋体" w:cs="Times New Roman"/>
          <w:sz w:val="24"/>
          <w:szCs w:val="24"/>
        </w:rPr>
      </w:pPr>
    </w:p>
    <w:p w14:paraId="6445E84D">
      <w:pPr>
        <w:rPr>
          <w:rFonts w:ascii="宋体" w:hAnsi="宋体" w:eastAsia="宋体" w:cs="Times New Roman"/>
          <w:sz w:val="24"/>
          <w:szCs w:val="24"/>
        </w:rPr>
      </w:pPr>
    </w:p>
    <w:p w14:paraId="3DA57F75">
      <w:pPr>
        <w:pStyle w:val="2"/>
        <w:rPr>
          <w:rFonts w:ascii="宋体" w:hAnsi="宋体" w:eastAsia="宋体" w:cs="Times New Roman"/>
          <w:sz w:val="24"/>
          <w:szCs w:val="24"/>
        </w:rPr>
      </w:pPr>
    </w:p>
    <w:p w14:paraId="19FE42F3">
      <w:pPr>
        <w:rPr>
          <w:rFonts w:ascii="宋体" w:hAnsi="宋体" w:eastAsia="宋体" w:cs="Times New Roman"/>
          <w:sz w:val="24"/>
          <w:szCs w:val="24"/>
        </w:rPr>
      </w:pPr>
    </w:p>
    <w:p w14:paraId="379E4A2B">
      <w:pPr>
        <w:pStyle w:val="2"/>
        <w:rPr>
          <w:rFonts w:ascii="宋体" w:hAnsi="宋体" w:eastAsia="宋体" w:cs="Times New Roman"/>
          <w:sz w:val="24"/>
          <w:szCs w:val="24"/>
        </w:rPr>
      </w:pPr>
    </w:p>
    <w:p w14:paraId="5C8F9908">
      <w:pPr>
        <w:rPr>
          <w:rFonts w:ascii="宋体" w:hAnsi="宋体" w:eastAsia="宋体" w:cs="Times New Roman"/>
          <w:sz w:val="24"/>
          <w:szCs w:val="24"/>
        </w:rPr>
      </w:pPr>
    </w:p>
    <w:p w14:paraId="7949C78F">
      <w:pPr>
        <w:pStyle w:val="2"/>
        <w:rPr>
          <w:rFonts w:ascii="宋体" w:hAnsi="宋体" w:eastAsia="宋体" w:cs="Times New Roman"/>
          <w:sz w:val="24"/>
          <w:szCs w:val="24"/>
        </w:rPr>
      </w:pPr>
    </w:p>
    <w:p w14:paraId="71FE8AFB">
      <w:pPr>
        <w:rPr>
          <w:rFonts w:ascii="宋体" w:hAnsi="宋体" w:eastAsia="宋体" w:cs="Times New Roman"/>
          <w:sz w:val="24"/>
          <w:szCs w:val="24"/>
        </w:rPr>
      </w:pPr>
    </w:p>
    <w:p w14:paraId="60B1481A">
      <w:pPr>
        <w:pStyle w:val="2"/>
        <w:rPr>
          <w:rFonts w:ascii="宋体" w:hAnsi="宋体" w:eastAsia="宋体" w:cs="Times New Roman"/>
          <w:sz w:val="24"/>
          <w:szCs w:val="24"/>
        </w:rPr>
      </w:pPr>
    </w:p>
    <w:p w14:paraId="150206BE">
      <w:pPr>
        <w:rPr>
          <w:rFonts w:ascii="宋体" w:hAnsi="宋体" w:eastAsia="宋体" w:cs="Times New Roman"/>
          <w:sz w:val="24"/>
          <w:szCs w:val="24"/>
        </w:rPr>
      </w:pPr>
    </w:p>
    <w:p w14:paraId="27D620E2">
      <w:pPr>
        <w:rPr>
          <w:rFonts w:ascii="宋体" w:hAnsi="宋体" w:eastAsia="宋体" w:cs="Times New Roman"/>
          <w:sz w:val="24"/>
          <w:szCs w:val="24"/>
        </w:rPr>
        <w:sectPr>
          <w:pgSz w:w="11906" w:h="16838"/>
          <w:pgMar w:top="1440" w:right="1800" w:bottom="1440" w:left="1800" w:header="851" w:footer="992" w:gutter="0"/>
          <w:cols w:space="425" w:num="1"/>
          <w:docGrid w:type="lines" w:linePitch="312" w:charSpace="0"/>
        </w:sectPr>
      </w:pPr>
    </w:p>
    <w:p w14:paraId="3BE7B121"/>
    <w:p w14:paraId="17BA5488">
      <w:pPr>
        <w:pStyle w:val="2"/>
      </w:pPr>
    </w:p>
    <w:p w14:paraId="54137763">
      <w:pPr>
        <w:pStyle w:val="3"/>
        <w:jc w:val="center"/>
      </w:pPr>
      <w:bookmarkStart w:id="4" w:name="_Toc9662"/>
      <w:r>
        <w:rPr>
          <w:rFonts w:hint="eastAsia"/>
        </w:rPr>
        <w:t xml:space="preserve">第二部分  </w:t>
      </w:r>
      <w:bookmarkStart w:id="5" w:name="_Toc1421483"/>
      <w:bookmarkStart w:id="6" w:name="_Toc509997285"/>
      <w:r>
        <w:rPr>
          <w:rFonts w:hint="eastAsia"/>
        </w:rPr>
        <w:t>技术及商务要求</w:t>
      </w:r>
      <w:bookmarkEnd w:id="3"/>
      <w:bookmarkEnd w:id="4"/>
      <w:bookmarkEnd w:id="5"/>
      <w:bookmarkEnd w:id="6"/>
    </w:p>
    <w:p w14:paraId="31F912CB">
      <w:pPr>
        <w:spacing w:line="360" w:lineRule="auto"/>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Times New Roman"/>
          <w:sz w:val="24"/>
          <w:szCs w:val="24"/>
        </w:rPr>
        <w:t>文件中“</w:t>
      </w:r>
      <w:r>
        <w:rPr>
          <w:rFonts w:hint="eastAsia" w:ascii="宋体" w:hAnsi="宋体" w:eastAsia="宋体" w:cs="Times New Roman"/>
          <w:color w:val="000000"/>
          <w:sz w:val="24"/>
        </w:rPr>
        <w:t>▲</w:t>
      </w:r>
      <w:r>
        <w:rPr>
          <w:rFonts w:hint="eastAsia" w:ascii="宋体" w:hAnsi="宋体" w:eastAsia="宋体" w:cs="Times New Roman"/>
          <w:sz w:val="24"/>
          <w:szCs w:val="24"/>
        </w:rPr>
        <w:t>”标注的内容为实质性要求，应当全部满足或优于。</w:t>
      </w:r>
    </w:p>
    <w:p w14:paraId="0E992FE8">
      <w:pPr>
        <w:pStyle w:val="4"/>
        <w:numPr>
          <w:ilvl w:val="0"/>
          <w:numId w:val="2"/>
        </w:numPr>
        <w:rPr>
          <w:rFonts w:hint="eastAsia"/>
          <w:sz w:val="30"/>
          <w:szCs w:val="30"/>
        </w:rPr>
      </w:pPr>
      <w:bookmarkStart w:id="7" w:name="_Toc17277"/>
      <w:bookmarkStart w:id="8" w:name="_Toc1458932"/>
      <w:r>
        <w:rPr>
          <w:rFonts w:hint="eastAsia"/>
          <w:sz w:val="30"/>
          <w:szCs w:val="30"/>
        </w:rPr>
        <w:t>采购清单</w:t>
      </w:r>
      <w:bookmarkEnd w:id="7"/>
      <w:bookmarkEnd w:id="8"/>
    </w:p>
    <w:tbl>
      <w:tblPr>
        <w:tblStyle w:val="16"/>
        <w:tblW w:w="5198" w:type="pct"/>
        <w:tblInd w:w="-316" w:type="dxa"/>
        <w:tblLayout w:type="fixed"/>
        <w:tblCellMar>
          <w:top w:w="0" w:type="dxa"/>
          <w:left w:w="108" w:type="dxa"/>
          <w:bottom w:w="0" w:type="dxa"/>
          <w:right w:w="108" w:type="dxa"/>
        </w:tblCellMar>
      </w:tblPr>
      <w:tblGrid>
        <w:gridCol w:w="531"/>
        <w:gridCol w:w="848"/>
        <w:gridCol w:w="938"/>
        <w:gridCol w:w="13"/>
        <w:gridCol w:w="1173"/>
        <w:gridCol w:w="7264"/>
        <w:gridCol w:w="918"/>
        <w:gridCol w:w="950"/>
        <w:gridCol w:w="883"/>
        <w:gridCol w:w="1218"/>
      </w:tblGrid>
      <w:tr w14:paraId="274BFF74">
        <w:tblPrEx>
          <w:tblCellMar>
            <w:top w:w="0" w:type="dxa"/>
            <w:left w:w="108" w:type="dxa"/>
            <w:bottom w:w="0" w:type="dxa"/>
            <w:right w:w="108" w:type="dxa"/>
          </w:tblCellMar>
        </w:tblPrEx>
        <w:trPr>
          <w:trHeight w:val="300" w:hRule="atLeast"/>
        </w:trPr>
        <w:tc>
          <w:tcPr>
            <w:tcW w:w="179" w:type="pct"/>
            <w:tcBorders>
              <w:top w:val="single" w:color="auto" w:sz="8" w:space="0"/>
              <w:left w:val="single" w:color="auto" w:sz="8" w:space="0"/>
              <w:bottom w:val="single" w:color="auto" w:sz="8" w:space="0"/>
              <w:right w:val="single" w:color="auto" w:sz="8" w:space="0"/>
            </w:tcBorders>
            <w:shd w:val="clear" w:color="auto" w:fill="auto"/>
            <w:noWrap/>
            <w:vAlign w:val="center"/>
          </w:tcPr>
          <w:p w14:paraId="41944EB4">
            <w:pPr>
              <w:widowControl/>
              <w:jc w:val="center"/>
              <w:rPr>
                <w:rFonts w:hint="eastAsia" w:ascii="宋体" w:hAnsi="宋体" w:eastAsia="宋体"/>
                <w:b/>
                <w:bCs/>
                <w:sz w:val="24"/>
              </w:rPr>
            </w:pPr>
            <w:r>
              <w:rPr>
                <w:rFonts w:hint="eastAsia" w:ascii="宋体" w:hAnsi="宋体" w:eastAsia="宋体"/>
                <w:b/>
                <w:bCs/>
                <w:sz w:val="24"/>
              </w:rPr>
              <w:t>序号</w:t>
            </w:r>
          </w:p>
        </w:tc>
        <w:tc>
          <w:tcPr>
            <w:tcW w:w="288" w:type="pct"/>
            <w:tcBorders>
              <w:top w:val="single" w:color="auto" w:sz="8" w:space="0"/>
              <w:left w:val="nil"/>
              <w:bottom w:val="single" w:color="auto" w:sz="8" w:space="0"/>
              <w:right w:val="single" w:color="auto" w:sz="8" w:space="0"/>
            </w:tcBorders>
            <w:shd w:val="clear" w:color="auto" w:fill="auto"/>
            <w:vAlign w:val="center"/>
          </w:tcPr>
          <w:p w14:paraId="64892A07">
            <w:pPr>
              <w:widowControl/>
              <w:jc w:val="center"/>
              <w:rPr>
                <w:rFonts w:hint="eastAsia" w:ascii="宋体" w:hAnsi="宋体" w:eastAsia="宋体"/>
                <w:b/>
                <w:bCs/>
                <w:sz w:val="24"/>
              </w:rPr>
            </w:pPr>
            <w:r>
              <w:rPr>
                <w:rFonts w:hint="eastAsia" w:ascii="宋体" w:hAnsi="宋体" w:eastAsia="宋体"/>
                <w:b/>
                <w:bCs/>
                <w:sz w:val="24"/>
              </w:rPr>
              <w:t>建设区域</w:t>
            </w:r>
          </w:p>
        </w:tc>
        <w:tc>
          <w:tcPr>
            <w:tcW w:w="720" w:type="pct"/>
            <w:gridSpan w:val="3"/>
            <w:tcBorders>
              <w:top w:val="single" w:color="auto" w:sz="8" w:space="0"/>
              <w:left w:val="nil"/>
              <w:bottom w:val="single" w:color="auto" w:sz="8" w:space="0"/>
              <w:right w:val="single" w:color="000000" w:sz="8" w:space="0"/>
            </w:tcBorders>
            <w:shd w:val="clear" w:color="auto" w:fill="auto"/>
            <w:noWrap/>
            <w:vAlign w:val="center"/>
          </w:tcPr>
          <w:p w14:paraId="3A3B4F2C">
            <w:pPr>
              <w:widowControl/>
              <w:jc w:val="center"/>
              <w:rPr>
                <w:rFonts w:hint="eastAsia" w:ascii="宋体" w:hAnsi="宋体" w:eastAsia="宋体"/>
                <w:b/>
                <w:bCs/>
                <w:sz w:val="24"/>
              </w:rPr>
            </w:pPr>
            <w:r>
              <w:rPr>
                <w:rFonts w:hint="eastAsia" w:ascii="宋体" w:hAnsi="宋体" w:eastAsia="宋体"/>
                <w:b/>
                <w:bCs/>
                <w:sz w:val="24"/>
              </w:rPr>
              <w:t>产品</w:t>
            </w:r>
          </w:p>
        </w:tc>
        <w:tc>
          <w:tcPr>
            <w:tcW w:w="2464" w:type="pct"/>
            <w:tcBorders>
              <w:top w:val="single" w:color="auto" w:sz="8" w:space="0"/>
              <w:left w:val="nil"/>
              <w:bottom w:val="single" w:color="auto" w:sz="8" w:space="0"/>
              <w:right w:val="single" w:color="auto" w:sz="8" w:space="0"/>
            </w:tcBorders>
            <w:shd w:val="clear" w:color="auto" w:fill="auto"/>
            <w:vAlign w:val="center"/>
          </w:tcPr>
          <w:p w14:paraId="5071023D">
            <w:pPr>
              <w:widowControl/>
              <w:jc w:val="center"/>
              <w:rPr>
                <w:rFonts w:hint="eastAsia" w:ascii="宋体" w:hAnsi="宋体" w:eastAsia="宋体"/>
                <w:b/>
                <w:bCs/>
                <w:sz w:val="24"/>
              </w:rPr>
            </w:pPr>
            <w:r>
              <w:rPr>
                <w:rFonts w:hint="eastAsia" w:ascii="宋体" w:hAnsi="宋体" w:eastAsia="宋体"/>
                <w:b/>
                <w:bCs/>
                <w:sz w:val="24"/>
              </w:rPr>
              <w:t>简介</w:t>
            </w:r>
          </w:p>
        </w:tc>
        <w:tc>
          <w:tcPr>
            <w:tcW w:w="311" w:type="pct"/>
            <w:tcBorders>
              <w:top w:val="single" w:color="auto" w:sz="8" w:space="0"/>
              <w:left w:val="nil"/>
              <w:bottom w:val="single" w:color="auto" w:sz="8" w:space="0"/>
              <w:right w:val="single" w:color="auto" w:sz="8" w:space="0"/>
            </w:tcBorders>
            <w:shd w:val="clear" w:color="auto" w:fill="auto"/>
            <w:noWrap/>
            <w:vAlign w:val="center"/>
          </w:tcPr>
          <w:p w14:paraId="73E4F21D">
            <w:pPr>
              <w:widowControl/>
              <w:jc w:val="center"/>
              <w:rPr>
                <w:rFonts w:hint="eastAsia" w:ascii="宋体" w:hAnsi="宋体" w:eastAsia="宋体"/>
                <w:b/>
                <w:bCs/>
                <w:sz w:val="24"/>
              </w:rPr>
            </w:pPr>
            <w:r>
              <w:rPr>
                <w:rFonts w:hint="eastAsia" w:ascii="宋体" w:hAnsi="宋体" w:eastAsia="宋体"/>
                <w:b/>
                <w:bCs/>
                <w:sz w:val="24"/>
              </w:rPr>
              <w:t>单位</w:t>
            </w:r>
          </w:p>
        </w:tc>
        <w:tc>
          <w:tcPr>
            <w:tcW w:w="322" w:type="pct"/>
            <w:tcBorders>
              <w:top w:val="single" w:color="auto" w:sz="8" w:space="0"/>
              <w:left w:val="nil"/>
              <w:bottom w:val="single" w:color="auto" w:sz="8" w:space="0"/>
              <w:right w:val="single" w:color="auto" w:sz="8" w:space="0"/>
            </w:tcBorders>
            <w:shd w:val="clear" w:color="auto" w:fill="auto"/>
            <w:noWrap/>
            <w:vAlign w:val="center"/>
          </w:tcPr>
          <w:p w14:paraId="634A6712">
            <w:pPr>
              <w:widowControl/>
              <w:jc w:val="center"/>
              <w:rPr>
                <w:rFonts w:hint="eastAsia" w:ascii="宋体" w:hAnsi="宋体" w:eastAsia="宋体"/>
                <w:b/>
                <w:bCs/>
                <w:sz w:val="24"/>
              </w:rPr>
            </w:pPr>
            <w:r>
              <w:rPr>
                <w:rFonts w:hint="eastAsia" w:ascii="宋体" w:hAnsi="宋体" w:eastAsia="宋体"/>
                <w:b/>
                <w:bCs/>
                <w:sz w:val="24"/>
              </w:rPr>
              <w:t>数量</w:t>
            </w:r>
          </w:p>
        </w:tc>
        <w:tc>
          <w:tcPr>
            <w:tcW w:w="299" w:type="pct"/>
            <w:tcBorders>
              <w:top w:val="single" w:color="auto" w:sz="8" w:space="0"/>
              <w:left w:val="nil"/>
              <w:bottom w:val="single" w:color="auto" w:sz="8" w:space="0"/>
              <w:right w:val="single" w:color="auto" w:sz="8" w:space="0"/>
            </w:tcBorders>
            <w:shd w:val="clear" w:color="auto" w:fill="auto"/>
            <w:noWrap/>
            <w:vAlign w:val="center"/>
          </w:tcPr>
          <w:p w14:paraId="09D47C5C">
            <w:pPr>
              <w:widowControl/>
              <w:jc w:val="center"/>
              <w:rPr>
                <w:rFonts w:hint="eastAsia" w:ascii="宋体" w:hAnsi="宋体" w:eastAsia="宋体"/>
                <w:b/>
                <w:bCs/>
                <w:sz w:val="24"/>
                <w:lang w:val="en-US" w:eastAsia="zh-CN"/>
              </w:rPr>
            </w:pPr>
            <w:r>
              <w:rPr>
                <w:rFonts w:hint="eastAsia" w:ascii="宋体" w:hAnsi="宋体" w:eastAsia="宋体"/>
                <w:b/>
                <w:bCs/>
                <w:sz w:val="24"/>
                <w:lang w:val="en-US" w:eastAsia="zh-CN"/>
              </w:rPr>
              <w:t>单价</w:t>
            </w:r>
          </w:p>
        </w:tc>
        <w:tc>
          <w:tcPr>
            <w:tcW w:w="412" w:type="pct"/>
            <w:tcBorders>
              <w:top w:val="single" w:color="auto" w:sz="8" w:space="0"/>
              <w:left w:val="nil"/>
              <w:bottom w:val="single" w:color="auto" w:sz="8" w:space="0"/>
              <w:right w:val="single" w:color="auto" w:sz="8" w:space="0"/>
            </w:tcBorders>
            <w:shd w:val="clear" w:color="auto" w:fill="auto"/>
            <w:noWrap/>
            <w:vAlign w:val="center"/>
          </w:tcPr>
          <w:p w14:paraId="02D17E13">
            <w:pPr>
              <w:widowControl/>
              <w:jc w:val="center"/>
              <w:rPr>
                <w:rFonts w:hint="eastAsia" w:ascii="宋体" w:hAnsi="宋体" w:eastAsia="宋体"/>
                <w:b/>
                <w:bCs/>
                <w:sz w:val="24"/>
                <w:lang w:val="en-US" w:eastAsia="zh-CN"/>
              </w:rPr>
            </w:pPr>
            <w:r>
              <w:rPr>
                <w:rFonts w:hint="eastAsia" w:ascii="宋体" w:hAnsi="宋体" w:eastAsia="宋体"/>
                <w:b/>
                <w:bCs/>
                <w:sz w:val="24"/>
                <w:lang w:val="en-US" w:eastAsia="zh-CN"/>
              </w:rPr>
              <w:t>总价</w:t>
            </w:r>
          </w:p>
        </w:tc>
      </w:tr>
      <w:tr w14:paraId="1CC085FF">
        <w:tblPrEx>
          <w:tblCellMar>
            <w:top w:w="0" w:type="dxa"/>
            <w:left w:w="108" w:type="dxa"/>
            <w:bottom w:w="0" w:type="dxa"/>
            <w:right w:w="108" w:type="dxa"/>
          </w:tblCellMar>
        </w:tblPrEx>
        <w:trPr>
          <w:trHeight w:val="103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3D06EE48">
            <w:pPr>
              <w:widowControl/>
              <w:jc w:val="center"/>
              <w:rPr>
                <w:rFonts w:hint="eastAsia" w:ascii="宋体" w:hAnsi="宋体" w:eastAsia="宋体"/>
                <w:sz w:val="24"/>
              </w:rPr>
            </w:pPr>
            <w:r>
              <w:rPr>
                <w:rFonts w:hint="eastAsia" w:ascii="宋体" w:hAnsi="宋体" w:eastAsia="宋体"/>
                <w:sz w:val="24"/>
              </w:rPr>
              <w:t>1</w:t>
            </w:r>
          </w:p>
        </w:tc>
        <w:tc>
          <w:tcPr>
            <w:tcW w:w="288" w:type="pct"/>
            <w:vMerge w:val="restart"/>
            <w:tcBorders>
              <w:top w:val="nil"/>
              <w:left w:val="single" w:color="auto" w:sz="8" w:space="0"/>
              <w:right w:val="single" w:color="auto" w:sz="8" w:space="0"/>
            </w:tcBorders>
            <w:shd w:val="clear" w:color="auto" w:fill="auto"/>
            <w:vAlign w:val="center"/>
          </w:tcPr>
          <w:p w14:paraId="4DF01739">
            <w:pPr>
              <w:widowControl/>
              <w:jc w:val="center"/>
              <w:rPr>
                <w:rFonts w:hint="eastAsia" w:ascii="宋体" w:hAnsi="宋体" w:eastAsia="宋体"/>
                <w:sz w:val="24"/>
              </w:rPr>
            </w:pPr>
            <w:r>
              <w:rPr>
                <w:rFonts w:hint="eastAsia" w:ascii="宋体" w:hAnsi="宋体" w:eastAsia="宋体"/>
                <w:sz w:val="24"/>
              </w:rPr>
              <w:t>整体建设</w:t>
            </w:r>
          </w:p>
        </w:tc>
        <w:tc>
          <w:tcPr>
            <w:tcW w:w="318" w:type="pct"/>
            <w:tcBorders>
              <w:top w:val="nil"/>
              <w:left w:val="single" w:color="auto" w:sz="8" w:space="0"/>
              <w:bottom w:val="single" w:color="000000" w:sz="8" w:space="0"/>
              <w:right w:val="single" w:color="auto" w:sz="8" w:space="0"/>
            </w:tcBorders>
            <w:shd w:val="clear" w:color="auto" w:fill="auto"/>
            <w:vAlign w:val="center"/>
          </w:tcPr>
          <w:p w14:paraId="0EB7C219">
            <w:pPr>
              <w:widowControl/>
              <w:jc w:val="center"/>
              <w:rPr>
                <w:rFonts w:hint="eastAsia" w:ascii="宋体" w:hAnsi="宋体" w:eastAsia="宋体"/>
                <w:sz w:val="24"/>
              </w:rPr>
            </w:pPr>
            <w:r>
              <w:rPr>
                <w:rFonts w:hint="eastAsia" w:ascii="宋体" w:hAnsi="宋体" w:eastAsia="宋体"/>
                <w:sz w:val="24"/>
              </w:rPr>
              <w:t>图书标签</w:t>
            </w:r>
          </w:p>
        </w:tc>
        <w:tc>
          <w:tcPr>
            <w:tcW w:w="402" w:type="pct"/>
            <w:gridSpan w:val="2"/>
            <w:tcBorders>
              <w:top w:val="nil"/>
              <w:left w:val="nil"/>
              <w:bottom w:val="single" w:color="auto" w:sz="8" w:space="0"/>
              <w:right w:val="single" w:color="auto" w:sz="8" w:space="0"/>
            </w:tcBorders>
            <w:shd w:val="clear" w:color="auto" w:fill="auto"/>
            <w:vAlign w:val="center"/>
          </w:tcPr>
          <w:p w14:paraId="3A9DEB23">
            <w:pPr>
              <w:widowControl/>
              <w:jc w:val="center"/>
              <w:rPr>
                <w:rFonts w:hint="eastAsia" w:ascii="宋体" w:hAnsi="宋体" w:eastAsia="宋体"/>
                <w:sz w:val="24"/>
              </w:rPr>
            </w:pPr>
            <w:r>
              <w:rPr>
                <w:rFonts w:hint="eastAsia" w:ascii="宋体" w:hAnsi="宋体" w:eastAsia="宋体"/>
                <w:sz w:val="24"/>
              </w:rPr>
              <w:t>图书RFID标签</w:t>
            </w:r>
          </w:p>
        </w:tc>
        <w:tc>
          <w:tcPr>
            <w:tcW w:w="2464" w:type="pct"/>
            <w:tcBorders>
              <w:top w:val="nil"/>
              <w:left w:val="nil"/>
              <w:bottom w:val="single" w:color="auto" w:sz="8" w:space="0"/>
              <w:right w:val="single" w:color="auto" w:sz="8" w:space="0"/>
            </w:tcBorders>
            <w:shd w:val="clear" w:color="auto" w:fill="auto"/>
            <w:vAlign w:val="center"/>
          </w:tcPr>
          <w:p w14:paraId="57525E14">
            <w:pPr>
              <w:widowControl/>
              <w:rPr>
                <w:rFonts w:hint="eastAsia" w:ascii="宋体" w:hAnsi="宋体" w:eastAsia="宋体"/>
                <w:sz w:val="24"/>
              </w:rPr>
            </w:pPr>
            <w:r>
              <w:rPr>
                <w:rFonts w:hint="eastAsia" w:ascii="宋体" w:hAnsi="宋体" w:eastAsia="宋体"/>
                <w:sz w:val="24"/>
              </w:rPr>
              <w:t>RFID标签具有能一次性读取多个标签、识别距离远、传送数据速度快，可靠性和寿命高、耐受户外恶劣环境等优点，广泛应用于图书/档案管理。在图书存储、查询、借阅、归还、防盗、盘点、仓库管理等方面，利用RFID技术实现高效率的图书智能管理(包含标签安装、转换,不含倒架，顺架理架费用）。</w:t>
            </w:r>
          </w:p>
        </w:tc>
        <w:tc>
          <w:tcPr>
            <w:tcW w:w="311" w:type="pct"/>
            <w:tcBorders>
              <w:top w:val="nil"/>
              <w:left w:val="nil"/>
              <w:bottom w:val="single" w:color="auto" w:sz="8" w:space="0"/>
              <w:right w:val="single" w:color="auto" w:sz="8" w:space="0"/>
            </w:tcBorders>
            <w:shd w:val="clear" w:color="auto" w:fill="auto"/>
            <w:noWrap/>
            <w:vAlign w:val="center"/>
          </w:tcPr>
          <w:p w14:paraId="0DF0003B">
            <w:pPr>
              <w:widowControl/>
              <w:jc w:val="center"/>
              <w:rPr>
                <w:rFonts w:hint="eastAsia" w:ascii="宋体" w:hAnsi="宋体" w:eastAsia="宋体"/>
                <w:sz w:val="24"/>
              </w:rPr>
            </w:pPr>
            <w:r>
              <w:rPr>
                <w:rFonts w:hint="eastAsia" w:ascii="宋体" w:hAnsi="宋体" w:eastAsia="宋体"/>
                <w:sz w:val="24"/>
              </w:rPr>
              <w:t>个</w:t>
            </w:r>
          </w:p>
        </w:tc>
        <w:tc>
          <w:tcPr>
            <w:tcW w:w="322" w:type="pct"/>
            <w:tcBorders>
              <w:top w:val="nil"/>
              <w:left w:val="nil"/>
              <w:bottom w:val="single" w:color="auto" w:sz="8" w:space="0"/>
              <w:right w:val="single" w:color="auto" w:sz="8" w:space="0"/>
            </w:tcBorders>
            <w:shd w:val="clear" w:color="auto" w:fill="auto"/>
            <w:noWrap/>
            <w:vAlign w:val="center"/>
          </w:tcPr>
          <w:p w14:paraId="4B459E8A">
            <w:pPr>
              <w:widowControl/>
              <w:jc w:val="center"/>
              <w:rPr>
                <w:rFonts w:hint="eastAsia" w:ascii="宋体" w:hAnsi="宋体" w:eastAsia="宋体"/>
                <w:sz w:val="24"/>
              </w:rPr>
            </w:pPr>
            <w:r>
              <w:rPr>
                <w:rFonts w:hint="eastAsia" w:ascii="宋体" w:hAnsi="宋体" w:eastAsia="宋体"/>
                <w:sz w:val="24"/>
              </w:rPr>
              <w:t>100000</w:t>
            </w:r>
          </w:p>
        </w:tc>
        <w:tc>
          <w:tcPr>
            <w:tcW w:w="299" w:type="pct"/>
            <w:tcBorders>
              <w:top w:val="nil"/>
              <w:left w:val="nil"/>
              <w:bottom w:val="single" w:color="auto" w:sz="8" w:space="0"/>
              <w:right w:val="single" w:color="auto" w:sz="8" w:space="0"/>
            </w:tcBorders>
            <w:shd w:val="clear" w:color="auto" w:fill="auto"/>
            <w:noWrap/>
            <w:vAlign w:val="center"/>
          </w:tcPr>
          <w:p w14:paraId="196C126F">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516DD3B">
            <w:pPr>
              <w:widowControl/>
              <w:jc w:val="center"/>
              <w:rPr>
                <w:rFonts w:hint="eastAsia" w:ascii="宋体" w:hAnsi="宋体" w:eastAsia="宋体"/>
                <w:sz w:val="24"/>
              </w:rPr>
            </w:pPr>
          </w:p>
        </w:tc>
      </w:tr>
      <w:tr w14:paraId="413F6F38">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C99C7F6">
            <w:pPr>
              <w:widowControl/>
              <w:jc w:val="center"/>
              <w:rPr>
                <w:rFonts w:hint="eastAsia" w:ascii="宋体" w:hAnsi="宋体" w:eastAsia="宋体"/>
                <w:sz w:val="24"/>
              </w:rPr>
            </w:pPr>
            <w:r>
              <w:rPr>
                <w:rFonts w:hint="eastAsia" w:ascii="宋体" w:hAnsi="宋体" w:eastAsia="宋体"/>
                <w:sz w:val="24"/>
              </w:rPr>
              <w:t>3</w:t>
            </w:r>
          </w:p>
        </w:tc>
        <w:tc>
          <w:tcPr>
            <w:tcW w:w="288" w:type="pct"/>
            <w:vMerge w:val="continue"/>
            <w:tcBorders>
              <w:left w:val="single" w:color="auto" w:sz="8" w:space="0"/>
              <w:right w:val="single" w:color="auto" w:sz="8" w:space="0"/>
            </w:tcBorders>
            <w:vAlign w:val="center"/>
          </w:tcPr>
          <w:p w14:paraId="2298F339">
            <w:pPr>
              <w:widowControl/>
              <w:rPr>
                <w:rFonts w:hint="eastAsia" w:ascii="宋体" w:hAnsi="宋体" w:eastAsia="宋体"/>
                <w:sz w:val="24"/>
              </w:rPr>
            </w:pPr>
          </w:p>
        </w:tc>
        <w:tc>
          <w:tcPr>
            <w:tcW w:w="318" w:type="pct"/>
            <w:tcBorders>
              <w:top w:val="nil"/>
              <w:left w:val="single" w:color="auto" w:sz="8" w:space="0"/>
              <w:bottom w:val="single" w:color="000000" w:sz="8" w:space="0"/>
              <w:right w:val="single" w:color="auto" w:sz="8" w:space="0"/>
            </w:tcBorders>
            <w:shd w:val="clear" w:color="auto" w:fill="auto"/>
            <w:vAlign w:val="center"/>
          </w:tcPr>
          <w:p w14:paraId="60B796CA">
            <w:pPr>
              <w:widowControl/>
              <w:jc w:val="center"/>
              <w:rPr>
                <w:rFonts w:hint="eastAsia" w:ascii="宋体" w:hAnsi="宋体" w:eastAsia="宋体"/>
                <w:sz w:val="24"/>
              </w:rPr>
            </w:pPr>
            <w:r>
              <w:rPr>
                <w:rFonts w:hint="eastAsia" w:ascii="宋体" w:hAnsi="宋体" w:eastAsia="宋体"/>
                <w:sz w:val="24"/>
              </w:rPr>
              <w:t>层架标签</w:t>
            </w:r>
          </w:p>
        </w:tc>
        <w:tc>
          <w:tcPr>
            <w:tcW w:w="402" w:type="pct"/>
            <w:gridSpan w:val="2"/>
            <w:tcBorders>
              <w:top w:val="nil"/>
              <w:left w:val="nil"/>
              <w:bottom w:val="single" w:color="auto" w:sz="8" w:space="0"/>
              <w:right w:val="single" w:color="auto" w:sz="8" w:space="0"/>
            </w:tcBorders>
            <w:shd w:val="clear" w:color="auto" w:fill="auto"/>
            <w:vAlign w:val="center"/>
          </w:tcPr>
          <w:p w14:paraId="7E20AF5A">
            <w:pPr>
              <w:widowControl/>
              <w:jc w:val="center"/>
              <w:rPr>
                <w:rFonts w:hint="eastAsia" w:ascii="宋体" w:hAnsi="宋体" w:eastAsia="宋体"/>
                <w:sz w:val="24"/>
              </w:rPr>
            </w:pPr>
            <w:r>
              <w:rPr>
                <w:rFonts w:hint="eastAsia" w:ascii="宋体" w:hAnsi="宋体" w:eastAsia="宋体"/>
                <w:sz w:val="24"/>
              </w:rPr>
              <w:t>层架RFID标签</w:t>
            </w:r>
          </w:p>
        </w:tc>
        <w:tc>
          <w:tcPr>
            <w:tcW w:w="2464" w:type="pct"/>
            <w:tcBorders>
              <w:top w:val="nil"/>
              <w:left w:val="nil"/>
              <w:bottom w:val="single" w:color="auto" w:sz="8" w:space="0"/>
              <w:right w:val="single" w:color="auto" w:sz="8" w:space="0"/>
            </w:tcBorders>
            <w:shd w:val="clear" w:color="auto" w:fill="auto"/>
            <w:vAlign w:val="center"/>
          </w:tcPr>
          <w:p w14:paraId="46F40615">
            <w:pPr>
              <w:widowControl/>
              <w:rPr>
                <w:rFonts w:hint="eastAsia" w:ascii="宋体" w:hAnsi="宋体" w:eastAsia="宋体"/>
                <w:sz w:val="24"/>
              </w:rPr>
            </w:pPr>
            <w:r>
              <w:rPr>
                <w:rFonts w:hint="eastAsia" w:ascii="宋体" w:hAnsi="宋体" w:eastAsia="宋体"/>
                <w:sz w:val="24"/>
              </w:rPr>
              <w:t>在书架上每层的每一个隔档设置一个层位标签，层位标签记录所存放书籍的物理位置编号。结合图书馆管理系统，对图书进行定位、查询；支持盘点、顺架，实现图书馆的自动化管理(包含标签安装、转换,不含倒架，顺架理架费用）。</w:t>
            </w:r>
          </w:p>
        </w:tc>
        <w:tc>
          <w:tcPr>
            <w:tcW w:w="311" w:type="pct"/>
            <w:tcBorders>
              <w:top w:val="nil"/>
              <w:left w:val="nil"/>
              <w:bottom w:val="single" w:color="auto" w:sz="8" w:space="0"/>
              <w:right w:val="single" w:color="auto" w:sz="8" w:space="0"/>
            </w:tcBorders>
            <w:shd w:val="clear" w:color="auto" w:fill="auto"/>
            <w:noWrap/>
            <w:vAlign w:val="center"/>
          </w:tcPr>
          <w:p w14:paraId="1A9A2D2C">
            <w:pPr>
              <w:widowControl/>
              <w:jc w:val="center"/>
              <w:rPr>
                <w:rFonts w:hint="eastAsia" w:ascii="宋体" w:hAnsi="宋体" w:eastAsia="宋体"/>
                <w:sz w:val="24"/>
              </w:rPr>
            </w:pPr>
            <w:r>
              <w:rPr>
                <w:rFonts w:hint="eastAsia" w:ascii="宋体" w:hAnsi="宋体" w:eastAsia="宋体"/>
                <w:sz w:val="24"/>
              </w:rPr>
              <w:t>个</w:t>
            </w:r>
          </w:p>
        </w:tc>
        <w:tc>
          <w:tcPr>
            <w:tcW w:w="322" w:type="pct"/>
            <w:tcBorders>
              <w:top w:val="nil"/>
              <w:left w:val="nil"/>
              <w:bottom w:val="single" w:color="auto" w:sz="8" w:space="0"/>
              <w:right w:val="single" w:color="auto" w:sz="8" w:space="0"/>
            </w:tcBorders>
            <w:shd w:val="clear" w:color="auto" w:fill="auto"/>
            <w:noWrap/>
            <w:vAlign w:val="center"/>
          </w:tcPr>
          <w:p w14:paraId="27C3A6C9">
            <w:pPr>
              <w:widowControl/>
              <w:jc w:val="center"/>
              <w:rPr>
                <w:rFonts w:hint="eastAsia" w:ascii="宋体" w:hAnsi="宋体" w:eastAsia="宋体"/>
                <w:sz w:val="24"/>
              </w:rPr>
            </w:pPr>
            <w:r>
              <w:rPr>
                <w:rFonts w:hint="eastAsia" w:ascii="宋体" w:hAnsi="宋体" w:eastAsia="宋体"/>
                <w:sz w:val="24"/>
              </w:rPr>
              <w:t>2000</w:t>
            </w:r>
          </w:p>
        </w:tc>
        <w:tc>
          <w:tcPr>
            <w:tcW w:w="299" w:type="pct"/>
            <w:tcBorders>
              <w:top w:val="nil"/>
              <w:left w:val="nil"/>
              <w:bottom w:val="single" w:color="auto" w:sz="8" w:space="0"/>
              <w:right w:val="single" w:color="auto" w:sz="8" w:space="0"/>
            </w:tcBorders>
            <w:shd w:val="clear" w:color="auto" w:fill="auto"/>
            <w:noWrap/>
            <w:vAlign w:val="center"/>
          </w:tcPr>
          <w:p w14:paraId="7A77BD01">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4646D60E">
            <w:pPr>
              <w:widowControl/>
              <w:jc w:val="center"/>
              <w:rPr>
                <w:rFonts w:hint="eastAsia" w:ascii="宋体" w:hAnsi="宋体" w:eastAsia="宋体"/>
                <w:sz w:val="24"/>
              </w:rPr>
            </w:pPr>
          </w:p>
        </w:tc>
      </w:tr>
      <w:tr w14:paraId="574A0494">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691F4BE">
            <w:pPr>
              <w:widowControl/>
              <w:jc w:val="center"/>
              <w:rPr>
                <w:rFonts w:hint="eastAsia" w:ascii="宋体" w:hAnsi="宋体" w:eastAsia="宋体"/>
                <w:sz w:val="24"/>
                <w:lang w:val="en-US" w:eastAsia="zh-CN"/>
              </w:rPr>
            </w:pPr>
            <w:r>
              <w:rPr>
                <w:rFonts w:hint="eastAsia" w:ascii="宋体" w:hAnsi="宋体" w:eastAsia="宋体"/>
                <w:sz w:val="24"/>
                <w:lang w:val="en-US" w:eastAsia="zh-CN"/>
              </w:rPr>
              <w:t>4</w:t>
            </w:r>
          </w:p>
        </w:tc>
        <w:tc>
          <w:tcPr>
            <w:tcW w:w="288" w:type="pct"/>
            <w:vMerge w:val="continue"/>
            <w:tcBorders>
              <w:left w:val="single" w:color="auto" w:sz="8" w:space="0"/>
              <w:right w:val="single" w:color="auto" w:sz="8" w:space="0"/>
            </w:tcBorders>
            <w:vAlign w:val="center"/>
          </w:tcPr>
          <w:p w14:paraId="5B27E529">
            <w:pPr>
              <w:widowControl/>
              <w:rPr>
                <w:rFonts w:hint="eastAsia" w:ascii="宋体" w:hAnsi="宋体" w:eastAsia="宋体"/>
                <w:sz w:val="24"/>
              </w:rPr>
            </w:pPr>
          </w:p>
        </w:tc>
        <w:tc>
          <w:tcPr>
            <w:tcW w:w="318" w:type="pct"/>
            <w:tcBorders>
              <w:top w:val="nil"/>
              <w:left w:val="single" w:color="auto" w:sz="8" w:space="0"/>
              <w:bottom w:val="single" w:color="000000" w:sz="8" w:space="0"/>
              <w:right w:val="single" w:color="auto" w:sz="8" w:space="0"/>
            </w:tcBorders>
            <w:shd w:val="clear" w:color="auto" w:fill="auto"/>
            <w:vAlign w:val="center"/>
          </w:tcPr>
          <w:p w14:paraId="459E9B0D">
            <w:pPr>
              <w:widowControl/>
              <w:jc w:val="center"/>
              <w:rPr>
                <w:rFonts w:hint="eastAsia" w:ascii="宋体" w:hAnsi="宋体" w:eastAsia="宋体"/>
                <w:sz w:val="24"/>
              </w:rPr>
            </w:pPr>
            <w:r>
              <w:rPr>
                <w:rFonts w:hint="eastAsia" w:ascii="宋体" w:hAnsi="宋体" w:eastAsia="宋体"/>
                <w:sz w:val="24"/>
              </w:rPr>
              <w:t>读者证</w:t>
            </w:r>
          </w:p>
        </w:tc>
        <w:tc>
          <w:tcPr>
            <w:tcW w:w="402" w:type="pct"/>
            <w:gridSpan w:val="2"/>
            <w:tcBorders>
              <w:top w:val="nil"/>
              <w:left w:val="nil"/>
              <w:bottom w:val="single" w:color="auto" w:sz="8" w:space="0"/>
              <w:right w:val="single" w:color="auto" w:sz="8" w:space="0"/>
            </w:tcBorders>
            <w:shd w:val="clear" w:color="auto" w:fill="auto"/>
            <w:vAlign w:val="center"/>
          </w:tcPr>
          <w:p w14:paraId="5E237FAB">
            <w:pPr>
              <w:jc w:val="center"/>
              <w:rPr>
                <w:rFonts w:hint="eastAsia" w:ascii="宋体" w:hAnsi="宋体" w:eastAsia="宋体"/>
                <w:sz w:val="24"/>
              </w:rPr>
            </w:pPr>
            <w:r>
              <w:rPr>
                <w:rFonts w:ascii="宋体" w:hAnsi="宋体" w:eastAsia="宋体"/>
                <w:sz w:val="24"/>
              </w:rPr>
              <w:t>RFID</w:t>
            </w:r>
            <w:r>
              <w:rPr>
                <w:rFonts w:hint="eastAsia" w:ascii="宋体" w:hAnsi="宋体" w:eastAsia="宋体"/>
                <w:sz w:val="24"/>
              </w:rPr>
              <w:t>读者证</w:t>
            </w:r>
          </w:p>
        </w:tc>
        <w:tc>
          <w:tcPr>
            <w:tcW w:w="2464" w:type="pct"/>
            <w:tcBorders>
              <w:top w:val="nil"/>
              <w:left w:val="nil"/>
              <w:bottom w:val="single" w:color="auto" w:sz="8" w:space="0"/>
              <w:right w:val="single" w:color="auto" w:sz="8" w:space="0"/>
            </w:tcBorders>
            <w:shd w:val="clear" w:color="auto" w:fill="auto"/>
            <w:vAlign w:val="center"/>
          </w:tcPr>
          <w:p w14:paraId="681FF098">
            <w:pPr>
              <w:widowControl/>
              <w:rPr>
                <w:rFonts w:hint="eastAsia" w:ascii="宋体" w:hAnsi="宋体" w:eastAsia="宋体"/>
                <w:sz w:val="24"/>
              </w:rPr>
            </w:pPr>
            <w:r>
              <w:rPr>
                <w:rFonts w:hint="eastAsia" w:ascii="宋体" w:hAnsi="宋体" w:eastAsia="宋体"/>
                <w:sz w:val="24"/>
              </w:rPr>
              <w:t>RFID读者证主要用于读者的身份识别，通过感应识别，快速读取读者的信息，RFID读者证已通过内部加密，确保了读者信息的安全。</w:t>
            </w:r>
          </w:p>
          <w:p w14:paraId="4D9D59FB">
            <w:pPr>
              <w:widowControl/>
              <w:rPr>
                <w:rFonts w:hint="eastAsia" w:ascii="宋体" w:hAnsi="宋体" w:eastAsia="宋体"/>
                <w:sz w:val="24"/>
              </w:rPr>
            </w:pPr>
            <w:r>
              <w:rPr>
                <w:rFonts w:hint="eastAsia" w:ascii="宋体" w:hAnsi="宋体" w:eastAsia="宋体"/>
                <w:sz w:val="24"/>
              </w:rPr>
              <w:t>为保护馆内图书资产，借书过程中配合感应式图书馆借还设备读取读者结束证信息，并判断借书证的有效性，确认借书证有效后，读者可利用馆内含自助借还书设备，完成图书查询、借阅流程，并将借书信息保存到后台数据库系统之中。</w:t>
            </w:r>
          </w:p>
        </w:tc>
        <w:tc>
          <w:tcPr>
            <w:tcW w:w="311" w:type="pct"/>
            <w:tcBorders>
              <w:top w:val="nil"/>
              <w:left w:val="nil"/>
              <w:bottom w:val="single" w:color="auto" w:sz="8" w:space="0"/>
              <w:right w:val="single" w:color="auto" w:sz="8" w:space="0"/>
            </w:tcBorders>
            <w:shd w:val="clear" w:color="auto" w:fill="auto"/>
            <w:noWrap/>
            <w:vAlign w:val="center"/>
          </w:tcPr>
          <w:p w14:paraId="3D3C1ACA">
            <w:pPr>
              <w:widowControl/>
              <w:jc w:val="center"/>
              <w:rPr>
                <w:rFonts w:hint="eastAsia" w:ascii="宋体" w:hAnsi="宋体" w:eastAsia="宋体"/>
                <w:sz w:val="24"/>
              </w:rPr>
            </w:pPr>
            <w:r>
              <w:rPr>
                <w:rFonts w:hint="eastAsia" w:ascii="宋体" w:hAnsi="宋体" w:eastAsia="宋体"/>
                <w:sz w:val="24"/>
              </w:rPr>
              <w:t>张</w:t>
            </w:r>
          </w:p>
        </w:tc>
        <w:tc>
          <w:tcPr>
            <w:tcW w:w="322" w:type="pct"/>
            <w:tcBorders>
              <w:top w:val="nil"/>
              <w:left w:val="nil"/>
              <w:bottom w:val="single" w:color="auto" w:sz="8" w:space="0"/>
              <w:right w:val="single" w:color="auto" w:sz="8" w:space="0"/>
            </w:tcBorders>
            <w:shd w:val="clear" w:color="auto" w:fill="auto"/>
            <w:noWrap/>
            <w:vAlign w:val="center"/>
          </w:tcPr>
          <w:p w14:paraId="639AB597">
            <w:pPr>
              <w:widowControl/>
              <w:jc w:val="center"/>
              <w:rPr>
                <w:rFonts w:hint="eastAsia" w:ascii="宋体" w:hAnsi="宋体" w:eastAsia="宋体"/>
                <w:sz w:val="24"/>
              </w:rPr>
            </w:pPr>
            <w:r>
              <w:rPr>
                <w:rFonts w:hint="eastAsia" w:ascii="宋体" w:hAnsi="宋体" w:eastAsia="宋体"/>
                <w:sz w:val="24"/>
              </w:rPr>
              <w:t>5000</w:t>
            </w:r>
          </w:p>
        </w:tc>
        <w:tc>
          <w:tcPr>
            <w:tcW w:w="299" w:type="pct"/>
            <w:tcBorders>
              <w:top w:val="nil"/>
              <w:left w:val="nil"/>
              <w:bottom w:val="single" w:color="auto" w:sz="8" w:space="0"/>
              <w:right w:val="single" w:color="auto" w:sz="8" w:space="0"/>
            </w:tcBorders>
            <w:shd w:val="clear" w:color="auto" w:fill="auto"/>
            <w:noWrap/>
            <w:vAlign w:val="center"/>
          </w:tcPr>
          <w:p w14:paraId="613B8D4C">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2609234A">
            <w:pPr>
              <w:widowControl/>
              <w:jc w:val="center"/>
              <w:rPr>
                <w:rFonts w:hint="eastAsia" w:ascii="宋体" w:hAnsi="宋体" w:eastAsia="宋体"/>
                <w:sz w:val="24"/>
              </w:rPr>
            </w:pPr>
          </w:p>
        </w:tc>
      </w:tr>
      <w:tr w14:paraId="06101B23">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7DFDA42E">
            <w:pPr>
              <w:widowControl/>
              <w:jc w:val="center"/>
              <w:rPr>
                <w:rFonts w:hint="eastAsia" w:ascii="宋体" w:hAnsi="宋体" w:eastAsia="宋体"/>
                <w:sz w:val="24"/>
              </w:rPr>
            </w:pPr>
            <w:r>
              <w:rPr>
                <w:rFonts w:hint="eastAsia" w:ascii="宋体" w:hAnsi="宋体" w:eastAsia="宋体"/>
                <w:sz w:val="24"/>
              </w:rPr>
              <w:t>5</w:t>
            </w:r>
          </w:p>
        </w:tc>
        <w:tc>
          <w:tcPr>
            <w:tcW w:w="288" w:type="pct"/>
            <w:vMerge w:val="continue"/>
            <w:tcBorders>
              <w:left w:val="single" w:color="auto" w:sz="8" w:space="0"/>
              <w:right w:val="single" w:color="auto" w:sz="8" w:space="0"/>
            </w:tcBorders>
            <w:vAlign w:val="center"/>
          </w:tcPr>
          <w:p w14:paraId="069062F7">
            <w:pPr>
              <w:widowControl/>
              <w:rPr>
                <w:rFonts w:hint="eastAsia" w:ascii="宋体" w:hAnsi="宋体" w:eastAsia="宋体"/>
                <w:sz w:val="24"/>
              </w:rPr>
            </w:pPr>
          </w:p>
        </w:tc>
        <w:tc>
          <w:tcPr>
            <w:tcW w:w="318" w:type="pct"/>
            <w:tcBorders>
              <w:top w:val="nil"/>
              <w:left w:val="nil"/>
              <w:bottom w:val="single" w:color="auto" w:sz="8" w:space="0"/>
              <w:right w:val="single" w:color="auto" w:sz="8" w:space="0"/>
            </w:tcBorders>
            <w:shd w:val="clear" w:color="auto" w:fill="auto"/>
            <w:vAlign w:val="center"/>
          </w:tcPr>
          <w:p w14:paraId="6C3140B8">
            <w:pPr>
              <w:widowControl/>
              <w:jc w:val="center"/>
              <w:rPr>
                <w:rFonts w:hint="eastAsia" w:ascii="宋体" w:hAnsi="宋体" w:eastAsia="宋体"/>
                <w:sz w:val="24"/>
              </w:rPr>
            </w:pPr>
            <w:r>
              <w:rPr>
                <w:rFonts w:hint="eastAsia" w:ascii="宋体" w:hAnsi="宋体" w:eastAsia="宋体"/>
                <w:sz w:val="24"/>
              </w:rPr>
              <w:t>智能盘点</w:t>
            </w:r>
          </w:p>
        </w:tc>
        <w:tc>
          <w:tcPr>
            <w:tcW w:w="402" w:type="pct"/>
            <w:gridSpan w:val="2"/>
            <w:tcBorders>
              <w:top w:val="nil"/>
              <w:left w:val="nil"/>
              <w:bottom w:val="single" w:color="auto" w:sz="8" w:space="0"/>
              <w:right w:val="single" w:color="auto" w:sz="8" w:space="0"/>
            </w:tcBorders>
            <w:shd w:val="clear" w:color="auto" w:fill="auto"/>
            <w:vAlign w:val="center"/>
          </w:tcPr>
          <w:p w14:paraId="388CCC61">
            <w:pPr>
              <w:widowControl/>
              <w:jc w:val="center"/>
              <w:rPr>
                <w:rFonts w:hint="eastAsia" w:ascii="宋体" w:hAnsi="宋体" w:eastAsia="宋体"/>
                <w:sz w:val="24"/>
              </w:rPr>
            </w:pPr>
            <w:r>
              <w:rPr>
                <w:rFonts w:hint="eastAsia" w:ascii="宋体" w:hAnsi="宋体" w:eastAsia="宋体"/>
                <w:sz w:val="24"/>
              </w:rPr>
              <w:t>智能盘点车</w:t>
            </w:r>
          </w:p>
        </w:tc>
        <w:tc>
          <w:tcPr>
            <w:tcW w:w="2464" w:type="pct"/>
            <w:tcBorders>
              <w:top w:val="nil"/>
              <w:left w:val="nil"/>
              <w:bottom w:val="single" w:color="auto" w:sz="8" w:space="0"/>
              <w:right w:val="single" w:color="auto" w:sz="8" w:space="0"/>
            </w:tcBorders>
            <w:shd w:val="clear" w:color="auto" w:fill="auto"/>
            <w:vAlign w:val="center"/>
          </w:tcPr>
          <w:p w14:paraId="0C8970B2">
            <w:pPr>
              <w:widowControl/>
              <w:rPr>
                <w:rFonts w:hint="eastAsia" w:ascii="宋体" w:hAnsi="宋体" w:eastAsia="宋体"/>
                <w:sz w:val="24"/>
              </w:rPr>
            </w:pPr>
            <w:r>
              <w:rPr>
                <w:rFonts w:hint="eastAsia" w:ascii="宋体" w:hAnsi="宋体" w:eastAsia="宋体"/>
                <w:sz w:val="24"/>
              </w:rPr>
              <w:t>智能盘点设备能够方便图书工作人员进行图书上架、图书盘点、统计查询等工作。</w:t>
            </w:r>
          </w:p>
        </w:tc>
        <w:tc>
          <w:tcPr>
            <w:tcW w:w="311" w:type="pct"/>
            <w:tcBorders>
              <w:top w:val="nil"/>
              <w:left w:val="nil"/>
              <w:bottom w:val="single" w:color="auto" w:sz="8" w:space="0"/>
              <w:right w:val="single" w:color="auto" w:sz="8" w:space="0"/>
            </w:tcBorders>
            <w:shd w:val="clear" w:color="auto" w:fill="auto"/>
            <w:noWrap/>
            <w:vAlign w:val="center"/>
          </w:tcPr>
          <w:p w14:paraId="0FB50CC5">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2FB7AC92">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2D86093B">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26DAD49F">
            <w:pPr>
              <w:widowControl/>
              <w:jc w:val="center"/>
              <w:rPr>
                <w:rFonts w:hint="eastAsia" w:ascii="宋体" w:hAnsi="宋体" w:eastAsia="宋体"/>
                <w:sz w:val="24"/>
              </w:rPr>
            </w:pPr>
          </w:p>
        </w:tc>
      </w:tr>
      <w:tr w14:paraId="1966FF7A">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4254938C">
            <w:pPr>
              <w:widowControl/>
              <w:jc w:val="center"/>
              <w:rPr>
                <w:rFonts w:hint="eastAsia" w:ascii="宋体" w:hAnsi="宋体" w:eastAsia="宋体"/>
                <w:sz w:val="24"/>
              </w:rPr>
            </w:pPr>
            <w:r>
              <w:rPr>
                <w:rFonts w:hint="eastAsia" w:ascii="宋体" w:hAnsi="宋体" w:eastAsia="宋体"/>
                <w:sz w:val="24"/>
              </w:rPr>
              <w:t>6</w:t>
            </w:r>
          </w:p>
        </w:tc>
        <w:tc>
          <w:tcPr>
            <w:tcW w:w="288" w:type="pct"/>
            <w:vMerge w:val="continue"/>
            <w:tcBorders>
              <w:left w:val="single" w:color="auto" w:sz="8" w:space="0"/>
              <w:right w:val="single" w:color="auto" w:sz="8" w:space="0"/>
            </w:tcBorders>
            <w:vAlign w:val="center"/>
          </w:tcPr>
          <w:p w14:paraId="41AD2BD0">
            <w:pPr>
              <w:widowControl/>
              <w:rPr>
                <w:rFonts w:hint="eastAsia" w:ascii="宋体" w:hAnsi="宋体" w:eastAsia="宋体"/>
                <w:sz w:val="24"/>
              </w:rPr>
            </w:pP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2B76AF1E">
            <w:pPr>
              <w:widowControl/>
              <w:jc w:val="center"/>
              <w:rPr>
                <w:rFonts w:hint="eastAsia" w:ascii="宋体" w:hAnsi="宋体" w:eastAsia="宋体"/>
                <w:sz w:val="24"/>
              </w:rPr>
            </w:pPr>
            <w:r>
              <w:rPr>
                <w:rFonts w:hint="eastAsia" w:ascii="宋体" w:hAnsi="宋体" w:eastAsia="宋体"/>
                <w:sz w:val="24"/>
              </w:rPr>
              <w:t>泛在图书馆</w:t>
            </w:r>
          </w:p>
        </w:tc>
        <w:tc>
          <w:tcPr>
            <w:tcW w:w="402" w:type="pct"/>
            <w:gridSpan w:val="2"/>
            <w:tcBorders>
              <w:top w:val="nil"/>
              <w:left w:val="nil"/>
              <w:bottom w:val="single" w:color="auto" w:sz="8" w:space="0"/>
              <w:right w:val="single" w:color="auto" w:sz="8" w:space="0"/>
            </w:tcBorders>
            <w:shd w:val="clear" w:color="auto" w:fill="auto"/>
            <w:vAlign w:val="center"/>
          </w:tcPr>
          <w:p w14:paraId="0328E29A">
            <w:pPr>
              <w:widowControl/>
              <w:jc w:val="center"/>
              <w:rPr>
                <w:rFonts w:hint="eastAsia" w:ascii="宋体" w:hAnsi="宋体" w:eastAsia="宋体"/>
                <w:sz w:val="24"/>
              </w:rPr>
            </w:pPr>
            <w:r>
              <w:rPr>
                <w:rFonts w:hint="eastAsia" w:ascii="宋体" w:hAnsi="宋体" w:eastAsia="宋体"/>
                <w:sz w:val="24"/>
              </w:rPr>
              <w:t>基础平台</w:t>
            </w:r>
          </w:p>
        </w:tc>
        <w:tc>
          <w:tcPr>
            <w:tcW w:w="2464" w:type="pct"/>
            <w:tcBorders>
              <w:top w:val="nil"/>
              <w:left w:val="nil"/>
              <w:bottom w:val="single" w:color="auto" w:sz="8" w:space="0"/>
              <w:right w:val="single" w:color="auto" w:sz="8" w:space="0"/>
            </w:tcBorders>
            <w:shd w:val="clear" w:color="auto" w:fill="auto"/>
            <w:vAlign w:val="center"/>
          </w:tcPr>
          <w:p w14:paraId="5289D31C">
            <w:pPr>
              <w:widowControl/>
              <w:rPr>
                <w:rFonts w:hint="eastAsia" w:ascii="宋体" w:hAnsi="宋体" w:eastAsia="宋体"/>
                <w:sz w:val="24"/>
              </w:rPr>
            </w:pPr>
            <w:r>
              <w:rPr>
                <w:rFonts w:hint="eastAsia" w:ascii="宋体" w:hAnsi="宋体" w:eastAsia="宋体"/>
                <w:sz w:val="24"/>
              </w:rPr>
              <w:t>采用“微信公众号+微信小程序”的业务架构。通过公众号与读者建立连接，以小程序为载体（不用安装，流畅体验）提供核心服务。</w:t>
            </w:r>
          </w:p>
        </w:tc>
        <w:tc>
          <w:tcPr>
            <w:tcW w:w="311" w:type="pct"/>
            <w:tcBorders>
              <w:top w:val="nil"/>
              <w:left w:val="nil"/>
              <w:bottom w:val="single" w:color="auto" w:sz="8" w:space="0"/>
              <w:right w:val="single" w:color="auto" w:sz="8" w:space="0"/>
            </w:tcBorders>
            <w:shd w:val="clear" w:color="auto" w:fill="auto"/>
            <w:noWrap/>
            <w:vAlign w:val="center"/>
          </w:tcPr>
          <w:p w14:paraId="0C74B69D">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748E5C8E">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2709822B">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300A399E">
            <w:pPr>
              <w:widowControl/>
              <w:jc w:val="center"/>
              <w:rPr>
                <w:rFonts w:hint="eastAsia" w:ascii="宋体" w:hAnsi="宋体" w:eastAsia="宋体"/>
                <w:sz w:val="24"/>
              </w:rPr>
            </w:pPr>
          </w:p>
        </w:tc>
      </w:tr>
      <w:tr w14:paraId="424250E0">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0DF4B494">
            <w:pPr>
              <w:widowControl/>
              <w:jc w:val="center"/>
              <w:rPr>
                <w:rFonts w:hint="eastAsia" w:ascii="宋体" w:hAnsi="宋体" w:eastAsia="宋体"/>
                <w:sz w:val="24"/>
              </w:rPr>
            </w:pPr>
            <w:r>
              <w:rPr>
                <w:rFonts w:hint="eastAsia" w:ascii="宋体" w:hAnsi="宋体" w:eastAsia="宋体"/>
                <w:sz w:val="24"/>
              </w:rPr>
              <w:t>7</w:t>
            </w:r>
          </w:p>
        </w:tc>
        <w:tc>
          <w:tcPr>
            <w:tcW w:w="288" w:type="pct"/>
            <w:vMerge w:val="continue"/>
            <w:tcBorders>
              <w:left w:val="single" w:color="auto" w:sz="8" w:space="0"/>
              <w:right w:val="single" w:color="auto" w:sz="8" w:space="0"/>
            </w:tcBorders>
            <w:vAlign w:val="center"/>
          </w:tcPr>
          <w:p w14:paraId="7FC0373A">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0C13A562">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68BC5713">
            <w:pPr>
              <w:widowControl/>
              <w:jc w:val="center"/>
              <w:rPr>
                <w:rFonts w:hint="eastAsia" w:ascii="宋体" w:hAnsi="宋体" w:eastAsia="宋体"/>
                <w:sz w:val="24"/>
              </w:rPr>
            </w:pPr>
            <w:r>
              <w:rPr>
                <w:rFonts w:hint="eastAsia" w:ascii="宋体" w:hAnsi="宋体" w:eastAsia="宋体"/>
                <w:sz w:val="24"/>
              </w:rPr>
              <w:t>微信办证及滞纳金缴费平台</w:t>
            </w:r>
          </w:p>
        </w:tc>
        <w:tc>
          <w:tcPr>
            <w:tcW w:w="2464" w:type="pct"/>
            <w:tcBorders>
              <w:top w:val="nil"/>
              <w:left w:val="nil"/>
              <w:bottom w:val="single" w:color="auto" w:sz="8" w:space="0"/>
              <w:right w:val="single" w:color="auto" w:sz="8" w:space="0"/>
            </w:tcBorders>
            <w:shd w:val="clear" w:color="auto" w:fill="auto"/>
            <w:vAlign w:val="center"/>
          </w:tcPr>
          <w:p w14:paraId="1C654FC4">
            <w:pPr>
              <w:widowControl/>
              <w:rPr>
                <w:rFonts w:hint="eastAsia" w:ascii="宋体" w:hAnsi="宋体" w:eastAsia="宋体"/>
                <w:sz w:val="24"/>
              </w:rPr>
            </w:pPr>
            <w:r>
              <w:rPr>
                <w:rFonts w:hint="eastAsia" w:ascii="宋体" w:hAnsi="宋体" w:eastAsia="宋体"/>
                <w:sz w:val="24"/>
              </w:rPr>
              <w:t>开通微信支付并绑定微信商户号， 读者就可通过图书馆微信公众号在手机端使用微信支付缴纳滞纳金／损坏罚款／丢失罚款等欠款滞纳金。</w:t>
            </w:r>
          </w:p>
        </w:tc>
        <w:tc>
          <w:tcPr>
            <w:tcW w:w="311" w:type="pct"/>
            <w:tcBorders>
              <w:top w:val="nil"/>
              <w:left w:val="nil"/>
              <w:bottom w:val="single" w:color="auto" w:sz="8" w:space="0"/>
              <w:right w:val="single" w:color="auto" w:sz="8" w:space="0"/>
            </w:tcBorders>
            <w:shd w:val="clear" w:color="auto" w:fill="auto"/>
            <w:noWrap/>
            <w:vAlign w:val="center"/>
          </w:tcPr>
          <w:p w14:paraId="75B1E033">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43F3081A">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7CFDD7E9">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042FE38E">
            <w:pPr>
              <w:widowControl/>
              <w:jc w:val="center"/>
              <w:rPr>
                <w:rFonts w:hint="eastAsia" w:ascii="宋体" w:hAnsi="宋体" w:eastAsia="宋体"/>
                <w:sz w:val="24"/>
              </w:rPr>
            </w:pPr>
          </w:p>
        </w:tc>
      </w:tr>
      <w:tr w14:paraId="644FE0D8">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07C843F9">
            <w:pPr>
              <w:widowControl/>
              <w:jc w:val="center"/>
              <w:rPr>
                <w:rFonts w:hint="eastAsia" w:ascii="宋体" w:hAnsi="宋体" w:eastAsia="宋体"/>
                <w:sz w:val="24"/>
              </w:rPr>
            </w:pPr>
            <w:r>
              <w:rPr>
                <w:rFonts w:hint="eastAsia" w:ascii="宋体" w:hAnsi="宋体" w:eastAsia="宋体"/>
                <w:sz w:val="24"/>
              </w:rPr>
              <w:t>8</w:t>
            </w:r>
          </w:p>
        </w:tc>
        <w:tc>
          <w:tcPr>
            <w:tcW w:w="288" w:type="pct"/>
            <w:vMerge w:val="continue"/>
            <w:tcBorders>
              <w:left w:val="single" w:color="auto" w:sz="8" w:space="0"/>
              <w:right w:val="single" w:color="auto" w:sz="8" w:space="0"/>
            </w:tcBorders>
            <w:vAlign w:val="center"/>
          </w:tcPr>
          <w:p w14:paraId="28E46CEB">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5E333575">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6D96AB48">
            <w:pPr>
              <w:widowControl/>
              <w:jc w:val="center"/>
              <w:rPr>
                <w:rFonts w:hint="eastAsia" w:ascii="宋体" w:hAnsi="宋体" w:eastAsia="宋体"/>
                <w:sz w:val="24"/>
              </w:rPr>
            </w:pPr>
            <w:r>
              <w:rPr>
                <w:rFonts w:hint="eastAsia" w:ascii="宋体" w:hAnsi="宋体" w:eastAsia="宋体"/>
                <w:sz w:val="24"/>
              </w:rPr>
              <w:t>手机扫码借书平台</w:t>
            </w:r>
          </w:p>
        </w:tc>
        <w:tc>
          <w:tcPr>
            <w:tcW w:w="2464" w:type="pct"/>
            <w:tcBorders>
              <w:top w:val="nil"/>
              <w:left w:val="nil"/>
              <w:bottom w:val="single" w:color="auto" w:sz="8" w:space="0"/>
              <w:right w:val="single" w:color="auto" w:sz="8" w:space="0"/>
            </w:tcBorders>
            <w:shd w:val="clear" w:color="auto" w:fill="auto"/>
            <w:vAlign w:val="center"/>
          </w:tcPr>
          <w:p w14:paraId="4835EAEF">
            <w:pPr>
              <w:widowControl/>
              <w:rPr>
                <w:rFonts w:hint="eastAsia" w:ascii="宋体" w:hAnsi="宋体" w:eastAsia="宋体"/>
                <w:sz w:val="24"/>
              </w:rPr>
            </w:pPr>
            <w:r>
              <w:rPr>
                <w:rFonts w:hint="eastAsia" w:ascii="宋体" w:hAnsi="宋体" w:eastAsia="宋体"/>
                <w:sz w:val="24"/>
              </w:rPr>
              <w:t>图书馆内读者直接用手机扫描图书扉页资产码实现图书借阅，就可通过防盗门禁，无需借助其它馆内设备，方便快捷。</w:t>
            </w:r>
          </w:p>
        </w:tc>
        <w:tc>
          <w:tcPr>
            <w:tcW w:w="311" w:type="pct"/>
            <w:tcBorders>
              <w:top w:val="nil"/>
              <w:left w:val="nil"/>
              <w:bottom w:val="single" w:color="auto" w:sz="8" w:space="0"/>
              <w:right w:val="single" w:color="auto" w:sz="8" w:space="0"/>
            </w:tcBorders>
            <w:shd w:val="clear" w:color="auto" w:fill="auto"/>
            <w:noWrap/>
            <w:vAlign w:val="center"/>
          </w:tcPr>
          <w:p w14:paraId="57829D60">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48DC61D0">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4B49F0CF">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41FFBCD4">
            <w:pPr>
              <w:widowControl/>
              <w:jc w:val="center"/>
              <w:rPr>
                <w:rFonts w:hint="eastAsia" w:ascii="宋体" w:hAnsi="宋体" w:eastAsia="宋体"/>
                <w:sz w:val="24"/>
              </w:rPr>
            </w:pPr>
          </w:p>
        </w:tc>
      </w:tr>
      <w:tr w14:paraId="3A37F620">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C31557A">
            <w:pPr>
              <w:widowControl/>
              <w:jc w:val="center"/>
              <w:rPr>
                <w:rFonts w:hint="eastAsia" w:ascii="宋体" w:hAnsi="宋体" w:eastAsia="宋体"/>
                <w:sz w:val="24"/>
              </w:rPr>
            </w:pPr>
            <w:r>
              <w:rPr>
                <w:rFonts w:hint="eastAsia" w:ascii="宋体" w:hAnsi="宋体" w:eastAsia="宋体"/>
                <w:sz w:val="24"/>
              </w:rPr>
              <w:t>9</w:t>
            </w:r>
          </w:p>
        </w:tc>
        <w:tc>
          <w:tcPr>
            <w:tcW w:w="288" w:type="pct"/>
            <w:vMerge w:val="continue"/>
            <w:tcBorders>
              <w:left w:val="single" w:color="auto" w:sz="8" w:space="0"/>
              <w:right w:val="single" w:color="auto" w:sz="8" w:space="0"/>
            </w:tcBorders>
            <w:vAlign w:val="center"/>
          </w:tcPr>
          <w:p w14:paraId="7BA8E556">
            <w:pPr>
              <w:widowControl/>
              <w:rPr>
                <w:rFonts w:hint="eastAsia" w:ascii="宋体" w:hAnsi="宋体" w:eastAsia="宋体"/>
                <w:sz w:val="24"/>
              </w:rPr>
            </w:pP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1973010A">
            <w:pPr>
              <w:widowControl/>
              <w:jc w:val="center"/>
              <w:rPr>
                <w:rFonts w:hint="eastAsia" w:ascii="宋体" w:hAnsi="宋体" w:eastAsia="宋体"/>
                <w:sz w:val="24"/>
              </w:rPr>
            </w:pPr>
            <w:r>
              <w:rPr>
                <w:rFonts w:hint="eastAsia" w:ascii="宋体" w:hAnsi="宋体" w:eastAsia="宋体"/>
                <w:sz w:val="24"/>
              </w:rPr>
              <w:t>智能感知图书馆</w:t>
            </w:r>
          </w:p>
        </w:tc>
        <w:tc>
          <w:tcPr>
            <w:tcW w:w="402" w:type="pct"/>
            <w:gridSpan w:val="2"/>
            <w:tcBorders>
              <w:top w:val="nil"/>
              <w:left w:val="nil"/>
              <w:bottom w:val="single" w:color="auto" w:sz="8" w:space="0"/>
              <w:right w:val="single" w:color="auto" w:sz="8" w:space="0"/>
            </w:tcBorders>
            <w:shd w:val="clear" w:color="auto" w:fill="auto"/>
            <w:vAlign w:val="center"/>
          </w:tcPr>
          <w:p w14:paraId="6BFBAC94">
            <w:pPr>
              <w:widowControl/>
              <w:jc w:val="center"/>
              <w:rPr>
                <w:rFonts w:hint="eastAsia" w:ascii="宋体" w:hAnsi="宋体" w:eastAsia="宋体"/>
                <w:sz w:val="24"/>
              </w:rPr>
            </w:pPr>
            <w:r>
              <w:rPr>
                <w:rFonts w:hint="eastAsia" w:ascii="宋体" w:hAnsi="宋体" w:eastAsia="宋体"/>
                <w:sz w:val="24"/>
              </w:rPr>
              <w:t>人脸采集核验系统</w:t>
            </w:r>
          </w:p>
        </w:tc>
        <w:tc>
          <w:tcPr>
            <w:tcW w:w="2464" w:type="pct"/>
            <w:tcBorders>
              <w:top w:val="nil"/>
              <w:left w:val="nil"/>
              <w:bottom w:val="single" w:color="auto" w:sz="8" w:space="0"/>
              <w:right w:val="single" w:color="auto" w:sz="8" w:space="0"/>
            </w:tcBorders>
            <w:shd w:val="clear" w:color="auto" w:fill="auto"/>
            <w:vAlign w:val="center"/>
          </w:tcPr>
          <w:p w14:paraId="3118A2B3">
            <w:pPr>
              <w:widowControl/>
              <w:rPr>
                <w:rFonts w:hint="eastAsia" w:ascii="宋体" w:hAnsi="宋体" w:eastAsia="宋体"/>
                <w:sz w:val="24"/>
              </w:rPr>
            </w:pPr>
            <w:r>
              <w:rPr>
                <w:rFonts w:hint="eastAsia" w:ascii="宋体" w:hAnsi="宋体" w:eastAsia="宋体"/>
                <w:sz w:val="24"/>
              </w:rPr>
              <w:t>人脸数据和读者用户进行匹配绑定。</w:t>
            </w:r>
          </w:p>
        </w:tc>
        <w:tc>
          <w:tcPr>
            <w:tcW w:w="311" w:type="pct"/>
            <w:tcBorders>
              <w:top w:val="nil"/>
              <w:left w:val="nil"/>
              <w:bottom w:val="single" w:color="auto" w:sz="8" w:space="0"/>
              <w:right w:val="single" w:color="auto" w:sz="8" w:space="0"/>
            </w:tcBorders>
            <w:shd w:val="clear" w:color="auto" w:fill="auto"/>
            <w:noWrap/>
            <w:vAlign w:val="center"/>
          </w:tcPr>
          <w:p w14:paraId="19268D76">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770DB8F0">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2AFC9084">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49D893D8">
            <w:pPr>
              <w:widowControl/>
              <w:jc w:val="center"/>
              <w:rPr>
                <w:rFonts w:hint="eastAsia" w:ascii="宋体" w:hAnsi="宋体" w:eastAsia="宋体"/>
                <w:sz w:val="24"/>
              </w:rPr>
            </w:pPr>
          </w:p>
        </w:tc>
      </w:tr>
      <w:tr w14:paraId="7614E982">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4B63422F">
            <w:pPr>
              <w:widowControl/>
              <w:jc w:val="center"/>
              <w:rPr>
                <w:rFonts w:hint="eastAsia" w:ascii="宋体" w:hAnsi="宋体" w:eastAsia="宋体"/>
                <w:sz w:val="24"/>
              </w:rPr>
            </w:pPr>
            <w:r>
              <w:rPr>
                <w:rFonts w:hint="eastAsia" w:ascii="宋体" w:hAnsi="宋体" w:eastAsia="宋体"/>
                <w:sz w:val="24"/>
              </w:rPr>
              <w:t>10</w:t>
            </w:r>
          </w:p>
        </w:tc>
        <w:tc>
          <w:tcPr>
            <w:tcW w:w="288" w:type="pct"/>
            <w:vMerge w:val="continue"/>
            <w:tcBorders>
              <w:left w:val="single" w:color="auto" w:sz="8" w:space="0"/>
              <w:right w:val="single" w:color="auto" w:sz="8" w:space="0"/>
            </w:tcBorders>
            <w:vAlign w:val="center"/>
          </w:tcPr>
          <w:p w14:paraId="39EEF1B9">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1EBC0839">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2E942729">
            <w:pPr>
              <w:widowControl/>
              <w:jc w:val="center"/>
              <w:rPr>
                <w:rFonts w:hint="eastAsia" w:ascii="宋体" w:hAnsi="宋体" w:eastAsia="宋体"/>
                <w:sz w:val="24"/>
              </w:rPr>
            </w:pPr>
            <w:r>
              <w:rPr>
                <w:rFonts w:hint="eastAsia" w:ascii="宋体" w:hAnsi="宋体" w:eastAsia="宋体"/>
                <w:sz w:val="24"/>
              </w:rPr>
              <w:t>人流管控及预约入馆平台</w:t>
            </w:r>
          </w:p>
        </w:tc>
        <w:tc>
          <w:tcPr>
            <w:tcW w:w="2464" w:type="pct"/>
            <w:tcBorders>
              <w:top w:val="nil"/>
              <w:left w:val="nil"/>
              <w:bottom w:val="single" w:color="auto" w:sz="8" w:space="0"/>
              <w:right w:val="single" w:color="auto" w:sz="8" w:space="0"/>
            </w:tcBorders>
            <w:shd w:val="clear" w:color="auto" w:fill="auto"/>
            <w:vAlign w:val="center"/>
          </w:tcPr>
          <w:p w14:paraId="04AF0912">
            <w:pPr>
              <w:widowControl/>
              <w:rPr>
                <w:rFonts w:hint="eastAsia" w:ascii="宋体" w:hAnsi="宋体" w:eastAsia="宋体"/>
                <w:sz w:val="24"/>
              </w:rPr>
            </w:pPr>
            <w:r>
              <w:rPr>
                <w:rFonts w:hint="eastAsia" w:ascii="宋体" w:hAnsi="宋体" w:eastAsia="宋体"/>
                <w:sz w:val="24"/>
              </w:rPr>
              <w:t>智能人流管控系统平台由人脸识别智能闸机系统实名认证读者身份，并记录进出馆情况，记录读者的行动轨迹，提前预警各类安全问题。</w:t>
            </w:r>
          </w:p>
        </w:tc>
        <w:tc>
          <w:tcPr>
            <w:tcW w:w="311" w:type="pct"/>
            <w:tcBorders>
              <w:top w:val="nil"/>
              <w:left w:val="nil"/>
              <w:bottom w:val="single" w:color="auto" w:sz="8" w:space="0"/>
              <w:right w:val="single" w:color="auto" w:sz="8" w:space="0"/>
            </w:tcBorders>
            <w:shd w:val="clear" w:color="auto" w:fill="auto"/>
            <w:noWrap/>
            <w:vAlign w:val="center"/>
          </w:tcPr>
          <w:p w14:paraId="49FB9B5B">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5483C527">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593A9812">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172E9710">
            <w:pPr>
              <w:widowControl/>
              <w:jc w:val="center"/>
              <w:rPr>
                <w:rFonts w:hint="eastAsia" w:ascii="宋体" w:hAnsi="宋体" w:eastAsia="宋体"/>
                <w:sz w:val="24"/>
              </w:rPr>
            </w:pPr>
          </w:p>
        </w:tc>
      </w:tr>
      <w:tr w14:paraId="7789065D">
        <w:tblPrEx>
          <w:tblCellMar>
            <w:top w:w="0" w:type="dxa"/>
            <w:left w:w="108" w:type="dxa"/>
            <w:bottom w:w="0" w:type="dxa"/>
            <w:right w:w="108" w:type="dxa"/>
          </w:tblCellMar>
        </w:tblPrEx>
        <w:trPr>
          <w:trHeight w:val="780" w:hRule="atLeast"/>
        </w:trPr>
        <w:tc>
          <w:tcPr>
            <w:tcW w:w="179" w:type="pct"/>
            <w:vMerge w:val="restart"/>
            <w:tcBorders>
              <w:top w:val="nil"/>
              <w:left w:val="single" w:color="auto" w:sz="8" w:space="0"/>
              <w:right w:val="single" w:color="auto" w:sz="8" w:space="0"/>
            </w:tcBorders>
            <w:shd w:val="clear" w:color="auto" w:fill="auto"/>
            <w:noWrap/>
            <w:vAlign w:val="center"/>
          </w:tcPr>
          <w:p w14:paraId="522B9843">
            <w:pPr>
              <w:widowControl/>
              <w:jc w:val="center"/>
              <w:rPr>
                <w:rFonts w:hint="eastAsia" w:ascii="宋体" w:hAnsi="宋体" w:eastAsia="宋体"/>
                <w:sz w:val="24"/>
              </w:rPr>
            </w:pPr>
            <w:r>
              <w:rPr>
                <w:rFonts w:hint="eastAsia" w:ascii="宋体" w:hAnsi="宋体" w:eastAsia="宋体"/>
                <w:sz w:val="24"/>
              </w:rPr>
              <w:t>11</w:t>
            </w:r>
          </w:p>
          <w:p w14:paraId="36C182EE">
            <w:pPr>
              <w:widowControl/>
              <w:jc w:val="center"/>
              <w:rPr>
                <w:rFonts w:hint="eastAsia" w:ascii="宋体" w:hAnsi="宋体" w:eastAsia="宋体"/>
                <w:sz w:val="24"/>
              </w:rPr>
            </w:pPr>
          </w:p>
        </w:tc>
        <w:tc>
          <w:tcPr>
            <w:tcW w:w="288" w:type="pct"/>
            <w:vMerge w:val="continue"/>
            <w:tcBorders>
              <w:left w:val="single" w:color="auto" w:sz="8" w:space="0"/>
              <w:right w:val="single" w:color="auto" w:sz="8" w:space="0"/>
            </w:tcBorders>
            <w:vAlign w:val="center"/>
          </w:tcPr>
          <w:p w14:paraId="6D7D1B5A">
            <w:pPr>
              <w:widowControl/>
              <w:rPr>
                <w:rFonts w:hint="eastAsia" w:ascii="宋体" w:hAnsi="宋体" w:eastAsia="宋体"/>
                <w:sz w:val="24"/>
              </w:rPr>
            </w:pPr>
          </w:p>
        </w:tc>
        <w:tc>
          <w:tcPr>
            <w:tcW w:w="323" w:type="pct"/>
            <w:gridSpan w:val="2"/>
            <w:vMerge w:val="restart"/>
            <w:tcBorders>
              <w:top w:val="nil"/>
              <w:left w:val="single" w:color="auto" w:sz="8" w:space="0"/>
              <w:right w:val="single" w:color="auto" w:sz="8" w:space="0"/>
            </w:tcBorders>
            <w:shd w:val="clear" w:color="auto" w:fill="auto"/>
            <w:vAlign w:val="center"/>
          </w:tcPr>
          <w:p w14:paraId="218661F0">
            <w:pPr>
              <w:widowControl/>
              <w:rPr>
                <w:rFonts w:hint="eastAsia" w:ascii="宋体" w:hAnsi="宋体" w:eastAsia="宋体"/>
                <w:sz w:val="24"/>
              </w:rPr>
            </w:pPr>
            <w:r>
              <w:rPr>
                <w:rFonts w:hint="eastAsia" w:ascii="宋体" w:hAnsi="宋体" w:eastAsia="宋体"/>
                <w:sz w:val="24"/>
              </w:rPr>
              <w:t>智慧图书馆管理系统</w:t>
            </w:r>
          </w:p>
        </w:tc>
        <w:tc>
          <w:tcPr>
            <w:tcW w:w="397" w:type="pct"/>
            <w:vMerge w:val="restart"/>
            <w:tcBorders>
              <w:top w:val="nil"/>
              <w:left w:val="single" w:color="auto" w:sz="8" w:space="0"/>
              <w:right w:val="single" w:color="auto" w:sz="8" w:space="0"/>
            </w:tcBorders>
            <w:shd w:val="clear" w:color="auto" w:fill="auto"/>
            <w:vAlign w:val="center"/>
          </w:tcPr>
          <w:p w14:paraId="1E507263">
            <w:pPr>
              <w:widowControl/>
              <w:rPr>
                <w:rFonts w:hint="eastAsia" w:ascii="宋体" w:hAnsi="宋体" w:eastAsia="宋体"/>
                <w:sz w:val="24"/>
              </w:rPr>
            </w:pPr>
            <w:r>
              <w:rPr>
                <w:rFonts w:hint="eastAsia" w:ascii="宋体" w:hAnsi="宋体" w:eastAsia="宋体"/>
                <w:sz w:val="24"/>
              </w:rPr>
              <w:t>智慧图书馆管理系统</w:t>
            </w:r>
          </w:p>
        </w:tc>
        <w:tc>
          <w:tcPr>
            <w:tcW w:w="2464" w:type="pct"/>
            <w:vMerge w:val="restart"/>
            <w:tcBorders>
              <w:top w:val="nil"/>
              <w:left w:val="nil"/>
              <w:right w:val="single" w:color="auto" w:sz="8" w:space="0"/>
            </w:tcBorders>
            <w:shd w:val="clear" w:color="auto" w:fill="auto"/>
            <w:vAlign w:val="center"/>
          </w:tcPr>
          <w:p w14:paraId="75482636">
            <w:pPr>
              <w:widowControl/>
              <w:rPr>
                <w:rFonts w:hint="eastAsia" w:ascii="宋体" w:hAnsi="宋体" w:eastAsia="宋体"/>
                <w:sz w:val="24"/>
              </w:rPr>
            </w:pPr>
            <w:r>
              <w:rPr>
                <w:rFonts w:hint="eastAsia" w:ascii="宋体" w:hAnsi="宋体" w:eastAsia="宋体"/>
                <w:sz w:val="24"/>
              </w:rPr>
              <w:t>新一代智慧图书管理系统融合智慧化建设理念，以微服务架构设计为基础，同中央知识库、低代码平台共同形成数字基座。一体化业务平台整个产品体系的管理核心，将原来分散的各类资源独立管理系统，融合在统一的业务管理平台上，实现纸本资源、电子资源、以及数字资源的一体化管理，重塑高效资源采购流程。通过低代码平台开发的微应用引擎工具，帮用户做到零代码开发，构建可生长的开放的应用，为读者构建多元化的读者阅读体验，提高教学和科研服务水平。由工具型应用向智慧化平台转型，实现资源、服务、管理的全面智慧化升级。</w:t>
            </w:r>
          </w:p>
        </w:tc>
        <w:tc>
          <w:tcPr>
            <w:tcW w:w="311" w:type="pct"/>
            <w:vMerge w:val="restart"/>
            <w:tcBorders>
              <w:top w:val="nil"/>
              <w:left w:val="nil"/>
              <w:right w:val="single" w:color="auto" w:sz="8" w:space="0"/>
            </w:tcBorders>
            <w:shd w:val="clear" w:color="auto" w:fill="auto"/>
            <w:noWrap/>
            <w:vAlign w:val="center"/>
          </w:tcPr>
          <w:p w14:paraId="6BEEDAF4">
            <w:pPr>
              <w:widowControl/>
              <w:jc w:val="center"/>
              <w:rPr>
                <w:rFonts w:hint="eastAsia" w:ascii="宋体" w:hAnsi="宋体" w:eastAsia="宋体"/>
                <w:sz w:val="24"/>
              </w:rPr>
            </w:pPr>
            <w:r>
              <w:rPr>
                <w:rFonts w:hint="eastAsia" w:ascii="宋体" w:hAnsi="宋体" w:eastAsia="宋体"/>
                <w:sz w:val="24"/>
              </w:rPr>
              <w:t>套</w:t>
            </w:r>
          </w:p>
        </w:tc>
        <w:tc>
          <w:tcPr>
            <w:tcW w:w="322" w:type="pct"/>
            <w:vMerge w:val="restart"/>
            <w:tcBorders>
              <w:top w:val="nil"/>
              <w:left w:val="nil"/>
              <w:right w:val="single" w:color="auto" w:sz="8" w:space="0"/>
            </w:tcBorders>
            <w:shd w:val="clear" w:color="auto" w:fill="auto"/>
            <w:noWrap/>
            <w:vAlign w:val="center"/>
          </w:tcPr>
          <w:p w14:paraId="4552ADDD">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right w:val="single" w:color="auto" w:sz="8" w:space="0"/>
            </w:tcBorders>
            <w:shd w:val="clear" w:color="auto" w:fill="auto"/>
            <w:noWrap/>
            <w:vAlign w:val="center"/>
          </w:tcPr>
          <w:p w14:paraId="46582F72">
            <w:pPr>
              <w:widowControl/>
              <w:jc w:val="center"/>
              <w:rPr>
                <w:rFonts w:hint="eastAsia" w:ascii="宋体" w:hAnsi="宋体" w:eastAsia="宋体"/>
                <w:sz w:val="24"/>
              </w:rPr>
            </w:pPr>
          </w:p>
        </w:tc>
        <w:tc>
          <w:tcPr>
            <w:tcW w:w="412" w:type="pct"/>
            <w:tcBorders>
              <w:top w:val="nil"/>
              <w:left w:val="nil"/>
              <w:right w:val="single" w:color="auto" w:sz="8" w:space="0"/>
            </w:tcBorders>
            <w:shd w:val="clear" w:color="auto" w:fill="auto"/>
            <w:noWrap/>
            <w:vAlign w:val="center"/>
          </w:tcPr>
          <w:p w14:paraId="75177255">
            <w:pPr>
              <w:widowControl/>
              <w:jc w:val="center"/>
              <w:rPr>
                <w:rFonts w:hint="eastAsia" w:ascii="宋体" w:hAnsi="宋体" w:eastAsia="宋体"/>
                <w:sz w:val="24"/>
              </w:rPr>
            </w:pPr>
          </w:p>
        </w:tc>
      </w:tr>
      <w:tr w14:paraId="6B9601FE">
        <w:tblPrEx>
          <w:tblCellMar>
            <w:top w:w="0" w:type="dxa"/>
            <w:left w:w="108" w:type="dxa"/>
            <w:bottom w:w="0" w:type="dxa"/>
            <w:right w:w="108" w:type="dxa"/>
          </w:tblCellMar>
        </w:tblPrEx>
        <w:trPr>
          <w:trHeight w:val="525" w:hRule="atLeast"/>
        </w:trPr>
        <w:tc>
          <w:tcPr>
            <w:tcW w:w="179" w:type="pct"/>
            <w:vMerge w:val="continue"/>
            <w:tcBorders>
              <w:left w:val="single" w:color="auto" w:sz="8" w:space="0"/>
              <w:right w:val="single" w:color="auto" w:sz="8" w:space="0"/>
            </w:tcBorders>
            <w:shd w:val="clear" w:color="auto" w:fill="auto"/>
            <w:noWrap/>
            <w:vAlign w:val="center"/>
          </w:tcPr>
          <w:p w14:paraId="4FAB09ED">
            <w:pPr>
              <w:widowControl/>
              <w:jc w:val="center"/>
              <w:rPr>
                <w:rFonts w:hint="eastAsia" w:ascii="宋体" w:hAnsi="宋体" w:eastAsia="宋体"/>
                <w:sz w:val="24"/>
              </w:rPr>
            </w:pPr>
          </w:p>
        </w:tc>
        <w:tc>
          <w:tcPr>
            <w:tcW w:w="288" w:type="pct"/>
            <w:vMerge w:val="continue"/>
            <w:tcBorders>
              <w:left w:val="single" w:color="auto" w:sz="8" w:space="0"/>
              <w:right w:val="single" w:color="auto" w:sz="8" w:space="0"/>
            </w:tcBorders>
            <w:vAlign w:val="center"/>
          </w:tcPr>
          <w:p w14:paraId="6FA8A089">
            <w:pPr>
              <w:widowControl/>
              <w:rPr>
                <w:rFonts w:hint="eastAsia" w:ascii="宋体" w:hAnsi="宋体" w:eastAsia="宋体"/>
                <w:sz w:val="24"/>
              </w:rPr>
            </w:pPr>
          </w:p>
        </w:tc>
        <w:tc>
          <w:tcPr>
            <w:tcW w:w="323" w:type="pct"/>
            <w:gridSpan w:val="2"/>
            <w:vMerge w:val="continue"/>
            <w:tcBorders>
              <w:left w:val="single" w:color="auto" w:sz="8" w:space="0"/>
              <w:right w:val="single" w:color="auto" w:sz="8" w:space="0"/>
            </w:tcBorders>
            <w:vAlign w:val="center"/>
          </w:tcPr>
          <w:p w14:paraId="01436162">
            <w:pPr>
              <w:widowControl/>
              <w:rPr>
                <w:rFonts w:hint="eastAsia" w:ascii="宋体" w:hAnsi="宋体" w:eastAsia="宋体"/>
                <w:sz w:val="24"/>
              </w:rPr>
            </w:pPr>
          </w:p>
        </w:tc>
        <w:tc>
          <w:tcPr>
            <w:tcW w:w="397" w:type="pct"/>
            <w:vMerge w:val="continue"/>
            <w:tcBorders>
              <w:left w:val="single" w:color="auto" w:sz="8" w:space="0"/>
              <w:right w:val="single" w:color="auto" w:sz="8" w:space="0"/>
            </w:tcBorders>
            <w:vAlign w:val="center"/>
          </w:tcPr>
          <w:p w14:paraId="1BC893BC">
            <w:pPr>
              <w:widowControl/>
              <w:rPr>
                <w:rFonts w:hint="eastAsia" w:ascii="宋体" w:hAnsi="宋体" w:eastAsia="宋体"/>
                <w:sz w:val="24"/>
              </w:rPr>
            </w:pPr>
          </w:p>
        </w:tc>
        <w:tc>
          <w:tcPr>
            <w:tcW w:w="2464" w:type="pct"/>
            <w:vMerge w:val="continue"/>
            <w:tcBorders>
              <w:left w:val="nil"/>
              <w:right w:val="single" w:color="auto" w:sz="8" w:space="0"/>
            </w:tcBorders>
            <w:shd w:val="clear" w:color="auto" w:fill="auto"/>
            <w:vAlign w:val="center"/>
          </w:tcPr>
          <w:p w14:paraId="660FA38A">
            <w:pPr>
              <w:widowControl/>
              <w:rPr>
                <w:rFonts w:hint="eastAsia" w:ascii="宋体" w:hAnsi="宋体" w:eastAsia="宋体"/>
                <w:sz w:val="24"/>
              </w:rPr>
            </w:pPr>
          </w:p>
        </w:tc>
        <w:tc>
          <w:tcPr>
            <w:tcW w:w="311" w:type="pct"/>
            <w:vMerge w:val="continue"/>
            <w:tcBorders>
              <w:left w:val="nil"/>
              <w:right w:val="single" w:color="auto" w:sz="8" w:space="0"/>
            </w:tcBorders>
            <w:shd w:val="clear" w:color="auto" w:fill="auto"/>
            <w:noWrap/>
            <w:vAlign w:val="center"/>
          </w:tcPr>
          <w:p w14:paraId="0101CCC3">
            <w:pPr>
              <w:widowControl/>
              <w:jc w:val="center"/>
              <w:rPr>
                <w:rFonts w:hint="eastAsia" w:ascii="宋体" w:hAnsi="宋体" w:eastAsia="宋体"/>
                <w:sz w:val="24"/>
              </w:rPr>
            </w:pPr>
          </w:p>
        </w:tc>
        <w:tc>
          <w:tcPr>
            <w:tcW w:w="322" w:type="pct"/>
            <w:vMerge w:val="continue"/>
            <w:tcBorders>
              <w:left w:val="nil"/>
              <w:right w:val="single" w:color="auto" w:sz="8" w:space="0"/>
            </w:tcBorders>
            <w:shd w:val="clear" w:color="auto" w:fill="auto"/>
            <w:noWrap/>
            <w:vAlign w:val="center"/>
          </w:tcPr>
          <w:p w14:paraId="3D191055">
            <w:pPr>
              <w:widowControl/>
              <w:jc w:val="center"/>
              <w:rPr>
                <w:rFonts w:hint="eastAsia" w:ascii="宋体" w:hAnsi="宋体" w:eastAsia="宋体"/>
                <w:sz w:val="24"/>
              </w:rPr>
            </w:pPr>
          </w:p>
        </w:tc>
        <w:tc>
          <w:tcPr>
            <w:tcW w:w="299" w:type="pct"/>
            <w:tcBorders>
              <w:left w:val="nil"/>
              <w:right w:val="single" w:color="auto" w:sz="8" w:space="0"/>
            </w:tcBorders>
            <w:shd w:val="clear" w:color="auto" w:fill="auto"/>
            <w:noWrap/>
            <w:vAlign w:val="center"/>
          </w:tcPr>
          <w:p w14:paraId="77C275F9">
            <w:pPr>
              <w:widowControl/>
              <w:jc w:val="center"/>
              <w:rPr>
                <w:rFonts w:hint="eastAsia" w:ascii="宋体" w:hAnsi="宋体" w:eastAsia="宋体"/>
                <w:sz w:val="24"/>
              </w:rPr>
            </w:pPr>
          </w:p>
        </w:tc>
        <w:tc>
          <w:tcPr>
            <w:tcW w:w="412" w:type="pct"/>
            <w:tcBorders>
              <w:left w:val="nil"/>
              <w:right w:val="single" w:color="auto" w:sz="8" w:space="0"/>
            </w:tcBorders>
            <w:shd w:val="clear" w:color="auto" w:fill="auto"/>
            <w:noWrap/>
            <w:vAlign w:val="center"/>
          </w:tcPr>
          <w:p w14:paraId="270BDF2D">
            <w:pPr>
              <w:widowControl/>
              <w:jc w:val="center"/>
              <w:rPr>
                <w:rFonts w:hint="eastAsia" w:ascii="宋体" w:hAnsi="宋体" w:eastAsia="宋体"/>
                <w:sz w:val="24"/>
              </w:rPr>
            </w:pPr>
          </w:p>
        </w:tc>
      </w:tr>
      <w:tr w14:paraId="2E87480E">
        <w:tblPrEx>
          <w:tblCellMar>
            <w:top w:w="0" w:type="dxa"/>
            <w:left w:w="108" w:type="dxa"/>
            <w:bottom w:w="0" w:type="dxa"/>
            <w:right w:w="108" w:type="dxa"/>
          </w:tblCellMar>
        </w:tblPrEx>
        <w:trPr>
          <w:trHeight w:val="525" w:hRule="atLeast"/>
        </w:trPr>
        <w:tc>
          <w:tcPr>
            <w:tcW w:w="179" w:type="pct"/>
            <w:vMerge w:val="continue"/>
            <w:tcBorders>
              <w:left w:val="single" w:color="auto" w:sz="8" w:space="0"/>
              <w:bottom w:val="single" w:color="auto" w:sz="8" w:space="0"/>
              <w:right w:val="single" w:color="auto" w:sz="8" w:space="0"/>
            </w:tcBorders>
            <w:shd w:val="clear" w:color="auto" w:fill="auto"/>
            <w:noWrap/>
            <w:vAlign w:val="center"/>
          </w:tcPr>
          <w:p w14:paraId="0C0BFD96">
            <w:pPr>
              <w:widowControl/>
              <w:jc w:val="center"/>
              <w:rPr>
                <w:rFonts w:hint="eastAsia" w:ascii="宋体" w:hAnsi="宋体" w:eastAsia="宋体"/>
                <w:sz w:val="24"/>
              </w:rPr>
            </w:pPr>
          </w:p>
        </w:tc>
        <w:tc>
          <w:tcPr>
            <w:tcW w:w="288" w:type="pct"/>
            <w:vMerge w:val="continue"/>
            <w:tcBorders>
              <w:left w:val="single" w:color="auto" w:sz="8" w:space="0"/>
              <w:right w:val="single" w:color="auto" w:sz="8" w:space="0"/>
            </w:tcBorders>
            <w:vAlign w:val="center"/>
          </w:tcPr>
          <w:p w14:paraId="430C0A01">
            <w:pPr>
              <w:widowControl/>
              <w:rPr>
                <w:rFonts w:hint="eastAsia" w:ascii="宋体" w:hAnsi="宋体" w:eastAsia="宋体"/>
                <w:sz w:val="24"/>
              </w:rPr>
            </w:pPr>
          </w:p>
        </w:tc>
        <w:tc>
          <w:tcPr>
            <w:tcW w:w="323" w:type="pct"/>
            <w:gridSpan w:val="2"/>
            <w:vMerge w:val="continue"/>
            <w:tcBorders>
              <w:left w:val="single" w:color="auto" w:sz="8" w:space="0"/>
              <w:bottom w:val="single" w:color="000000" w:sz="8" w:space="0"/>
              <w:right w:val="single" w:color="auto" w:sz="8" w:space="0"/>
            </w:tcBorders>
            <w:vAlign w:val="center"/>
          </w:tcPr>
          <w:p w14:paraId="60C61D22">
            <w:pPr>
              <w:widowControl/>
              <w:rPr>
                <w:rFonts w:hint="eastAsia" w:ascii="宋体" w:hAnsi="宋体" w:eastAsia="宋体"/>
                <w:sz w:val="24"/>
              </w:rPr>
            </w:pPr>
          </w:p>
        </w:tc>
        <w:tc>
          <w:tcPr>
            <w:tcW w:w="397" w:type="pct"/>
            <w:vMerge w:val="continue"/>
            <w:tcBorders>
              <w:left w:val="single" w:color="auto" w:sz="8" w:space="0"/>
              <w:bottom w:val="single" w:color="000000" w:sz="8" w:space="0"/>
              <w:right w:val="single" w:color="auto" w:sz="8" w:space="0"/>
            </w:tcBorders>
            <w:vAlign w:val="center"/>
          </w:tcPr>
          <w:p w14:paraId="4E028929">
            <w:pPr>
              <w:widowControl/>
              <w:rPr>
                <w:rFonts w:hint="eastAsia" w:ascii="宋体" w:hAnsi="宋体" w:eastAsia="宋体"/>
                <w:sz w:val="24"/>
              </w:rPr>
            </w:pPr>
          </w:p>
        </w:tc>
        <w:tc>
          <w:tcPr>
            <w:tcW w:w="2464" w:type="pct"/>
            <w:vMerge w:val="continue"/>
            <w:tcBorders>
              <w:left w:val="nil"/>
              <w:bottom w:val="single" w:color="auto" w:sz="8" w:space="0"/>
              <w:right w:val="single" w:color="auto" w:sz="8" w:space="0"/>
            </w:tcBorders>
            <w:shd w:val="clear" w:color="auto" w:fill="auto"/>
            <w:vAlign w:val="center"/>
          </w:tcPr>
          <w:p w14:paraId="6B313B5D">
            <w:pPr>
              <w:widowControl/>
              <w:rPr>
                <w:rFonts w:hint="eastAsia" w:ascii="宋体" w:hAnsi="宋体" w:eastAsia="宋体"/>
                <w:sz w:val="24"/>
              </w:rPr>
            </w:pPr>
          </w:p>
        </w:tc>
        <w:tc>
          <w:tcPr>
            <w:tcW w:w="311" w:type="pct"/>
            <w:vMerge w:val="continue"/>
            <w:tcBorders>
              <w:left w:val="nil"/>
              <w:bottom w:val="single" w:color="auto" w:sz="8" w:space="0"/>
              <w:right w:val="single" w:color="auto" w:sz="8" w:space="0"/>
            </w:tcBorders>
            <w:shd w:val="clear" w:color="auto" w:fill="auto"/>
            <w:noWrap/>
            <w:vAlign w:val="center"/>
          </w:tcPr>
          <w:p w14:paraId="5ABF4C54">
            <w:pPr>
              <w:widowControl/>
              <w:jc w:val="center"/>
              <w:rPr>
                <w:rFonts w:hint="eastAsia" w:ascii="宋体" w:hAnsi="宋体" w:eastAsia="宋体"/>
                <w:sz w:val="24"/>
              </w:rPr>
            </w:pPr>
          </w:p>
        </w:tc>
        <w:tc>
          <w:tcPr>
            <w:tcW w:w="322" w:type="pct"/>
            <w:vMerge w:val="continue"/>
            <w:tcBorders>
              <w:left w:val="nil"/>
              <w:bottom w:val="single" w:color="auto" w:sz="8" w:space="0"/>
              <w:right w:val="single" w:color="auto" w:sz="8" w:space="0"/>
            </w:tcBorders>
            <w:shd w:val="clear" w:color="auto" w:fill="auto"/>
            <w:noWrap/>
            <w:vAlign w:val="center"/>
          </w:tcPr>
          <w:p w14:paraId="77E021EE">
            <w:pPr>
              <w:widowControl/>
              <w:jc w:val="center"/>
              <w:rPr>
                <w:rFonts w:hint="eastAsia" w:ascii="宋体" w:hAnsi="宋体" w:eastAsia="宋体"/>
                <w:sz w:val="24"/>
              </w:rPr>
            </w:pPr>
          </w:p>
        </w:tc>
        <w:tc>
          <w:tcPr>
            <w:tcW w:w="299" w:type="pct"/>
            <w:tcBorders>
              <w:left w:val="nil"/>
              <w:bottom w:val="single" w:color="auto" w:sz="8" w:space="0"/>
              <w:right w:val="single" w:color="auto" w:sz="8" w:space="0"/>
            </w:tcBorders>
            <w:shd w:val="clear" w:color="auto" w:fill="auto"/>
            <w:noWrap/>
            <w:vAlign w:val="center"/>
          </w:tcPr>
          <w:p w14:paraId="798173E8">
            <w:pPr>
              <w:widowControl/>
              <w:jc w:val="center"/>
              <w:rPr>
                <w:rFonts w:hint="eastAsia" w:ascii="宋体" w:hAnsi="宋体" w:eastAsia="宋体"/>
                <w:sz w:val="24"/>
              </w:rPr>
            </w:pPr>
          </w:p>
        </w:tc>
        <w:tc>
          <w:tcPr>
            <w:tcW w:w="412" w:type="pct"/>
            <w:tcBorders>
              <w:left w:val="nil"/>
              <w:bottom w:val="single" w:color="auto" w:sz="8" w:space="0"/>
              <w:right w:val="single" w:color="auto" w:sz="8" w:space="0"/>
            </w:tcBorders>
            <w:shd w:val="clear" w:color="auto" w:fill="auto"/>
            <w:noWrap/>
            <w:vAlign w:val="center"/>
          </w:tcPr>
          <w:p w14:paraId="76B7FCF0">
            <w:pPr>
              <w:widowControl/>
              <w:jc w:val="center"/>
              <w:rPr>
                <w:rFonts w:hint="eastAsia" w:ascii="宋体" w:hAnsi="宋体" w:eastAsia="宋体"/>
                <w:sz w:val="24"/>
              </w:rPr>
            </w:pPr>
          </w:p>
        </w:tc>
      </w:tr>
      <w:tr w14:paraId="05E9FE10">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49C37697">
            <w:pPr>
              <w:widowControl/>
              <w:jc w:val="center"/>
              <w:rPr>
                <w:rFonts w:hint="default" w:ascii="宋体" w:hAnsi="宋体" w:eastAsia="宋体"/>
                <w:sz w:val="24"/>
                <w:lang w:val="en-US" w:eastAsia="zh-CN"/>
              </w:rPr>
            </w:pPr>
            <w:r>
              <w:rPr>
                <w:rFonts w:hint="eastAsia" w:ascii="宋体" w:hAnsi="宋体" w:eastAsia="宋体"/>
                <w:sz w:val="24"/>
                <w:lang w:val="en-US" w:eastAsia="zh-CN"/>
              </w:rPr>
              <w:t>12</w:t>
            </w:r>
          </w:p>
        </w:tc>
        <w:tc>
          <w:tcPr>
            <w:tcW w:w="288" w:type="pct"/>
            <w:vMerge w:val="continue"/>
            <w:tcBorders>
              <w:left w:val="single" w:color="auto" w:sz="8" w:space="0"/>
              <w:bottom w:val="single" w:color="000000" w:sz="8" w:space="0"/>
              <w:right w:val="single" w:color="auto" w:sz="8" w:space="0"/>
            </w:tcBorders>
            <w:vAlign w:val="center"/>
          </w:tcPr>
          <w:p w14:paraId="098CC554">
            <w:pPr>
              <w:widowControl/>
              <w:rPr>
                <w:rFonts w:hint="eastAsia" w:ascii="宋体" w:hAnsi="宋体" w:eastAsia="宋体"/>
                <w:sz w:val="24"/>
              </w:rPr>
            </w:pPr>
          </w:p>
        </w:tc>
        <w:tc>
          <w:tcPr>
            <w:tcW w:w="318" w:type="pct"/>
            <w:tcBorders>
              <w:top w:val="nil"/>
              <w:left w:val="single" w:color="auto" w:sz="8" w:space="0"/>
              <w:bottom w:val="single" w:color="000000" w:sz="8" w:space="0"/>
              <w:right w:val="single" w:color="auto" w:sz="8" w:space="0"/>
            </w:tcBorders>
            <w:vAlign w:val="center"/>
          </w:tcPr>
          <w:p w14:paraId="776B4ACB">
            <w:pPr>
              <w:widowControl/>
              <w:rPr>
                <w:rFonts w:hint="eastAsia" w:ascii="宋体" w:hAnsi="宋体" w:eastAsia="宋体"/>
                <w:sz w:val="24"/>
              </w:rPr>
            </w:pPr>
            <w:r>
              <w:rPr>
                <w:rFonts w:hint="eastAsia" w:ascii="宋体" w:hAnsi="宋体" w:eastAsia="宋体"/>
                <w:sz w:val="24"/>
              </w:rPr>
              <w:t>微信悦读小程序</w:t>
            </w:r>
          </w:p>
        </w:tc>
        <w:tc>
          <w:tcPr>
            <w:tcW w:w="402" w:type="pct"/>
            <w:gridSpan w:val="2"/>
            <w:tcBorders>
              <w:left w:val="nil"/>
              <w:bottom w:val="single" w:color="auto" w:sz="8" w:space="0"/>
              <w:right w:val="single" w:color="auto" w:sz="8" w:space="0"/>
            </w:tcBorders>
            <w:shd w:val="clear" w:color="auto" w:fill="auto"/>
            <w:vAlign w:val="center"/>
          </w:tcPr>
          <w:p w14:paraId="1FCFAEF9">
            <w:pPr>
              <w:jc w:val="left"/>
              <w:rPr>
                <w:rFonts w:hint="eastAsia" w:ascii="宋体" w:hAnsi="宋体" w:eastAsia="宋体"/>
                <w:sz w:val="24"/>
              </w:rPr>
            </w:pPr>
            <w:r>
              <w:rPr>
                <w:rFonts w:hint="eastAsia" w:ascii="宋体" w:hAnsi="宋体" w:eastAsia="宋体"/>
                <w:sz w:val="24"/>
              </w:rPr>
              <w:t>微信悦读小程序</w:t>
            </w:r>
          </w:p>
        </w:tc>
        <w:tc>
          <w:tcPr>
            <w:tcW w:w="2464" w:type="pct"/>
            <w:tcBorders>
              <w:left w:val="nil"/>
              <w:bottom w:val="single" w:color="auto" w:sz="8" w:space="0"/>
              <w:right w:val="single" w:color="auto" w:sz="8" w:space="0"/>
            </w:tcBorders>
            <w:shd w:val="clear" w:color="auto" w:fill="auto"/>
            <w:vAlign w:val="center"/>
          </w:tcPr>
          <w:p w14:paraId="6A217559">
            <w:pPr>
              <w:widowControl/>
              <w:rPr>
                <w:rFonts w:hint="eastAsia" w:ascii="宋体" w:hAnsi="宋体" w:eastAsia="宋体"/>
                <w:sz w:val="24"/>
              </w:rPr>
            </w:pPr>
            <w:r>
              <w:rPr>
                <w:rFonts w:hint="eastAsia" w:ascii="宋体" w:hAnsi="宋体" w:eastAsia="宋体"/>
                <w:sz w:val="24"/>
              </w:rPr>
              <w:t>微信端“悦读”小程序的便捷、轻量，让爱阅读的人能快速聚焦精准推荐的内容，而优质的书单和兴趣拓展内容也将引导读者一步一步完善知识体系，并在有选择地进入移动图书馆APP进行深度阅读和学习后，将会通过数据分析见证完整的阅读路径和成长轨迹。小程序和APP的绝佳组合，将让每位读者完美享受自我精进的高品质阅读生活。</w:t>
            </w:r>
          </w:p>
        </w:tc>
        <w:tc>
          <w:tcPr>
            <w:tcW w:w="311" w:type="pct"/>
            <w:tcBorders>
              <w:left w:val="nil"/>
              <w:bottom w:val="single" w:color="auto" w:sz="8" w:space="0"/>
              <w:right w:val="single" w:color="auto" w:sz="8" w:space="0"/>
            </w:tcBorders>
            <w:shd w:val="clear" w:color="auto" w:fill="auto"/>
            <w:noWrap/>
            <w:vAlign w:val="center"/>
          </w:tcPr>
          <w:p w14:paraId="10B2B97D">
            <w:pPr>
              <w:widowControl/>
              <w:jc w:val="center"/>
              <w:rPr>
                <w:rFonts w:hint="eastAsia" w:ascii="宋体" w:hAnsi="宋体" w:eastAsia="宋体"/>
                <w:sz w:val="24"/>
              </w:rPr>
            </w:pPr>
            <w:r>
              <w:rPr>
                <w:rFonts w:hint="eastAsia" w:ascii="宋体" w:hAnsi="宋体" w:eastAsia="宋体"/>
                <w:sz w:val="24"/>
              </w:rPr>
              <w:t>套</w:t>
            </w:r>
          </w:p>
        </w:tc>
        <w:tc>
          <w:tcPr>
            <w:tcW w:w="322" w:type="pct"/>
            <w:tcBorders>
              <w:left w:val="nil"/>
              <w:bottom w:val="single" w:color="auto" w:sz="8" w:space="0"/>
              <w:right w:val="single" w:color="auto" w:sz="8" w:space="0"/>
            </w:tcBorders>
            <w:shd w:val="clear" w:color="auto" w:fill="auto"/>
            <w:noWrap/>
            <w:vAlign w:val="center"/>
          </w:tcPr>
          <w:p w14:paraId="5E96B8DF">
            <w:pPr>
              <w:widowControl/>
              <w:jc w:val="center"/>
              <w:rPr>
                <w:rFonts w:hint="eastAsia" w:ascii="宋体" w:hAnsi="宋体" w:eastAsia="宋体"/>
                <w:sz w:val="24"/>
              </w:rPr>
            </w:pPr>
            <w:r>
              <w:rPr>
                <w:rFonts w:hint="eastAsia" w:ascii="宋体" w:hAnsi="宋体" w:eastAsia="宋体"/>
                <w:sz w:val="24"/>
              </w:rPr>
              <w:t>1</w:t>
            </w:r>
          </w:p>
        </w:tc>
        <w:tc>
          <w:tcPr>
            <w:tcW w:w="299" w:type="pct"/>
            <w:tcBorders>
              <w:left w:val="nil"/>
              <w:bottom w:val="single" w:color="auto" w:sz="8" w:space="0"/>
              <w:right w:val="single" w:color="auto" w:sz="8" w:space="0"/>
            </w:tcBorders>
            <w:shd w:val="clear" w:color="auto" w:fill="auto"/>
            <w:noWrap/>
            <w:vAlign w:val="center"/>
          </w:tcPr>
          <w:p w14:paraId="4A27D07C">
            <w:pPr>
              <w:widowControl/>
              <w:jc w:val="center"/>
              <w:rPr>
                <w:rFonts w:hint="eastAsia" w:ascii="宋体" w:hAnsi="宋体" w:eastAsia="宋体"/>
                <w:sz w:val="24"/>
              </w:rPr>
            </w:pPr>
          </w:p>
        </w:tc>
        <w:tc>
          <w:tcPr>
            <w:tcW w:w="412" w:type="pct"/>
            <w:tcBorders>
              <w:left w:val="nil"/>
              <w:bottom w:val="single" w:color="auto" w:sz="8" w:space="0"/>
              <w:right w:val="single" w:color="auto" w:sz="8" w:space="0"/>
            </w:tcBorders>
            <w:shd w:val="clear" w:color="auto" w:fill="auto"/>
            <w:noWrap/>
            <w:vAlign w:val="center"/>
          </w:tcPr>
          <w:p w14:paraId="1DA81F4C">
            <w:pPr>
              <w:widowControl/>
              <w:jc w:val="center"/>
              <w:rPr>
                <w:rFonts w:hint="eastAsia" w:ascii="宋体" w:hAnsi="宋体" w:eastAsia="宋体"/>
                <w:sz w:val="24"/>
              </w:rPr>
            </w:pPr>
          </w:p>
        </w:tc>
      </w:tr>
      <w:tr w14:paraId="3D8B2E62">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3598FFFD">
            <w:pPr>
              <w:widowControl/>
              <w:jc w:val="center"/>
              <w:rPr>
                <w:rFonts w:hint="default" w:ascii="宋体" w:hAnsi="宋体" w:eastAsia="宋体"/>
                <w:sz w:val="24"/>
                <w:lang w:val="en-US" w:eastAsia="zh-CN"/>
              </w:rPr>
            </w:pPr>
            <w:r>
              <w:rPr>
                <w:rFonts w:hint="eastAsia" w:ascii="宋体" w:hAnsi="宋体" w:eastAsia="宋体"/>
                <w:sz w:val="24"/>
                <w:lang w:val="en-US" w:eastAsia="zh-CN"/>
              </w:rPr>
              <w:t>13</w:t>
            </w: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49A16879">
            <w:pPr>
              <w:widowControl/>
              <w:jc w:val="center"/>
              <w:rPr>
                <w:rFonts w:hint="eastAsia" w:ascii="宋体" w:hAnsi="宋体" w:eastAsia="宋体"/>
                <w:sz w:val="24"/>
              </w:rPr>
            </w:pPr>
            <w:r>
              <w:rPr>
                <w:rFonts w:hint="eastAsia" w:ascii="宋体" w:hAnsi="宋体" w:eastAsia="宋体"/>
                <w:sz w:val="24"/>
              </w:rPr>
              <w:t>三楼公共服务区</w:t>
            </w: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5031C272">
            <w:pPr>
              <w:widowControl/>
              <w:jc w:val="center"/>
              <w:rPr>
                <w:rFonts w:hint="eastAsia" w:ascii="宋体" w:hAnsi="宋体" w:eastAsia="宋体"/>
                <w:sz w:val="24"/>
              </w:rPr>
            </w:pPr>
            <w:r>
              <w:rPr>
                <w:rFonts w:hint="eastAsia" w:ascii="宋体" w:hAnsi="宋体" w:eastAsia="宋体"/>
                <w:sz w:val="24"/>
              </w:rPr>
              <w:t>出入口管控（前）</w:t>
            </w:r>
          </w:p>
        </w:tc>
        <w:tc>
          <w:tcPr>
            <w:tcW w:w="402" w:type="pct"/>
            <w:gridSpan w:val="2"/>
            <w:tcBorders>
              <w:top w:val="nil"/>
              <w:left w:val="nil"/>
              <w:bottom w:val="single" w:color="auto" w:sz="8" w:space="0"/>
              <w:right w:val="single" w:color="auto" w:sz="8" w:space="0"/>
            </w:tcBorders>
            <w:shd w:val="clear" w:color="auto" w:fill="auto"/>
            <w:vAlign w:val="center"/>
          </w:tcPr>
          <w:p w14:paraId="1FFD7D1D">
            <w:pPr>
              <w:widowControl/>
              <w:jc w:val="center"/>
              <w:rPr>
                <w:rFonts w:hint="eastAsia" w:ascii="宋体" w:hAnsi="宋体" w:eastAsia="宋体"/>
                <w:sz w:val="24"/>
              </w:rPr>
            </w:pPr>
            <w:r>
              <w:rPr>
                <w:rFonts w:hint="eastAsia" w:ascii="宋体" w:hAnsi="宋体" w:eastAsia="宋体"/>
                <w:sz w:val="24"/>
              </w:rPr>
              <w:t>双通道智能闸机</w:t>
            </w:r>
          </w:p>
        </w:tc>
        <w:tc>
          <w:tcPr>
            <w:tcW w:w="2464" w:type="pct"/>
            <w:tcBorders>
              <w:top w:val="nil"/>
              <w:left w:val="nil"/>
              <w:bottom w:val="single" w:color="auto" w:sz="8" w:space="0"/>
              <w:right w:val="single" w:color="auto" w:sz="8" w:space="0"/>
            </w:tcBorders>
            <w:shd w:val="clear" w:color="auto" w:fill="auto"/>
            <w:vAlign w:val="center"/>
          </w:tcPr>
          <w:p w14:paraId="5AB57203">
            <w:pPr>
              <w:widowControl/>
              <w:rPr>
                <w:rFonts w:hint="eastAsia" w:ascii="宋体" w:hAnsi="宋体" w:eastAsia="宋体"/>
                <w:sz w:val="24"/>
              </w:rPr>
            </w:pPr>
            <w:r>
              <w:rPr>
                <w:rFonts w:hint="eastAsia" w:ascii="宋体" w:hAnsi="宋体" w:eastAsia="宋体"/>
                <w:sz w:val="24"/>
              </w:rPr>
              <w:t>外观箱体镀金加工精细 、功能齐全、外型档次高，可实现对通道智能化控制与官理 。</w:t>
            </w:r>
          </w:p>
        </w:tc>
        <w:tc>
          <w:tcPr>
            <w:tcW w:w="311" w:type="pct"/>
            <w:tcBorders>
              <w:top w:val="nil"/>
              <w:left w:val="nil"/>
              <w:bottom w:val="single" w:color="auto" w:sz="8" w:space="0"/>
              <w:right w:val="single" w:color="auto" w:sz="8" w:space="0"/>
            </w:tcBorders>
            <w:shd w:val="clear" w:color="auto" w:fill="auto"/>
            <w:noWrap/>
            <w:vAlign w:val="center"/>
          </w:tcPr>
          <w:p w14:paraId="7DE3CAEE">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26ED179B">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4057B04F">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0900F821">
            <w:pPr>
              <w:widowControl/>
              <w:jc w:val="center"/>
              <w:rPr>
                <w:rFonts w:hint="eastAsia" w:ascii="宋体" w:hAnsi="宋体" w:eastAsia="宋体"/>
                <w:sz w:val="24"/>
              </w:rPr>
            </w:pPr>
          </w:p>
        </w:tc>
      </w:tr>
      <w:tr w14:paraId="1431EB88">
        <w:tblPrEx>
          <w:tblCellMar>
            <w:top w:w="0" w:type="dxa"/>
            <w:left w:w="108" w:type="dxa"/>
            <w:bottom w:w="0" w:type="dxa"/>
            <w:right w:w="108" w:type="dxa"/>
          </w:tblCellMar>
        </w:tblPrEx>
        <w:trPr>
          <w:trHeight w:val="129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D3B2F90">
            <w:pPr>
              <w:widowControl/>
              <w:jc w:val="center"/>
              <w:rPr>
                <w:rFonts w:hint="default" w:ascii="宋体" w:hAnsi="宋体" w:eastAsia="宋体"/>
                <w:sz w:val="24"/>
                <w:lang w:val="en-US" w:eastAsia="zh-CN"/>
              </w:rPr>
            </w:pPr>
            <w:r>
              <w:rPr>
                <w:rFonts w:hint="eastAsia" w:ascii="宋体" w:hAnsi="宋体" w:eastAsia="宋体"/>
                <w:sz w:val="24"/>
                <w:lang w:val="en-US" w:eastAsia="zh-CN"/>
              </w:rPr>
              <w:t>14</w:t>
            </w:r>
          </w:p>
        </w:tc>
        <w:tc>
          <w:tcPr>
            <w:tcW w:w="288" w:type="pct"/>
            <w:vMerge w:val="continue"/>
            <w:tcBorders>
              <w:top w:val="nil"/>
              <w:left w:val="single" w:color="auto" w:sz="8" w:space="0"/>
              <w:bottom w:val="single" w:color="000000" w:sz="8" w:space="0"/>
              <w:right w:val="single" w:color="auto" w:sz="8" w:space="0"/>
            </w:tcBorders>
            <w:vAlign w:val="center"/>
          </w:tcPr>
          <w:p w14:paraId="129C861A">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19D1554F">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0EC28494">
            <w:pPr>
              <w:widowControl/>
              <w:jc w:val="center"/>
              <w:rPr>
                <w:rFonts w:hint="eastAsia" w:ascii="宋体" w:hAnsi="宋体" w:eastAsia="宋体"/>
                <w:sz w:val="24"/>
              </w:rPr>
            </w:pPr>
            <w:r>
              <w:rPr>
                <w:rFonts w:hint="eastAsia" w:ascii="宋体" w:hAnsi="宋体" w:eastAsia="宋体"/>
                <w:sz w:val="24"/>
              </w:rPr>
              <w:t>多功能身份识别模块</w:t>
            </w:r>
          </w:p>
        </w:tc>
        <w:tc>
          <w:tcPr>
            <w:tcW w:w="2464" w:type="pct"/>
            <w:tcBorders>
              <w:top w:val="nil"/>
              <w:left w:val="nil"/>
              <w:bottom w:val="single" w:color="auto" w:sz="8" w:space="0"/>
              <w:right w:val="single" w:color="auto" w:sz="8" w:space="0"/>
            </w:tcBorders>
            <w:shd w:val="clear" w:color="auto" w:fill="auto"/>
            <w:vAlign w:val="center"/>
          </w:tcPr>
          <w:p w14:paraId="5764E32D">
            <w:pPr>
              <w:widowControl/>
              <w:rPr>
                <w:rFonts w:hint="eastAsia" w:ascii="宋体" w:hAnsi="宋体" w:eastAsia="宋体"/>
                <w:sz w:val="24"/>
              </w:rPr>
            </w:pPr>
            <w:r>
              <w:rPr>
                <w:rFonts w:hint="eastAsia" w:ascii="宋体" w:hAnsi="宋体" w:eastAsia="宋体"/>
                <w:sz w:val="24"/>
              </w:rPr>
              <w:t>智能身份认证终端是一款基于安卓系统功能丰富、扩展性强的人证核验终端。它集二代身份证信息读取、人脸比对等功能于一体 ，集成内置式身份证阅读机具和身份证采集器，运行身份证应用算法及人脸识别算法 。不仅能读取身份证信息，而且能将现场抓拍人像进行验证。多种核验方式，准确核验用户的身份信息。</w:t>
            </w:r>
          </w:p>
        </w:tc>
        <w:tc>
          <w:tcPr>
            <w:tcW w:w="311" w:type="pct"/>
            <w:tcBorders>
              <w:top w:val="nil"/>
              <w:left w:val="nil"/>
              <w:bottom w:val="single" w:color="auto" w:sz="8" w:space="0"/>
              <w:right w:val="single" w:color="auto" w:sz="8" w:space="0"/>
            </w:tcBorders>
            <w:shd w:val="clear" w:color="auto" w:fill="auto"/>
            <w:noWrap/>
            <w:vAlign w:val="center"/>
          </w:tcPr>
          <w:p w14:paraId="546C2524">
            <w:pPr>
              <w:widowControl/>
              <w:jc w:val="center"/>
              <w:rPr>
                <w:rFonts w:hint="eastAsia" w:ascii="宋体" w:hAnsi="宋体" w:eastAsia="宋体"/>
                <w:sz w:val="24"/>
              </w:rPr>
            </w:pPr>
            <w:r>
              <w:rPr>
                <w:rFonts w:hint="eastAsia" w:ascii="宋体" w:hAnsi="宋体" w:eastAsia="宋体"/>
                <w:sz w:val="24"/>
              </w:rPr>
              <w:t>个</w:t>
            </w:r>
          </w:p>
        </w:tc>
        <w:tc>
          <w:tcPr>
            <w:tcW w:w="322" w:type="pct"/>
            <w:tcBorders>
              <w:top w:val="nil"/>
              <w:left w:val="nil"/>
              <w:bottom w:val="single" w:color="auto" w:sz="8" w:space="0"/>
              <w:right w:val="single" w:color="auto" w:sz="8" w:space="0"/>
            </w:tcBorders>
            <w:shd w:val="clear" w:color="auto" w:fill="auto"/>
            <w:noWrap/>
            <w:vAlign w:val="center"/>
          </w:tcPr>
          <w:p w14:paraId="53D9B037">
            <w:pPr>
              <w:widowControl/>
              <w:jc w:val="center"/>
              <w:rPr>
                <w:rFonts w:hint="eastAsia" w:ascii="宋体" w:hAnsi="宋体" w:eastAsia="宋体"/>
                <w:sz w:val="24"/>
              </w:rPr>
            </w:pPr>
            <w:r>
              <w:rPr>
                <w:rFonts w:hint="eastAsia" w:ascii="宋体" w:hAnsi="宋体" w:eastAsia="宋体"/>
                <w:sz w:val="24"/>
              </w:rPr>
              <w:t>4</w:t>
            </w:r>
          </w:p>
        </w:tc>
        <w:tc>
          <w:tcPr>
            <w:tcW w:w="299" w:type="pct"/>
            <w:tcBorders>
              <w:top w:val="nil"/>
              <w:left w:val="nil"/>
              <w:bottom w:val="single" w:color="auto" w:sz="8" w:space="0"/>
              <w:right w:val="single" w:color="auto" w:sz="8" w:space="0"/>
            </w:tcBorders>
            <w:shd w:val="clear" w:color="auto" w:fill="auto"/>
            <w:noWrap/>
            <w:vAlign w:val="center"/>
          </w:tcPr>
          <w:p w14:paraId="1B3D0937">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65B3C2E3">
            <w:pPr>
              <w:widowControl/>
              <w:jc w:val="center"/>
              <w:rPr>
                <w:rFonts w:hint="eastAsia" w:ascii="宋体" w:hAnsi="宋体" w:eastAsia="宋体"/>
                <w:sz w:val="24"/>
              </w:rPr>
            </w:pPr>
          </w:p>
        </w:tc>
      </w:tr>
      <w:tr w14:paraId="1D37E3B1">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4037D808">
            <w:pPr>
              <w:widowControl/>
              <w:jc w:val="center"/>
              <w:rPr>
                <w:rFonts w:hint="default" w:ascii="宋体" w:hAnsi="宋体" w:eastAsia="宋体"/>
                <w:sz w:val="24"/>
                <w:lang w:val="en-US" w:eastAsia="zh-CN"/>
              </w:rPr>
            </w:pPr>
            <w:r>
              <w:rPr>
                <w:rFonts w:hint="eastAsia" w:ascii="宋体" w:hAnsi="宋体" w:eastAsia="宋体"/>
                <w:sz w:val="24"/>
                <w:lang w:val="en-US" w:eastAsia="zh-CN"/>
              </w:rPr>
              <w:t>15</w:t>
            </w:r>
          </w:p>
        </w:tc>
        <w:tc>
          <w:tcPr>
            <w:tcW w:w="288" w:type="pct"/>
            <w:vMerge w:val="continue"/>
            <w:tcBorders>
              <w:top w:val="nil"/>
              <w:left w:val="single" w:color="auto" w:sz="8" w:space="0"/>
              <w:bottom w:val="single" w:color="000000" w:sz="8" w:space="0"/>
              <w:right w:val="single" w:color="auto" w:sz="8" w:space="0"/>
            </w:tcBorders>
            <w:vAlign w:val="center"/>
          </w:tcPr>
          <w:p w14:paraId="39677131">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506E26D0">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2CD3D461">
            <w:pPr>
              <w:widowControl/>
              <w:jc w:val="center"/>
              <w:rPr>
                <w:rFonts w:hint="eastAsia" w:ascii="宋体" w:hAnsi="宋体" w:eastAsia="宋体"/>
                <w:sz w:val="24"/>
              </w:rPr>
            </w:pPr>
            <w:r>
              <w:rPr>
                <w:rFonts w:hint="eastAsia" w:ascii="宋体" w:hAnsi="宋体" w:eastAsia="宋体"/>
                <w:sz w:val="24"/>
              </w:rPr>
              <w:t>双通道RFID安全门</w:t>
            </w:r>
          </w:p>
        </w:tc>
        <w:tc>
          <w:tcPr>
            <w:tcW w:w="2464" w:type="pct"/>
            <w:tcBorders>
              <w:top w:val="nil"/>
              <w:left w:val="nil"/>
              <w:bottom w:val="single" w:color="auto" w:sz="8" w:space="0"/>
              <w:right w:val="single" w:color="auto" w:sz="8" w:space="0"/>
            </w:tcBorders>
            <w:shd w:val="clear" w:color="auto" w:fill="auto"/>
            <w:vAlign w:val="center"/>
          </w:tcPr>
          <w:p w14:paraId="55874668">
            <w:pPr>
              <w:widowControl/>
              <w:rPr>
                <w:rFonts w:hint="eastAsia" w:ascii="宋体" w:hAnsi="宋体" w:eastAsia="宋体"/>
                <w:sz w:val="24"/>
              </w:rPr>
            </w:pPr>
            <w:r>
              <w:rPr>
                <w:rFonts w:hint="eastAsia" w:ascii="宋体" w:hAnsi="宋体" w:eastAsia="宋体"/>
                <w:sz w:val="24"/>
              </w:rPr>
              <w:t>安全门禁外观简洁，边框弧线优美，采用红外触发读取模式，支持多标签读取和进出人数统计，集成声光报警于一体，用于图书安全防盗检测场景。</w:t>
            </w:r>
          </w:p>
        </w:tc>
        <w:tc>
          <w:tcPr>
            <w:tcW w:w="311" w:type="pct"/>
            <w:tcBorders>
              <w:top w:val="nil"/>
              <w:left w:val="nil"/>
              <w:bottom w:val="single" w:color="auto" w:sz="8" w:space="0"/>
              <w:right w:val="single" w:color="auto" w:sz="8" w:space="0"/>
            </w:tcBorders>
            <w:shd w:val="clear" w:color="auto" w:fill="auto"/>
            <w:noWrap/>
            <w:vAlign w:val="center"/>
          </w:tcPr>
          <w:p w14:paraId="41A4F453">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703DE73F">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666417FF">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099C9F2E">
            <w:pPr>
              <w:widowControl/>
              <w:jc w:val="center"/>
              <w:rPr>
                <w:rFonts w:hint="eastAsia" w:ascii="宋体" w:hAnsi="宋体" w:eastAsia="宋体"/>
                <w:sz w:val="24"/>
              </w:rPr>
            </w:pPr>
          </w:p>
        </w:tc>
      </w:tr>
      <w:tr w14:paraId="15501A14">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7D91601">
            <w:pPr>
              <w:widowControl/>
              <w:jc w:val="center"/>
              <w:rPr>
                <w:rFonts w:hint="default" w:ascii="宋体" w:hAnsi="宋体" w:eastAsia="宋体"/>
                <w:sz w:val="24"/>
                <w:lang w:val="en-US" w:eastAsia="zh-CN"/>
              </w:rPr>
            </w:pPr>
            <w:r>
              <w:rPr>
                <w:rFonts w:hint="eastAsia" w:ascii="宋体" w:hAnsi="宋体" w:eastAsia="宋体"/>
                <w:sz w:val="24"/>
                <w:lang w:val="en-US" w:eastAsia="zh-CN"/>
              </w:rPr>
              <w:t>16</w:t>
            </w:r>
          </w:p>
        </w:tc>
        <w:tc>
          <w:tcPr>
            <w:tcW w:w="288" w:type="pct"/>
            <w:vMerge w:val="continue"/>
            <w:tcBorders>
              <w:top w:val="nil"/>
              <w:left w:val="single" w:color="auto" w:sz="8" w:space="0"/>
              <w:bottom w:val="single" w:color="000000" w:sz="8" w:space="0"/>
              <w:right w:val="single" w:color="auto" w:sz="8" w:space="0"/>
            </w:tcBorders>
            <w:vAlign w:val="center"/>
          </w:tcPr>
          <w:p w14:paraId="0E2E0B51">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1774EBEF">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7B8BEA91">
            <w:pPr>
              <w:widowControl/>
              <w:jc w:val="center"/>
              <w:rPr>
                <w:rFonts w:hint="eastAsia" w:ascii="宋体" w:hAnsi="宋体" w:eastAsia="宋体"/>
                <w:sz w:val="24"/>
              </w:rPr>
            </w:pPr>
            <w:r>
              <w:rPr>
                <w:rFonts w:hint="eastAsia" w:ascii="宋体" w:hAnsi="宋体" w:eastAsia="宋体"/>
                <w:sz w:val="24"/>
              </w:rPr>
              <w:t>人流数据显示大屏</w:t>
            </w:r>
          </w:p>
        </w:tc>
        <w:tc>
          <w:tcPr>
            <w:tcW w:w="2464" w:type="pct"/>
            <w:tcBorders>
              <w:top w:val="nil"/>
              <w:left w:val="nil"/>
              <w:bottom w:val="single" w:color="auto" w:sz="8" w:space="0"/>
              <w:right w:val="single" w:color="auto" w:sz="8" w:space="0"/>
            </w:tcBorders>
            <w:shd w:val="clear" w:color="auto" w:fill="auto"/>
            <w:vAlign w:val="center"/>
          </w:tcPr>
          <w:p w14:paraId="41B2A61A">
            <w:pPr>
              <w:widowControl/>
              <w:rPr>
                <w:rFonts w:hint="eastAsia" w:ascii="宋体" w:hAnsi="宋体" w:eastAsia="宋体"/>
                <w:sz w:val="24"/>
              </w:rPr>
            </w:pPr>
            <w:r>
              <w:rPr>
                <w:rFonts w:hint="eastAsia" w:ascii="宋体" w:hAnsi="宋体" w:eastAsia="宋体"/>
                <w:sz w:val="24"/>
              </w:rPr>
              <w:t>显示区域客流大数据，展示当前客流数据、历史客流数据、访客数据画像等。含专业工控机</w:t>
            </w:r>
          </w:p>
        </w:tc>
        <w:tc>
          <w:tcPr>
            <w:tcW w:w="311" w:type="pct"/>
            <w:tcBorders>
              <w:top w:val="nil"/>
              <w:left w:val="nil"/>
              <w:bottom w:val="single" w:color="auto" w:sz="8" w:space="0"/>
              <w:right w:val="single" w:color="auto" w:sz="8" w:space="0"/>
            </w:tcBorders>
            <w:shd w:val="clear" w:color="auto" w:fill="auto"/>
            <w:noWrap/>
            <w:vAlign w:val="center"/>
          </w:tcPr>
          <w:p w14:paraId="7D9AFCCC">
            <w:pPr>
              <w:widowControl/>
              <w:jc w:val="center"/>
              <w:rPr>
                <w:rFonts w:hint="eastAsia" w:ascii="宋体" w:hAnsi="宋体" w:eastAsia="宋体"/>
                <w:sz w:val="24"/>
              </w:rPr>
            </w:pPr>
            <w:r>
              <w:rPr>
                <w:rFonts w:hint="eastAsia" w:ascii="宋体" w:hAnsi="宋体" w:eastAsia="宋体"/>
                <w:sz w:val="24"/>
              </w:rPr>
              <w:t>块</w:t>
            </w:r>
          </w:p>
        </w:tc>
        <w:tc>
          <w:tcPr>
            <w:tcW w:w="322" w:type="pct"/>
            <w:tcBorders>
              <w:top w:val="nil"/>
              <w:left w:val="nil"/>
              <w:bottom w:val="single" w:color="auto" w:sz="8" w:space="0"/>
              <w:right w:val="single" w:color="auto" w:sz="8" w:space="0"/>
            </w:tcBorders>
            <w:shd w:val="clear" w:color="auto" w:fill="auto"/>
            <w:noWrap/>
            <w:vAlign w:val="center"/>
          </w:tcPr>
          <w:p w14:paraId="3DE117A5">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7BFC41B5">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45B78B5">
            <w:pPr>
              <w:widowControl/>
              <w:jc w:val="center"/>
              <w:rPr>
                <w:rFonts w:hint="eastAsia" w:ascii="宋体" w:hAnsi="宋体" w:eastAsia="宋体"/>
                <w:sz w:val="24"/>
              </w:rPr>
            </w:pPr>
          </w:p>
        </w:tc>
      </w:tr>
      <w:tr w14:paraId="724B37B4">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303BE64">
            <w:pPr>
              <w:widowControl/>
              <w:jc w:val="center"/>
              <w:rPr>
                <w:rFonts w:hint="default" w:ascii="宋体" w:hAnsi="宋体" w:eastAsia="宋体"/>
                <w:sz w:val="24"/>
                <w:lang w:val="en-US" w:eastAsia="zh-CN"/>
              </w:rPr>
            </w:pPr>
            <w:r>
              <w:rPr>
                <w:rFonts w:hint="eastAsia" w:ascii="宋体" w:hAnsi="宋体" w:eastAsia="宋体"/>
                <w:sz w:val="24"/>
                <w:lang w:val="en-US" w:eastAsia="zh-CN"/>
              </w:rPr>
              <w:t>17</w:t>
            </w:r>
          </w:p>
        </w:tc>
        <w:tc>
          <w:tcPr>
            <w:tcW w:w="288" w:type="pct"/>
            <w:vMerge w:val="continue"/>
            <w:tcBorders>
              <w:top w:val="nil"/>
              <w:left w:val="single" w:color="auto" w:sz="8" w:space="0"/>
              <w:bottom w:val="single" w:color="000000" w:sz="8" w:space="0"/>
              <w:right w:val="single" w:color="auto" w:sz="8" w:space="0"/>
            </w:tcBorders>
            <w:vAlign w:val="center"/>
          </w:tcPr>
          <w:p w14:paraId="21ABE4C9">
            <w:pPr>
              <w:widowControl/>
              <w:rPr>
                <w:rFonts w:hint="eastAsia" w:ascii="宋体" w:hAnsi="宋体" w:eastAsia="宋体"/>
                <w:sz w:val="24"/>
              </w:rPr>
            </w:pP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74B5749E">
            <w:pPr>
              <w:widowControl/>
              <w:jc w:val="center"/>
              <w:rPr>
                <w:rFonts w:hint="eastAsia" w:ascii="宋体" w:hAnsi="宋体" w:eastAsia="宋体"/>
                <w:sz w:val="24"/>
              </w:rPr>
            </w:pPr>
          </w:p>
          <w:p w14:paraId="4B24390A">
            <w:pPr>
              <w:widowControl/>
              <w:jc w:val="center"/>
              <w:rPr>
                <w:rFonts w:hint="eastAsia" w:ascii="宋体" w:hAnsi="宋体" w:eastAsia="宋体"/>
                <w:sz w:val="24"/>
              </w:rPr>
            </w:pPr>
          </w:p>
          <w:p w14:paraId="13CAC558">
            <w:pPr>
              <w:widowControl/>
              <w:jc w:val="center"/>
              <w:rPr>
                <w:rFonts w:hint="eastAsia" w:ascii="宋体" w:hAnsi="宋体" w:eastAsia="宋体"/>
                <w:sz w:val="24"/>
              </w:rPr>
            </w:pPr>
          </w:p>
          <w:p w14:paraId="5A74C06B">
            <w:pPr>
              <w:widowControl/>
              <w:jc w:val="center"/>
              <w:rPr>
                <w:rFonts w:hint="eastAsia" w:ascii="宋体" w:hAnsi="宋体" w:eastAsia="宋体"/>
                <w:sz w:val="24"/>
              </w:rPr>
            </w:pPr>
            <w:r>
              <w:rPr>
                <w:rFonts w:hint="eastAsia" w:ascii="宋体" w:hAnsi="宋体" w:eastAsia="宋体"/>
                <w:sz w:val="24"/>
              </w:rPr>
              <w:t>出入口管控（后）</w:t>
            </w:r>
          </w:p>
        </w:tc>
        <w:tc>
          <w:tcPr>
            <w:tcW w:w="402" w:type="pct"/>
            <w:gridSpan w:val="2"/>
            <w:tcBorders>
              <w:top w:val="nil"/>
              <w:left w:val="nil"/>
              <w:bottom w:val="single" w:color="auto" w:sz="8" w:space="0"/>
              <w:right w:val="single" w:color="auto" w:sz="8" w:space="0"/>
            </w:tcBorders>
            <w:shd w:val="clear" w:color="auto" w:fill="auto"/>
            <w:vAlign w:val="center"/>
          </w:tcPr>
          <w:p w14:paraId="4C06BB10">
            <w:pPr>
              <w:widowControl/>
              <w:jc w:val="center"/>
              <w:rPr>
                <w:rFonts w:hint="eastAsia" w:ascii="宋体" w:hAnsi="宋体" w:eastAsia="宋体"/>
                <w:sz w:val="24"/>
              </w:rPr>
            </w:pPr>
            <w:r>
              <w:rPr>
                <w:rFonts w:hint="eastAsia" w:ascii="宋体" w:hAnsi="宋体" w:eastAsia="宋体"/>
                <w:sz w:val="24"/>
              </w:rPr>
              <w:t>双通道智能闸机</w:t>
            </w:r>
          </w:p>
        </w:tc>
        <w:tc>
          <w:tcPr>
            <w:tcW w:w="2464" w:type="pct"/>
            <w:tcBorders>
              <w:top w:val="nil"/>
              <w:left w:val="nil"/>
              <w:bottom w:val="single" w:color="auto" w:sz="8" w:space="0"/>
              <w:right w:val="single" w:color="auto" w:sz="8" w:space="0"/>
            </w:tcBorders>
            <w:shd w:val="clear" w:color="auto" w:fill="auto"/>
            <w:vAlign w:val="center"/>
          </w:tcPr>
          <w:p w14:paraId="394327C2">
            <w:pPr>
              <w:widowControl/>
              <w:rPr>
                <w:rFonts w:hint="eastAsia" w:ascii="宋体" w:hAnsi="宋体" w:eastAsia="宋体"/>
                <w:sz w:val="24"/>
              </w:rPr>
            </w:pPr>
            <w:r>
              <w:rPr>
                <w:rFonts w:hint="eastAsia" w:ascii="宋体" w:hAnsi="宋体" w:eastAsia="宋体"/>
                <w:sz w:val="24"/>
              </w:rPr>
              <w:t>外观箱体镀金加工精细 、功能齐全、外型档次高，可实现对通道智能化控制与官理 。</w:t>
            </w:r>
          </w:p>
        </w:tc>
        <w:tc>
          <w:tcPr>
            <w:tcW w:w="311" w:type="pct"/>
            <w:tcBorders>
              <w:top w:val="nil"/>
              <w:left w:val="nil"/>
              <w:bottom w:val="single" w:color="auto" w:sz="8" w:space="0"/>
              <w:right w:val="single" w:color="auto" w:sz="8" w:space="0"/>
            </w:tcBorders>
            <w:shd w:val="clear" w:color="auto" w:fill="auto"/>
            <w:noWrap/>
            <w:vAlign w:val="center"/>
          </w:tcPr>
          <w:p w14:paraId="60591A3C">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55506B0E">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23F9ABCA">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749185D5">
            <w:pPr>
              <w:widowControl/>
              <w:jc w:val="center"/>
              <w:rPr>
                <w:rFonts w:hint="eastAsia" w:ascii="宋体" w:hAnsi="宋体" w:eastAsia="宋体"/>
                <w:sz w:val="24"/>
              </w:rPr>
            </w:pPr>
          </w:p>
        </w:tc>
      </w:tr>
      <w:tr w14:paraId="06C91AA4">
        <w:tblPrEx>
          <w:tblCellMar>
            <w:top w:w="0" w:type="dxa"/>
            <w:left w:w="108" w:type="dxa"/>
            <w:bottom w:w="0" w:type="dxa"/>
            <w:right w:w="108" w:type="dxa"/>
          </w:tblCellMar>
        </w:tblPrEx>
        <w:trPr>
          <w:trHeight w:val="129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E983857">
            <w:pPr>
              <w:widowControl/>
              <w:jc w:val="center"/>
              <w:rPr>
                <w:rFonts w:hint="default" w:ascii="宋体" w:hAnsi="宋体" w:eastAsia="宋体"/>
                <w:sz w:val="24"/>
                <w:lang w:val="en-US" w:eastAsia="zh-CN"/>
              </w:rPr>
            </w:pPr>
            <w:r>
              <w:rPr>
                <w:rFonts w:hint="eastAsia" w:ascii="宋体" w:hAnsi="宋体" w:eastAsia="宋体"/>
                <w:sz w:val="24"/>
                <w:lang w:val="en-US" w:eastAsia="zh-CN"/>
              </w:rPr>
              <w:t>18</w:t>
            </w:r>
          </w:p>
        </w:tc>
        <w:tc>
          <w:tcPr>
            <w:tcW w:w="288" w:type="pct"/>
            <w:vMerge w:val="continue"/>
            <w:tcBorders>
              <w:top w:val="nil"/>
              <w:left w:val="single" w:color="auto" w:sz="8" w:space="0"/>
              <w:bottom w:val="single" w:color="000000" w:sz="8" w:space="0"/>
              <w:right w:val="single" w:color="auto" w:sz="8" w:space="0"/>
            </w:tcBorders>
            <w:vAlign w:val="center"/>
          </w:tcPr>
          <w:p w14:paraId="60B6652E">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50546E0D">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520EC87B">
            <w:pPr>
              <w:widowControl/>
              <w:jc w:val="center"/>
              <w:rPr>
                <w:rFonts w:hint="eastAsia" w:ascii="宋体" w:hAnsi="宋体" w:eastAsia="宋体"/>
                <w:sz w:val="24"/>
              </w:rPr>
            </w:pPr>
            <w:r>
              <w:rPr>
                <w:rFonts w:hint="eastAsia" w:ascii="宋体" w:hAnsi="宋体" w:eastAsia="宋体"/>
                <w:sz w:val="24"/>
              </w:rPr>
              <w:t>多功能身份识别模块</w:t>
            </w:r>
          </w:p>
        </w:tc>
        <w:tc>
          <w:tcPr>
            <w:tcW w:w="2464" w:type="pct"/>
            <w:tcBorders>
              <w:top w:val="nil"/>
              <w:left w:val="nil"/>
              <w:bottom w:val="single" w:color="auto" w:sz="8" w:space="0"/>
              <w:right w:val="single" w:color="auto" w:sz="8" w:space="0"/>
            </w:tcBorders>
            <w:shd w:val="clear" w:color="auto" w:fill="auto"/>
            <w:vAlign w:val="center"/>
          </w:tcPr>
          <w:p w14:paraId="1C2DF5C5">
            <w:pPr>
              <w:widowControl/>
              <w:rPr>
                <w:rFonts w:hint="eastAsia" w:ascii="宋体" w:hAnsi="宋体" w:eastAsia="宋体"/>
                <w:sz w:val="24"/>
              </w:rPr>
            </w:pPr>
            <w:r>
              <w:rPr>
                <w:rFonts w:hint="eastAsia" w:ascii="宋体" w:hAnsi="宋体" w:eastAsia="宋体"/>
                <w:sz w:val="24"/>
              </w:rPr>
              <w:t>智能身份认证终端是一款基于安卓系统功能丰富、扩展性强的人证核验终端。它集二代身份证信息读取、人脸比对等功能于一体 ，集成内置式身份证阅读机具和身份证采集器，运行身份证应用算法及人脸识别算法 。不仅能读取身份证信息，而且能将现场抓拍人像进行验证。多种核验方式，准确核验用户的身份信息。</w:t>
            </w:r>
          </w:p>
        </w:tc>
        <w:tc>
          <w:tcPr>
            <w:tcW w:w="311" w:type="pct"/>
            <w:tcBorders>
              <w:top w:val="nil"/>
              <w:left w:val="nil"/>
              <w:bottom w:val="single" w:color="auto" w:sz="8" w:space="0"/>
              <w:right w:val="single" w:color="auto" w:sz="8" w:space="0"/>
            </w:tcBorders>
            <w:shd w:val="clear" w:color="auto" w:fill="auto"/>
            <w:noWrap/>
            <w:vAlign w:val="center"/>
          </w:tcPr>
          <w:p w14:paraId="2A3A4D4D">
            <w:pPr>
              <w:widowControl/>
              <w:jc w:val="center"/>
              <w:rPr>
                <w:rFonts w:hint="eastAsia" w:ascii="宋体" w:hAnsi="宋体" w:eastAsia="宋体"/>
                <w:sz w:val="24"/>
              </w:rPr>
            </w:pPr>
            <w:r>
              <w:rPr>
                <w:rFonts w:hint="eastAsia" w:ascii="宋体" w:hAnsi="宋体" w:eastAsia="宋体"/>
                <w:sz w:val="24"/>
              </w:rPr>
              <w:t>个</w:t>
            </w:r>
          </w:p>
        </w:tc>
        <w:tc>
          <w:tcPr>
            <w:tcW w:w="322" w:type="pct"/>
            <w:tcBorders>
              <w:top w:val="nil"/>
              <w:left w:val="nil"/>
              <w:bottom w:val="single" w:color="auto" w:sz="8" w:space="0"/>
              <w:right w:val="single" w:color="auto" w:sz="8" w:space="0"/>
            </w:tcBorders>
            <w:shd w:val="clear" w:color="auto" w:fill="auto"/>
            <w:noWrap/>
            <w:vAlign w:val="center"/>
          </w:tcPr>
          <w:p w14:paraId="19B4486F">
            <w:pPr>
              <w:widowControl/>
              <w:jc w:val="center"/>
              <w:rPr>
                <w:rFonts w:hint="eastAsia" w:ascii="宋体" w:hAnsi="宋体" w:eastAsia="宋体"/>
                <w:sz w:val="24"/>
              </w:rPr>
            </w:pPr>
            <w:r>
              <w:rPr>
                <w:rFonts w:hint="eastAsia" w:ascii="宋体" w:hAnsi="宋体" w:eastAsia="宋体"/>
                <w:sz w:val="24"/>
              </w:rPr>
              <w:t>4</w:t>
            </w:r>
          </w:p>
        </w:tc>
        <w:tc>
          <w:tcPr>
            <w:tcW w:w="299" w:type="pct"/>
            <w:tcBorders>
              <w:top w:val="nil"/>
              <w:left w:val="nil"/>
              <w:bottom w:val="single" w:color="auto" w:sz="8" w:space="0"/>
              <w:right w:val="single" w:color="auto" w:sz="8" w:space="0"/>
            </w:tcBorders>
            <w:shd w:val="clear" w:color="auto" w:fill="auto"/>
            <w:noWrap/>
            <w:vAlign w:val="center"/>
          </w:tcPr>
          <w:p w14:paraId="58FAF6E4">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45D6A241">
            <w:pPr>
              <w:widowControl/>
              <w:jc w:val="center"/>
              <w:rPr>
                <w:rFonts w:hint="eastAsia" w:ascii="宋体" w:hAnsi="宋体" w:eastAsia="宋体"/>
                <w:sz w:val="24"/>
              </w:rPr>
            </w:pPr>
          </w:p>
        </w:tc>
      </w:tr>
      <w:tr w14:paraId="02786C9F">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506F025">
            <w:pPr>
              <w:widowControl/>
              <w:jc w:val="center"/>
              <w:rPr>
                <w:rFonts w:hint="default" w:ascii="宋体" w:hAnsi="宋体" w:eastAsia="宋体"/>
                <w:sz w:val="24"/>
                <w:lang w:val="en-US" w:eastAsia="zh-CN"/>
              </w:rPr>
            </w:pPr>
            <w:r>
              <w:rPr>
                <w:rFonts w:hint="eastAsia" w:ascii="宋体" w:hAnsi="宋体" w:eastAsia="宋体"/>
                <w:sz w:val="24"/>
                <w:lang w:val="en-US" w:eastAsia="zh-CN"/>
              </w:rPr>
              <w:t>19</w:t>
            </w:r>
          </w:p>
        </w:tc>
        <w:tc>
          <w:tcPr>
            <w:tcW w:w="288" w:type="pct"/>
            <w:vMerge w:val="continue"/>
            <w:tcBorders>
              <w:top w:val="nil"/>
              <w:left w:val="single" w:color="auto" w:sz="8" w:space="0"/>
              <w:bottom w:val="single" w:color="000000" w:sz="8" w:space="0"/>
              <w:right w:val="single" w:color="auto" w:sz="8" w:space="0"/>
            </w:tcBorders>
            <w:vAlign w:val="center"/>
          </w:tcPr>
          <w:p w14:paraId="16378B18">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6BDFCE6A">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03FEA947">
            <w:pPr>
              <w:widowControl/>
              <w:jc w:val="center"/>
              <w:rPr>
                <w:rFonts w:hint="eastAsia" w:ascii="宋体" w:hAnsi="宋体" w:eastAsia="宋体"/>
                <w:sz w:val="24"/>
              </w:rPr>
            </w:pPr>
            <w:r>
              <w:rPr>
                <w:rFonts w:hint="eastAsia" w:ascii="宋体" w:hAnsi="宋体" w:eastAsia="宋体"/>
                <w:sz w:val="24"/>
              </w:rPr>
              <w:t>双通道RFID安全门</w:t>
            </w:r>
          </w:p>
        </w:tc>
        <w:tc>
          <w:tcPr>
            <w:tcW w:w="2464" w:type="pct"/>
            <w:tcBorders>
              <w:top w:val="nil"/>
              <w:left w:val="nil"/>
              <w:bottom w:val="single" w:color="auto" w:sz="8" w:space="0"/>
              <w:right w:val="single" w:color="auto" w:sz="8" w:space="0"/>
            </w:tcBorders>
            <w:shd w:val="clear" w:color="auto" w:fill="auto"/>
            <w:vAlign w:val="center"/>
          </w:tcPr>
          <w:p w14:paraId="5BB0CA81">
            <w:pPr>
              <w:widowControl/>
              <w:rPr>
                <w:rFonts w:hint="eastAsia" w:ascii="宋体" w:hAnsi="宋体" w:eastAsia="宋体"/>
                <w:sz w:val="24"/>
              </w:rPr>
            </w:pPr>
            <w:r>
              <w:rPr>
                <w:rFonts w:hint="eastAsia" w:ascii="宋体" w:hAnsi="宋体" w:eastAsia="宋体"/>
                <w:sz w:val="24"/>
              </w:rPr>
              <w:t>安全门禁外观简洁，边框弧线优美，采用红外触发读取模式，支持多标签读取和进出人数统计，集成声光报警于一体，用于图书安全防盗检测场景。</w:t>
            </w:r>
          </w:p>
        </w:tc>
        <w:tc>
          <w:tcPr>
            <w:tcW w:w="311" w:type="pct"/>
            <w:tcBorders>
              <w:top w:val="nil"/>
              <w:left w:val="nil"/>
              <w:bottom w:val="single" w:color="auto" w:sz="8" w:space="0"/>
              <w:right w:val="single" w:color="auto" w:sz="8" w:space="0"/>
            </w:tcBorders>
            <w:shd w:val="clear" w:color="auto" w:fill="auto"/>
            <w:noWrap/>
            <w:vAlign w:val="center"/>
          </w:tcPr>
          <w:p w14:paraId="28559C2B">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7754E746">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5A244C5B">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E3843D7">
            <w:pPr>
              <w:widowControl/>
              <w:jc w:val="center"/>
              <w:rPr>
                <w:rFonts w:hint="eastAsia" w:ascii="宋体" w:hAnsi="宋体" w:eastAsia="宋体"/>
                <w:sz w:val="24"/>
              </w:rPr>
            </w:pPr>
          </w:p>
        </w:tc>
      </w:tr>
      <w:tr w14:paraId="4E377250">
        <w:tblPrEx>
          <w:tblCellMar>
            <w:top w:w="0" w:type="dxa"/>
            <w:left w:w="108" w:type="dxa"/>
            <w:bottom w:w="0" w:type="dxa"/>
            <w:right w:w="108" w:type="dxa"/>
          </w:tblCellMar>
        </w:tblPrEx>
        <w:trPr>
          <w:trHeight w:val="456"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3AD9EC1D">
            <w:pPr>
              <w:widowControl/>
              <w:jc w:val="center"/>
              <w:rPr>
                <w:rFonts w:hint="default" w:ascii="宋体" w:hAnsi="宋体" w:eastAsia="宋体"/>
                <w:sz w:val="24"/>
                <w:lang w:val="en-US" w:eastAsia="zh-CN"/>
              </w:rPr>
            </w:pPr>
            <w:r>
              <w:rPr>
                <w:rFonts w:hint="eastAsia" w:ascii="宋体" w:hAnsi="宋体" w:eastAsia="宋体"/>
                <w:sz w:val="24"/>
                <w:lang w:val="en-US" w:eastAsia="zh-CN"/>
              </w:rPr>
              <w:t>20</w:t>
            </w:r>
          </w:p>
        </w:tc>
        <w:tc>
          <w:tcPr>
            <w:tcW w:w="288" w:type="pct"/>
            <w:vMerge w:val="continue"/>
            <w:tcBorders>
              <w:top w:val="nil"/>
              <w:left w:val="single" w:color="auto" w:sz="8" w:space="0"/>
              <w:bottom w:val="single" w:color="000000" w:sz="8" w:space="0"/>
              <w:right w:val="single" w:color="auto" w:sz="8" w:space="0"/>
            </w:tcBorders>
            <w:vAlign w:val="center"/>
          </w:tcPr>
          <w:p w14:paraId="5543E1DC">
            <w:pPr>
              <w:widowControl/>
              <w:rPr>
                <w:rFonts w:hint="eastAsia" w:ascii="宋体" w:hAnsi="宋体" w:eastAsia="宋体"/>
                <w:sz w:val="24"/>
              </w:rPr>
            </w:pP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283CA025">
            <w:pPr>
              <w:widowControl/>
              <w:jc w:val="center"/>
              <w:rPr>
                <w:rFonts w:hint="eastAsia" w:ascii="宋体" w:hAnsi="宋体" w:eastAsia="宋体"/>
                <w:sz w:val="24"/>
              </w:rPr>
            </w:pPr>
            <w:r>
              <w:rPr>
                <w:rFonts w:hint="eastAsia" w:ascii="宋体" w:hAnsi="宋体" w:eastAsia="宋体"/>
                <w:sz w:val="24"/>
              </w:rPr>
              <w:t>服务台</w:t>
            </w:r>
          </w:p>
        </w:tc>
        <w:tc>
          <w:tcPr>
            <w:tcW w:w="402" w:type="pct"/>
            <w:gridSpan w:val="2"/>
            <w:tcBorders>
              <w:top w:val="nil"/>
              <w:left w:val="nil"/>
              <w:bottom w:val="single" w:color="auto" w:sz="8" w:space="0"/>
              <w:right w:val="single" w:color="auto" w:sz="8" w:space="0"/>
            </w:tcBorders>
            <w:shd w:val="clear" w:color="auto" w:fill="auto"/>
            <w:vAlign w:val="center"/>
          </w:tcPr>
          <w:p w14:paraId="38D88282">
            <w:pPr>
              <w:widowControl/>
              <w:jc w:val="center"/>
              <w:rPr>
                <w:rFonts w:hint="eastAsia" w:ascii="宋体" w:hAnsi="宋体" w:eastAsia="宋体"/>
                <w:sz w:val="24"/>
              </w:rPr>
            </w:pPr>
            <w:r>
              <w:rPr>
                <w:rFonts w:hint="eastAsia" w:ascii="宋体" w:hAnsi="宋体" w:eastAsia="宋体"/>
                <w:sz w:val="24"/>
              </w:rPr>
              <w:t>馆员工作站一体化（带显示屏）</w:t>
            </w:r>
          </w:p>
        </w:tc>
        <w:tc>
          <w:tcPr>
            <w:tcW w:w="2464" w:type="pct"/>
            <w:tcBorders>
              <w:top w:val="nil"/>
              <w:left w:val="nil"/>
              <w:bottom w:val="single" w:color="auto" w:sz="8" w:space="0"/>
              <w:right w:val="single" w:color="auto" w:sz="8" w:space="0"/>
            </w:tcBorders>
            <w:shd w:val="clear" w:color="auto" w:fill="auto"/>
            <w:vAlign w:val="center"/>
          </w:tcPr>
          <w:p w14:paraId="6513919C">
            <w:pPr>
              <w:widowControl/>
              <w:rPr>
                <w:rFonts w:hint="eastAsia" w:ascii="宋体" w:hAnsi="宋体" w:eastAsia="宋体"/>
                <w:sz w:val="24"/>
              </w:rPr>
            </w:pPr>
            <w:r>
              <w:rPr>
                <w:rFonts w:hint="eastAsia" w:ascii="宋体" w:hAnsi="宋体" w:eastAsia="宋体"/>
                <w:sz w:val="24"/>
              </w:rPr>
              <w:t>对粘贴有RFID标签的图书进行扫描、识别、数据处理的设备。可实现标签转换、标签检验、读者证初始化、转换工作量统计及对登陆系统的人员管理等功能，方便馆员对图书进行数据统计服务。</w:t>
            </w:r>
          </w:p>
        </w:tc>
        <w:tc>
          <w:tcPr>
            <w:tcW w:w="311" w:type="pct"/>
            <w:tcBorders>
              <w:top w:val="nil"/>
              <w:left w:val="nil"/>
              <w:bottom w:val="single" w:color="auto" w:sz="8" w:space="0"/>
              <w:right w:val="single" w:color="auto" w:sz="8" w:space="0"/>
            </w:tcBorders>
            <w:shd w:val="clear" w:color="auto" w:fill="auto"/>
            <w:noWrap/>
            <w:vAlign w:val="center"/>
          </w:tcPr>
          <w:p w14:paraId="3AC60C74">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5AD87E81">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0FC0CA16">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125D8915">
            <w:pPr>
              <w:widowControl/>
              <w:jc w:val="center"/>
              <w:rPr>
                <w:rFonts w:hint="eastAsia" w:ascii="宋体" w:hAnsi="宋体" w:eastAsia="宋体"/>
                <w:sz w:val="24"/>
              </w:rPr>
            </w:pPr>
          </w:p>
        </w:tc>
      </w:tr>
      <w:tr w14:paraId="2F6A458F">
        <w:tblPrEx>
          <w:tblCellMar>
            <w:top w:w="0" w:type="dxa"/>
            <w:left w:w="108" w:type="dxa"/>
            <w:bottom w:w="0" w:type="dxa"/>
            <w:right w:w="108" w:type="dxa"/>
          </w:tblCellMar>
        </w:tblPrEx>
        <w:trPr>
          <w:trHeight w:val="499"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7905629">
            <w:pPr>
              <w:widowControl/>
              <w:jc w:val="center"/>
              <w:rPr>
                <w:rFonts w:hint="default" w:ascii="宋体" w:hAnsi="宋体" w:eastAsia="宋体"/>
                <w:sz w:val="24"/>
                <w:lang w:val="en-US" w:eastAsia="zh-CN"/>
              </w:rPr>
            </w:pPr>
            <w:r>
              <w:rPr>
                <w:rFonts w:hint="eastAsia" w:ascii="宋体" w:hAnsi="宋体" w:eastAsia="宋体"/>
                <w:sz w:val="24"/>
                <w:lang w:val="en-US" w:eastAsia="zh-CN"/>
              </w:rPr>
              <w:t>21</w:t>
            </w:r>
          </w:p>
        </w:tc>
        <w:tc>
          <w:tcPr>
            <w:tcW w:w="288" w:type="pct"/>
            <w:vMerge w:val="continue"/>
            <w:tcBorders>
              <w:top w:val="nil"/>
              <w:left w:val="single" w:color="auto" w:sz="8" w:space="0"/>
              <w:bottom w:val="single" w:color="000000" w:sz="8" w:space="0"/>
              <w:right w:val="single" w:color="auto" w:sz="8" w:space="0"/>
            </w:tcBorders>
            <w:vAlign w:val="center"/>
          </w:tcPr>
          <w:p w14:paraId="67462042">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08507B1E">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128FDA09">
            <w:pPr>
              <w:widowControl/>
              <w:jc w:val="center"/>
              <w:rPr>
                <w:rFonts w:hint="eastAsia" w:ascii="宋体" w:hAnsi="宋体" w:eastAsia="宋体"/>
                <w:sz w:val="24"/>
              </w:rPr>
            </w:pPr>
            <w:r>
              <w:rPr>
                <w:rFonts w:hint="eastAsia" w:ascii="宋体" w:hAnsi="宋体" w:eastAsia="宋体"/>
                <w:sz w:val="24"/>
              </w:rPr>
              <w:t>扫码枪</w:t>
            </w:r>
          </w:p>
        </w:tc>
        <w:tc>
          <w:tcPr>
            <w:tcW w:w="2464" w:type="pct"/>
            <w:tcBorders>
              <w:top w:val="nil"/>
              <w:left w:val="nil"/>
              <w:bottom w:val="single" w:color="auto" w:sz="8" w:space="0"/>
              <w:right w:val="single" w:color="auto" w:sz="8" w:space="0"/>
            </w:tcBorders>
            <w:shd w:val="clear" w:color="auto" w:fill="auto"/>
            <w:vAlign w:val="center"/>
          </w:tcPr>
          <w:p w14:paraId="33AC3E39">
            <w:pPr>
              <w:widowControl/>
              <w:rPr>
                <w:rFonts w:hint="eastAsia" w:ascii="宋体" w:hAnsi="宋体" w:eastAsia="宋体"/>
                <w:sz w:val="24"/>
              </w:rPr>
            </w:pPr>
            <w:r>
              <w:rPr>
                <w:rFonts w:hint="eastAsia" w:ascii="宋体" w:hAnsi="宋体" w:eastAsia="宋体"/>
                <w:sz w:val="24"/>
              </w:rPr>
              <w:t>解读标准一维条码，二维条码，尤其对屏幕条码有很强的解码能力。</w:t>
            </w:r>
          </w:p>
        </w:tc>
        <w:tc>
          <w:tcPr>
            <w:tcW w:w="311" w:type="pct"/>
            <w:tcBorders>
              <w:top w:val="nil"/>
              <w:left w:val="nil"/>
              <w:bottom w:val="single" w:color="auto" w:sz="8" w:space="0"/>
              <w:right w:val="single" w:color="auto" w:sz="8" w:space="0"/>
            </w:tcBorders>
            <w:shd w:val="clear" w:color="auto" w:fill="auto"/>
            <w:noWrap/>
            <w:vAlign w:val="center"/>
          </w:tcPr>
          <w:p w14:paraId="71DBD7F6">
            <w:pPr>
              <w:widowControl/>
              <w:jc w:val="center"/>
              <w:rPr>
                <w:rFonts w:hint="eastAsia" w:ascii="宋体" w:hAnsi="宋体" w:eastAsia="宋体"/>
                <w:sz w:val="24"/>
              </w:rPr>
            </w:pPr>
            <w:r>
              <w:rPr>
                <w:rFonts w:hint="eastAsia" w:ascii="宋体" w:hAnsi="宋体" w:eastAsia="宋体"/>
                <w:sz w:val="24"/>
              </w:rPr>
              <w:t>把</w:t>
            </w:r>
          </w:p>
        </w:tc>
        <w:tc>
          <w:tcPr>
            <w:tcW w:w="322" w:type="pct"/>
            <w:tcBorders>
              <w:top w:val="nil"/>
              <w:left w:val="nil"/>
              <w:bottom w:val="single" w:color="auto" w:sz="8" w:space="0"/>
              <w:right w:val="single" w:color="auto" w:sz="8" w:space="0"/>
            </w:tcBorders>
            <w:shd w:val="clear" w:color="auto" w:fill="auto"/>
            <w:noWrap/>
            <w:vAlign w:val="center"/>
          </w:tcPr>
          <w:p w14:paraId="19F8EE9B">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6321FCA4">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365859DD">
            <w:pPr>
              <w:widowControl/>
              <w:jc w:val="center"/>
              <w:rPr>
                <w:rFonts w:hint="eastAsia" w:ascii="宋体" w:hAnsi="宋体" w:eastAsia="宋体"/>
                <w:sz w:val="24"/>
              </w:rPr>
            </w:pPr>
          </w:p>
        </w:tc>
      </w:tr>
      <w:tr w14:paraId="4AA04238">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0E877F7">
            <w:pPr>
              <w:widowControl/>
              <w:jc w:val="center"/>
              <w:rPr>
                <w:rFonts w:hint="default" w:ascii="宋体" w:hAnsi="宋体" w:eastAsia="宋体"/>
                <w:sz w:val="24"/>
                <w:lang w:val="en-US" w:eastAsia="zh-CN"/>
              </w:rPr>
            </w:pPr>
            <w:r>
              <w:rPr>
                <w:rFonts w:hint="eastAsia" w:ascii="宋体" w:hAnsi="宋体" w:eastAsia="宋体"/>
                <w:sz w:val="24"/>
                <w:lang w:val="en-US" w:eastAsia="zh-CN"/>
              </w:rPr>
              <w:t>22</w:t>
            </w:r>
          </w:p>
        </w:tc>
        <w:tc>
          <w:tcPr>
            <w:tcW w:w="288" w:type="pct"/>
            <w:vMerge w:val="continue"/>
            <w:tcBorders>
              <w:top w:val="nil"/>
              <w:left w:val="single" w:color="auto" w:sz="8" w:space="0"/>
              <w:bottom w:val="single" w:color="000000" w:sz="8" w:space="0"/>
              <w:right w:val="single" w:color="auto" w:sz="8" w:space="0"/>
            </w:tcBorders>
            <w:vAlign w:val="center"/>
          </w:tcPr>
          <w:p w14:paraId="114F0C22">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2091402E">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7F57F7A7">
            <w:pPr>
              <w:widowControl/>
              <w:jc w:val="center"/>
              <w:rPr>
                <w:rFonts w:hint="eastAsia" w:ascii="宋体" w:hAnsi="宋体" w:eastAsia="宋体"/>
                <w:sz w:val="24"/>
              </w:rPr>
            </w:pPr>
            <w:r>
              <w:rPr>
                <w:rFonts w:hint="eastAsia" w:ascii="宋体" w:hAnsi="宋体" w:eastAsia="宋体"/>
                <w:sz w:val="24"/>
              </w:rPr>
              <w:t>图书消毒柜</w:t>
            </w:r>
          </w:p>
        </w:tc>
        <w:tc>
          <w:tcPr>
            <w:tcW w:w="2464" w:type="pct"/>
            <w:tcBorders>
              <w:top w:val="nil"/>
              <w:left w:val="nil"/>
              <w:bottom w:val="single" w:color="auto" w:sz="8" w:space="0"/>
              <w:right w:val="single" w:color="auto" w:sz="8" w:space="0"/>
            </w:tcBorders>
            <w:shd w:val="clear" w:color="auto" w:fill="auto"/>
            <w:vAlign w:val="center"/>
          </w:tcPr>
          <w:p w14:paraId="6CC4C4CA">
            <w:pPr>
              <w:widowControl/>
              <w:rPr>
                <w:rFonts w:hint="eastAsia" w:ascii="宋体" w:hAnsi="宋体" w:eastAsia="宋体"/>
                <w:sz w:val="24"/>
              </w:rPr>
            </w:pPr>
            <w:r>
              <w:rPr>
                <w:rFonts w:hint="eastAsia" w:ascii="宋体" w:hAnsi="宋体" w:eastAsia="宋体"/>
                <w:sz w:val="24"/>
              </w:rPr>
              <w:t>针对当日归还图书可采用图书消毒柜在上架前批量进行集中消毒，一次性图书消毒的数量大，图书搬运便捷。</w:t>
            </w:r>
          </w:p>
        </w:tc>
        <w:tc>
          <w:tcPr>
            <w:tcW w:w="311" w:type="pct"/>
            <w:tcBorders>
              <w:top w:val="nil"/>
              <w:left w:val="nil"/>
              <w:bottom w:val="single" w:color="auto" w:sz="8" w:space="0"/>
              <w:right w:val="single" w:color="auto" w:sz="8" w:space="0"/>
            </w:tcBorders>
            <w:shd w:val="clear" w:color="auto" w:fill="auto"/>
            <w:noWrap/>
            <w:vAlign w:val="center"/>
          </w:tcPr>
          <w:p w14:paraId="53BE74CA">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4C934984">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06F7F705">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25AD7727">
            <w:pPr>
              <w:widowControl/>
              <w:jc w:val="center"/>
              <w:rPr>
                <w:rFonts w:hint="eastAsia" w:ascii="宋体" w:hAnsi="宋体" w:eastAsia="宋体"/>
                <w:sz w:val="24"/>
              </w:rPr>
            </w:pPr>
          </w:p>
        </w:tc>
      </w:tr>
      <w:tr w14:paraId="3ABE3506">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D00CA3A">
            <w:pPr>
              <w:widowControl/>
              <w:jc w:val="center"/>
              <w:rPr>
                <w:rFonts w:hint="default" w:ascii="宋体" w:hAnsi="宋体" w:eastAsia="宋体"/>
                <w:sz w:val="24"/>
                <w:lang w:val="en-US" w:eastAsia="zh-CN"/>
              </w:rPr>
            </w:pPr>
            <w:r>
              <w:rPr>
                <w:rFonts w:hint="eastAsia" w:ascii="宋体" w:hAnsi="宋体" w:eastAsia="宋体"/>
                <w:sz w:val="24"/>
                <w:lang w:val="en-US" w:eastAsia="zh-CN"/>
              </w:rPr>
              <w:t>23</w:t>
            </w:r>
          </w:p>
        </w:tc>
        <w:tc>
          <w:tcPr>
            <w:tcW w:w="288" w:type="pct"/>
            <w:vMerge w:val="continue"/>
            <w:tcBorders>
              <w:top w:val="nil"/>
              <w:left w:val="single" w:color="auto" w:sz="8" w:space="0"/>
              <w:bottom w:val="single" w:color="000000" w:sz="8" w:space="0"/>
              <w:right w:val="single" w:color="auto" w:sz="8" w:space="0"/>
            </w:tcBorders>
            <w:vAlign w:val="center"/>
          </w:tcPr>
          <w:p w14:paraId="525B00EA">
            <w:pPr>
              <w:widowControl/>
              <w:rPr>
                <w:rFonts w:hint="eastAsia" w:ascii="宋体" w:hAnsi="宋体" w:eastAsia="宋体"/>
                <w:sz w:val="24"/>
              </w:rPr>
            </w:pP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083EF5F1">
            <w:pPr>
              <w:widowControl/>
              <w:jc w:val="center"/>
              <w:rPr>
                <w:rFonts w:hint="eastAsia" w:ascii="宋体" w:hAnsi="宋体" w:eastAsia="宋体"/>
                <w:sz w:val="24"/>
              </w:rPr>
            </w:pPr>
            <w:r>
              <w:rPr>
                <w:rFonts w:hint="eastAsia" w:ascii="宋体" w:hAnsi="宋体" w:eastAsia="宋体"/>
                <w:sz w:val="24"/>
              </w:rPr>
              <w:t>自助借还</w:t>
            </w:r>
          </w:p>
        </w:tc>
        <w:tc>
          <w:tcPr>
            <w:tcW w:w="402" w:type="pct"/>
            <w:gridSpan w:val="2"/>
            <w:tcBorders>
              <w:top w:val="nil"/>
              <w:left w:val="nil"/>
              <w:bottom w:val="single" w:color="auto" w:sz="8" w:space="0"/>
              <w:right w:val="single" w:color="auto" w:sz="8" w:space="0"/>
            </w:tcBorders>
            <w:shd w:val="clear" w:color="auto" w:fill="auto"/>
            <w:vAlign w:val="center"/>
          </w:tcPr>
          <w:p w14:paraId="726DC55C">
            <w:pPr>
              <w:widowControl/>
              <w:jc w:val="center"/>
              <w:rPr>
                <w:rFonts w:hint="eastAsia" w:ascii="宋体" w:hAnsi="宋体" w:eastAsia="宋体"/>
                <w:sz w:val="24"/>
              </w:rPr>
            </w:pPr>
            <w:r>
              <w:rPr>
                <w:rFonts w:hint="eastAsia" w:ascii="宋体" w:hAnsi="宋体" w:eastAsia="宋体"/>
                <w:sz w:val="24"/>
              </w:rPr>
              <w:t>自助办证借还书机</w:t>
            </w:r>
          </w:p>
        </w:tc>
        <w:tc>
          <w:tcPr>
            <w:tcW w:w="2464" w:type="pct"/>
            <w:tcBorders>
              <w:top w:val="nil"/>
              <w:left w:val="nil"/>
              <w:bottom w:val="single" w:color="auto" w:sz="8" w:space="0"/>
              <w:right w:val="single" w:color="auto" w:sz="8" w:space="0"/>
            </w:tcBorders>
            <w:shd w:val="clear" w:color="auto" w:fill="auto"/>
            <w:vAlign w:val="center"/>
          </w:tcPr>
          <w:p w14:paraId="78395E11">
            <w:pPr>
              <w:widowControl/>
              <w:rPr>
                <w:rFonts w:hint="eastAsia" w:ascii="宋体" w:hAnsi="宋体" w:eastAsia="宋体"/>
                <w:sz w:val="24"/>
              </w:rPr>
            </w:pPr>
            <w:r>
              <w:rPr>
                <w:rFonts w:hint="eastAsia" w:ascii="宋体" w:hAnsi="宋体" w:eastAsia="宋体"/>
                <w:sz w:val="24"/>
              </w:rPr>
              <w:t>集检索、借还书、缴费等多功能于一体，提供便捷化的操作模式和友好的图形界面，为读者提供智能化的自助服务。</w:t>
            </w:r>
          </w:p>
        </w:tc>
        <w:tc>
          <w:tcPr>
            <w:tcW w:w="311" w:type="pct"/>
            <w:tcBorders>
              <w:top w:val="nil"/>
              <w:left w:val="nil"/>
              <w:bottom w:val="single" w:color="auto" w:sz="8" w:space="0"/>
              <w:right w:val="single" w:color="auto" w:sz="8" w:space="0"/>
            </w:tcBorders>
            <w:shd w:val="clear" w:color="auto" w:fill="auto"/>
            <w:noWrap/>
            <w:vAlign w:val="center"/>
          </w:tcPr>
          <w:p w14:paraId="4BDAB7EC">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20CEBB6B">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2F2CC329">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16977D7E">
            <w:pPr>
              <w:widowControl/>
              <w:jc w:val="center"/>
              <w:rPr>
                <w:rFonts w:hint="eastAsia" w:ascii="宋体" w:hAnsi="宋体" w:eastAsia="宋体"/>
                <w:sz w:val="24"/>
              </w:rPr>
            </w:pPr>
          </w:p>
        </w:tc>
      </w:tr>
      <w:tr w14:paraId="7DC95DE8">
        <w:tblPrEx>
          <w:tblCellMar>
            <w:top w:w="0" w:type="dxa"/>
            <w:left w:w="108" w:type="dxa"/>
            <w:bottom w:w="0" w:type="dxa"/>
            <w:right w:w="108" w:type="dxa"/>
          </w:tblCellMar>
        </w:tblPrEx>
        <w:trPr>
          <w:trHeight w:val="543"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04F08341">
            <w:pPr>
              <w:widowControl/>
              <w:jc w:val="center"/>
              <w:rPr>
                <w:rFonts w:hint="default" w:ascii="宋体" w:hAnsi="宋体" w:eastAsia="宋体"/>
                <w:sz w:val="24"/>
                <w:lang w:val="en-US" w:eastAsia="zh-CN"/>
              </w:rPr>
            </w:pPr>
            <w:r>
              <w:rPr>
                <w:rFonts w:hint="eastAsia" w:ascii="宋体" w:hAnsi="宋体" w:eastAsia="宋体"/>
                <w:sz w:val="24"/>
                <w:lang w:val="en-US" w:eastAsia="zh-CN"/>
              </w:rPr>
              <w:t>24</w:t>
            </w:r>
          </w:p>
        </w:tc>
        <w:tc>
          <w:tcPr>
            <w:tcW w:w="288" w:type="pct"/>
            <w:vMerge w:val="continue"/>
            <w:tcBorders>
              <w:top w:val="nil"/>
              <w:left w:val="single" w:color="auto" w:sz="8" w:space="0"/>
              <w:bottom w:val="single" w:color="000000" w:sz="8" w:space="0"/>
              <w:right w:val="single" w:color="auto" w:sz="8" w:space="0"/>
            </w:tcBorders>
            <w:vAlign w:val="center"/>
          </w:tcPr>
          <w:p w14:paraId="19E8120F">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77097AD3">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41B9E564">
            <w:pPr>
              <w:widowControl/>
              <w:jc w:val="center"/>
              <w:rPr>
                <w:rFonts w:hint="eastAsia" w:ascii="宋体" w:hAnsi="宋体" w:eastAsia="宋体"/>
                <w:sz w:val="24"/>
              </w:rPr>
            </w:pPr>
            <w:r>
              <w:rPr>
                <w:rFonts w:hint="eastAsia" w:ascii="宋体" w:hAnsi="宋体" w:eastAsia="宋体"/>
                <w:sz w:val="24"/>
              </w:rPr>
              <w:t>还书箱</w:t>
            </w:r>
          </w:p>
        </w:tc>
        <w:tc>
          <w:tcPr>
            <w:tcW w:w="2464" w:type="pct"/>
            <w:tcBorders>
              <w:top w:val="nil"/>
              <w:left w:val="nil"/>
              <w:bottom w:val="single" w:color="auto" w:sz="8" w:space="0"/>
              <w:right w:val="single" w:color="auto" w:sz="8" w:space="0"/>
            </w:tcBorders>
            <w:shd w:val="clear" w:color="auto" w:fill="auto"/>
            <w:vAlign w:val="center"/>
          </w:tcPr>
          <w:p w14:paraId="13A2072C">
            <w:pPr>
              <w:widowControl/>
              <w:rPr>
                <w:rFonts w:hint="eastAsia" w:ascii="宋体" w:hAnsi="宋体" w:eastAsia="宋体"/>
                <w:sz w:val="24"/>
              </w:rPr>
            </w:pPr>
            <w:r>
              <w:rPr>
                <w:rFonts w:hint="eastAsia" w:ascii="宋体" w:hAnsi="宋体" w:eastAsia="宋体"/>
                <w:sz w:val="24"/>
              </w:rPr>
              <w:t>读者还书存放设施，根据书量实现自升降功能, 降低书籍放置噪音。</w:t>
            </w:r>
          </w:p>
        </w:tc>
        <w:tc>
          <w:tcPr>
            <w:tcW w:w="311" w:type="pct"/>
            <w:tcBorders>
              <w:top w:val="nil"/>
              <w:left w:val="nil"/>
              <w:bottom w:val="single" w:color="auto" w:sz="8" w:space="0"/>
              <w:right w:val="single" w:color="auto" w:sz="8" w:space="0"/>
            </w:tcBorders>
            <w:shd w:val="clear" w:color="auto" w:fill="auto"/>
            <w:noWrap/>
            <w:vAlign w:val="center"/>
          </w:tcPr>
          <w:p w14:paraId="49F9CE4B">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0F6BECA4">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51AAB991">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411C621D">
            <w:pPr>
              <w:widowControl/>
              <w:jc w:val="center"/>
              <w:rPr>
                <w:rFonts w:hint="eastAsia" w:ascii="宋体" w:hAnsi="宋体" w:eastAsia="宋体"/>
                <w:sz w:val="24"/>
              </w:rPr>
            </w:pPr>
          </w:p>
        </w:tc>
      </w:tr>
      <w:tr w14:paraId="7EC8BA86">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39CFAB72">
            <w:pPr>
              <w:widowControl/>
              <w:jc w:val="center"/>
              <w:rPr>
                <w:rFonts w:hint="default" w:ascii="宋体" w:hAnsi="宋体" w:eastAsia="宋体"/>
                <w:sz w:val="24"/>
                <w:lang w:val="en-US" w:eastAsia="zh-CN"/>
              </w:rPr>
            </w:pPr>
            <w:r>
              <w:rPr>
                <w:rFonts w:hint="eastAsia" w:ascii="宋体" w:hAnsi="宋体" w:eastAsia="宋体"/>
                <w:sz w:val="24"/>
                <w:lang w:val="en-US" w:eastAsia="zh-CN"/>
              </w:rPr>
              <w:t>25</w:t>
            </w:r>
          </w:p>
        </w:tc>
        <w:tc>
          <w:tcPr>
            <w:tcW w:w="288" w:type="pct"/>
            <w:vMerge w:val="continue"/>
            <w:tcBorders>
              <w:top w:val="nil"/>
              <w:left w:val="single" w:color="auto" w:sz="8" w:space="0"/>
              <w:bottom w:val="single" w:color="000000" w:sz="8" w:space="0"/>
              <w:right w:val="single" w:color="auto" w:sz="8" w:space="0"/>
            </w:tcBorders>
            <w:vAlign w:val="center"/>
          </w:tcPr>
          <w:p w14:paraId="6EF108EE">
            <w:pPr>
              <w:widowControl/>
              <w:rPr>
                <w:rFonts w:hint="eastAsia" w:ascii="宋体" w:hAnsi="宋体" w:eastAsia="宋体"/>
                <w:sz w:val="24"/>
              </w:rPr>
            </w:pP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2FF08E78">
            <w:pPr>
              <w:widowControl/>
              <w:jc w:val="center"/>
              <w:rPr>
                <w:rFonts w:hint="eastAsia" w:ascii="宋体" w:hAnsi="宋体" w:eastAsia="宋体"/>
                <w:sz w:val="24"/>
              </w:rPr>
            </w:pPr>
            <w:r>
              <w:rPr>
                <w:rFonts w:hint="eastAsia" w:ascii="宋体" w:hAnsi="宋体" w:eastAsia="宋体"/>
                <w:sz w:val="24"/>
              </w:rPr>
              <w:t>导览导视</w:t>
            </w:r>
          </w:p>
        </w:tc>
        <w:tc>
          <w:tcPr>
            <w:tcW w:w="402" w:type="pct"/>
            <w:gridSpan w:val="2"/>
            <w:tcBorders>
              <w:top w:val="nil"/>
              <w:left w:val="nil"/>
              <w:bottom w:val="single" w:color="auto" w:sz="8" w:space="0"/>
              <w:right w:val="single" w:color="auto" w:sz="8" w:space="0"/>
            </w:tcBorders>
            <w:shd w:val="clear" w:color="auto" w:fill="auto"/>
            <w:vAlign w:val="center"/>
          </w:tcPr>
          <w:p w14:paraId="3A965CBF">
            <w:pPr>
              <w:widowControl/>
              <w:jc w:val="center"/>
              <w:rPr>
                <w:rFonts w:hint="eastAsia" w:ascii="宋体" w:hAnsi="宋体" w:eastAsia="宋体"/>
                <w:sz w:val="24"/>
              </w:rPr>
            </w:pPr>
            <w:r>
              <w:rPr>
                <w:rFonts w:hint="eastAsia" w:ascii="宋体" w:hAnsi="宋体" w:eastAsia="宋体"/>
                <w:sz w:val="24"/>
              </w:rPr>
              <w:t>馆情服务大数据展示拼接屏</w:t>
            </w:r>
          </w:p>
        </w:tc>
        <w:tc>
          <w:tcPr>
            <w:tcW w:w="2464" w:type="pct"/>
            <w:tcBorders>
              <w:top w:val="nil"/>
              <w:left w:val="nil"/>
              <w:bottom w:val="single" w:color="auto" w:sz="8" w:space="0"/>
              <w:right w:val="single" w:color="auto" w:sz="8" w:space="0"/>
            </w:tcBorders>
            <w:shd w:val="clear" w:color="auto" w:fill="auto"/>
            <w:vAlign w:val="center"/>
          </w:tcPr>
          <w:p w14:paraId="3570EC58">
            <w:pPr>
              <w:widowControl/>
              <w:rPr>
                <w:rFonts w:hint="eastAsia" w:ascii="宋体" w:hAnsi="宋体" w:eastAsia="宋体"/>
                <w:sz w:val="24"/>
              </w:rPr>
            </w:pPr>
            <w:r>
              <w:rPr>
                <w:rFonts w:hint="eastAsia" w:ascii="宋体" w:hAnsi="宋体" w:eastAsia="宋体"/>
                <w:sz w:val="24"/>
              </w:rPr>
              <w:t>LED，p2.0，含专业工控机</w:t>
            </w:r>
          </w:p>
        </w:tc>
        <w:tc>
          <w:tcPr>
            <w:tcW w:w="311" w:type="pct"/>
            <w:tcBorders>
              <w:top w:val="nil"/>
              <w:left w:val="nil"/>
              <w:bottom w:val="single" w:color="auto" w:sz="8" w:space="0"/>
              <w:right w:val="single" w:color="auto" w:sz="8" w:space="0"/>
            </w:tcBorders>
            <w:shd w:val="clear" w:color="auto" w:fill="auto"/>
            <w:noWrap/>
            <w:vAlign w:val="center"/>
          </w:tcPr>
          <w:p w14:paraId="4827C775">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391BA507">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72CE99F9">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06977BEF">
            <w:pPr>
              <w:widowControl/>
              <w:jc w:val="center"/>
              <w:rPr>
                <w:rFonts w:hint="eastAsia" w:ascii="宋体" w:hAnsi="宋体" w:eastAsia="宋体"/>
                <w:sz w:val="24"/>
              </w:rPr>
            </w:pPr>
          </w:p>
        </w:tc>
      </w:tr>
      <w:tr w14:paraId="68DB9A3B">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19F39954">
            <w:pPr>
              <w:widowControl/>
              <w:jc w:val="center"/>
              <w:rPr>
                <w:rFonts w:hint="default" w:ascii="宋体" w:hAnsi="宋体" w:eastAsia="宋体"/>
                <w:sz w:val="24"/>
                <w:lang w:val="en-US" w:eastAsia="zh-CN"/>
              </w:rPr>
            </w:pPr>
            <w:r>
              <w:rPr>
                <w:rFonts w:hint="eastAsia" w:ascii="宋体" w:hAnsi="宋体" w:eastAsia="宋体"/>
                <w:sz w:val="24"/>
                <w:lang w:val="en-US" w:eastAsia="zh-CN"/>
              </w:rPr>
              <w:t>26</w:t>
            </w:r>
          </w:p>
        </w:tc>
        <w:tc>
          <w:tcPr>
            <w:tcW w:w="288" w:type="pct"/>
            <w:vMerge w:val="continue"/>
            <w:tcBorders>
              <w:top w:val="nil"/>
              <w:left w:val="single" w:color="auto" w:sz="8" w:space="0"/>
              <w:bottom w:val="single" w:color="000000" w:sz="8" w:space="0"/>
              <w:right w:val="single" w:color="auto" w:sz="8" w:space="0"/>
            </w:tcBorders>
            <w:vAlign w:val="center"/>
          </w:tcPr>
          <w:p w14:paraId="314DE0A4">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13AFC51A">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592941E6">
            <w:pPr>
              <w:widowControl/>
              <w:jc w:val="center"/>
              <w:rPr>
                <w:rFonts w:hint="eastAsia" w:ascii="宋体" w:hAnsi="宋体" w:eastAsia="宋体"/>
                <w:sz w:val="24"/>
              </w:rPr>
            </w:pPr>
            <w:r>
              <w:rPr>
                <w:rFonts w:hint="eastAsia" w:ascii="宋体" w:hAnsi="宋体" w:eastAsia="宋体"/>
                <w:sz w:val="24"/>
              </w:rPr>
              <w:t>馆情服务大数据平台</w:t>
            </w:r>
          </w:p>
        </w:tc>
        <w:tc>
          <w:tcPr>
            <w:tcW w:w="2464" w:type="pct"/>
            <w:tcBorders>
              <w:top w:val="nil"/>
              <w:left w:val="nil"/>
              <w:bottom w:val="single" w:color="auto" w:sz="8" w:space="0"/>
              <w:right w:val="single" w:color="auto" w:sz="8" w:space="0"/>
            </w:tcBorders>
            <w:shd w:val="clear" w:color="auto" w:fill="auto"/>
            <w:vAlign w:val="center"/>
          </w:tcPr>
          <w:p w14:paraId="1ED1EB06">
            <w:pPr>
              <w:widowControl/>
              <w:rPr>
                <w:rFonts w:hint="eastAsia" w:ascii="宋体" w:hAnsi="宋体" w:eastAsia="宋体"/>
                <w:sz w:val="24"/>
              </w:rPr>
            </w:pPr>
            <w:r>
              <w:rPr>
                <w:rFonts w:hint="eastAsia" w:ascii="宋体" w:hAnsi="宋体" w:eastAsia="宋体"/>
                <w:sz w:val="24"/>
              </w:rPr>
              <w:t>大数据系统平台，是针对图书馆运行数据的一个集中展示与管理，包含图书馆人流数据、借还书数据、及借还书延伸出来的借阅排行榜和新书推荐板块、图书馆公告等栏目。</w:t>
            </w:r>
          </w:p>
        </w:tc>
        <w:tc>
          <w:tcPr>
            <w:tcW w:w="311" w:type="pct"/>
            <w:tcBorders>
              <w:top w:val="nil"/>
              <w:left w:val="nil"/>
              <w:bottom w:val="single" w:color="auto" w:sz="8" w:space="0"/>
              <w:right w:val="single" w:color="auto" w:sz="8" w:space="0"/>
            </w:tcBorders>
            <w:shd w:val="clear" w:color="auto" w:fill="auto"/>
            <w:noWrap/>
            <w:vAlign w:val="center"/>
          </w:tcPr>
          <w:p w14:paraId="7632102E">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79A3AE17">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0992FBCF">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2CD79CEC">
            <w:pPr>
              <w:widowControl/>
              <w:jc w:val="center"/>
              <w:rPr>
                <w:rFonts w:hint="eastAsia" w:ascii="宋体" w:hAnsi="宋体" w:eastAsia="宋体"/>
                <w:sz w:val="24"/>
              </w:rPr>
            </w:pPr>
          </w:p>
        </w:tc>
      </w:tr>
      <w:tr w14:paraId="2B78C818">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21F030C">
            <w:pPr>
              <w:widowControl/>
              <w:jc w:val="center"/>
              <w:rPr>
                <w:rFonts w:hint="default" w:ascii="宋体" w:hAnsi="宋体" w:eastAsia="宋体"/>
                <w:sz w:val="24"/>
                <w:lang w:val="en-US" w:eastAsia="zh-CN"/>
              </w:rPr>
            </w:pPr>
            <w:r>
              <w:rPr>
                <w:rFonts w:hint="eastAsia" w:ascii="宋体" w:hAnsi="宋体" w:eastAsia="宋体"/>
                <w:sz w:val="24"/>
                <w:lang w:val="en-US" w:eastAsia="zh-CN"/>
              </w:rPr>
              <w:t>27</w:t>
            </w:r>
          </w:p>
        </w:tc>
        <w:tc>
          <w:tcPr>
            <w:tcW w:w="288" w:type="pct"/>
            <w:vMerge w:val="continue"/>
            <w:tcBorders>
              <w:top w:val="nil"/>
              <w:left w:val="single" w:color="auto" w:sz="8" w:space="0"/>
              <w:bottom w:val="single" w:color="000000" w:sz="8" w:space="0"/>
              <w:right w:val="single" w:color="auto" w:sz="8" w:space="0"/>
            </w:tcBorders>
            <w:vAlign w:val="center"/>
          </w:tcPr>
          <w:p w14:paraId="5AC4D15A">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4BA05C69">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62060581">
            <w:pPr>
              <w:widowControl/>
              <w:jc w:val="center"/>
              <w:rPr>
                <w:rFonts w:hint="eastAsia" w:ascii="宋体" w:hAnsi="宋体" w:eastAsia="宋体"/>
                <w:sz w:val="24"/>
              </w:rPr>
            </w:pPr>
            <w:r>
              <w:rPr>
                <w:rFonts w:hint="eastAsia" w:ascii="宋体" w:hAnsi="宋体" w:eastAsia="宋体"/>
                <w:sz w:val="24"/>
              </w:rPr>
              <w:t>瀑布流阅读屏</w:t>
            </w:r>
          </w:p>
        </w:tc>
        <w:tc>
          <w:tcPr>
            <w:tcW w:w="2464" w:type="pct"/>
            <w:tcBorders>
              <w:top w:val="nil"/>
              <w:left w:val="nil"/>
              <w:bottom w:val="single" w:color="auto" w:sz="8" w:space="0"/>
              <w:right w:val="single" w:color="auto" w:sz="8" w:space="0"/>
            </w:tcBorders>
            <w:shd w:val="clear" w:color="auto" w:fill="auto"/>
            <w:vAlign w:val="center"/>
          </w:tcPr>
          <w:p w14:paraId="1C0E0C25">
            <w:pPr>
              <w:widowControl/>
              <w:rPr>
                <w:rFonts w:hint="eastAsia" w:ascii="宋体" w:hAnsi="宋体" w:eastAsia="宋体"/>
                <w:sz w:val="24"/>
              </w:rPr>
            </w:pPr>
            <w:r>
              <w:rPr>
                <w:rFonts w:hint="eastAsia" w:ascii="宋体" w:hAnsi="宋体" w:eastAsia="宋体"/>
                <w:sz w:val="24"/>
              </w:rPr>
              <w:t>将传统纸质图书以数字的形式展示，图书由屏幕顶部缓缓飘落，犹如瀑布飞流直下，每组瀑布流屏由3块46寸的屏幕竖着拼接而成，视觉效果震撼。</w:t>
            </w:r>
          </w:p>
        </w:tc>
        <w:tc>
          <w:tcPr>
            <w:tcW w:w="311" w:type="pct"/>
            <w:tcBorders>
              <w:top w:val="nil"/>
              <w:left w:val="nil"/>
              <w:bottom w:val="single" w:color="auto" w:sz="8" w:space="0"/>
              <w:right w:val="single" w:color="auto" w:sz="8" w:space="0"/>
            </w:tcBorders>
            <w:shd w:val="clear" w:color="auto" w:fill="auto"/>
            <w:noWrap/>
            <w:vAlign w:val="center"/>
          </w:tcPr>
          <w:p w14:paraId="61F49898">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7F8EDF0C">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75F9A1D5">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E17C982">
            <w:pPr>
              <w:widowControl/>
              <w:jc w:val="center"/>
              <w:rPr>
                <w:rFonts w:hint="eastAsia" w:ascii="宋体" w:hAnsi="宋体" w:eastAsia="宋体"/>
                <w:sz w:val="24"/>
              </w:rPr>
            </w:pPr>
          </w:p>
        </w:tc>
      </w:tr>
      <w:tr w14:paraId="381F9728">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3D78AE3F">
            <w:pPr>
              <w:widowControl/>
              <w:jc w:val="center"/>
              <w:rPr>
                <w:rFonts w:hint="default" w:ascii="宋体" w:hAnsi="宋体" w:eastAsia="宋体"/>
                <w:sz w:val="24"/>
                <w:lang w:val="en-US" w:eastAsia="zh-CN"/>
              </w:rPr>
            </w:pPr>
            <w:r>
              <w:rPr>
                <w:rFonts w:hint="eastAsia" w:ascii="宋体" w:hAnsi="宋体" w:eastAsia="宋体"/>
                <w:sz w:val="24"/>
                <w:lang w:val="en-US" w:eastAsia="zh-CN"/>
              </w:rPr>
              <w:t>28</w:t>
            </w:r>
          </w:p>
        </w:tc>
        <w:tc>
          <w:tcPr>
            <w:tcW w:w="288" w:type="pct"/>
            <w:vMerge w:val="continue"/>
            <w:tcBorders>
              <w:top w:val="nil"/>
              <w:left w:val="single" w:color="auto" w:sz="8" w:space="0"/>
              <w:bottom w:val="single" w:color="000000" w:sz="8" w:space="0"/>
              <w:right w:val="single" w:color="auto" w:sz="8" w:space="0"/>
            </w:tcBorders>
            <w:vAlign w:val="center"/>
          </w:tcPr>
          <w:p w14:paraId="59C174D0">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6DAB25CD">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59D62C4C">
            <w:pPr>
              <w:widowControl/>
              <w:jc w:val="center"/>
              <w:rPr>
                <w:rFonts w:hint="eastAsia" w:ascii="宋体" w:hAnsi="宋体" w:eastAsia="宋体"/>
                <w:sz w:val="24"/>
              </w:rPr>
            </w:pPr>
            <w:r>
              <w:rPr>
                <w:rFonts w:hint="eastAsia" w:ascii="宋体" w:hAnsi="宋体" w:eastAsia="宋体"/>
                <w:sz w:val="24"/>
              </w:rPr>
              <w:t>导览导视一体机</w:t>
            </w:r>
          </w:p>
        </w:tc>
        <w:tc>
          <w:tcPr>
            <w:tcW w:w="2464" w:type="pct"/>
            <w:tcBorders>
              <w:top w:val="nil"/>
              <w:left w:val="nil"/>
              <w:bottom w:val="single" w:color="auto" w:sz="8" w:space="0"/>
              <w:right w:val="single" w:color="auto" w:sz="8" w:space="0"/>
            </w:tcBorders>
            <w:shd w:val="clear" w:color="auto" w:fill="auto"/>
            <w:vAlign w:val="center"/>
          </w:tcPr>
          <w:p w14:paraId="086E3F26">
            <w:pPr>
              <w:widowControl/>
              <w:rPr>
                <w:rFonts w:hint="eastAsia" w:ascii="宋体" w:hAnsi="宋体" w:eastAsia="宋体"/>
                <w:sz w:val="24"/>
              </w:rPr>
            </w:pPr>
            <w:r>
              <w:rPr>
                <w:rFonts w:hint="eastAsia" w:ascii="宋体" w:hAnsi="宋体" w:eastAsia="宋体"/>
                <w:sz w:val="24"/>
              </w:rPr>
              <w:t>提供图书馆平面图导览功能，支持图书馆信息发布，公告展示。</w:t>
            </w:r>
          </w:p>
        </w:tc>
        <w:tc>
          <w:tcPr>
            <w:tcW w:w="311" w:type="pct"/>
            <w:tcBorders>
              <w:top w:val="nil"/>
              <w:left w:val="nil"/>
              <w:bottom w:val="single" w:color="auto" w:sz="8" w:space="0"/>
              <w:right w:val="single" w:color="auto" w:sz="8" w:space="0"/>
            </w:tcBorders>
            <w:shd w:val="clear" w:color="auto" w:fill="auto"/>
            <w:noWrap/>
            <w:vAlign w:val="center"/>
          </w:tcPr>
          <w:p w14:paraId="087938A0">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2D7DFEDC">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2977221A">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339929DA">
            <w:pPr>
              <w:widowControl/>
              <w:jc w:val="center"/>
              <w:rPr>
                <w:rFonts w:hint="eastAsia" w:ascii="宋体" w:hAnsi="宋体" w:eastAsia="宋体"/>
                <w:sz w:val="24"/>
              </w:rPr>
            </w:pPr>
          </w:p>
        </w:tc>
      </w:tr>
      <w:tr w14:paraId="74043505">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142C2038">
            <w:pPr>
              <w:widowControl/>
              <w:jc w:val="center"/>
              <w:rPr>
                <w:rFonts w:hint="default" w:ascii="宋体" w:hAnsi="宋体" w:eastAsia="宋体"/>
                <w:sz w:val="24"/>
                <w:lang w:val="en-US" w:eastAsia="zh-CN"/>
              </w:rPr>
            </w:pPr>
            <w:r>
              <w:rPr>
                <w:rFonts w:hint="eastAsia" w:ascii="宋体" w:hAnsi="宋体" w:eastAsia="宋体"/>
                <w:sz w:val="24"/>
                <w:lang w:val="en-US" w:eastAsia="zh-CN"/>
              </w:rPr>
              <w:t>29</w:t>
            </w:r>
          </w:p>
        </w:tc>
        <w:tc>
          <w:tcPr>
            <w:tcW w:w="288" w:type="pct"/>
            <w:vMerge w:val="continue"/>
            <w:tcBorders>
              <w:top w:val="nil"/>
              <w:left w:val="single" w:color="auto" w:sz="8" w:space="0"/>
              <w:bottom w:val="single" w:color="000000" w:sz="8" w:space="0"/>
              <w:right w:val="single" w:color="auto" w:sz="8" w:space="0"/>
            </w:tcBorders>
            <w:vAlign w:val="center"/>
          </w:tcPr>
          <w:p w14:paraId="7BDCCDFF">
            <w:pPr>
              <w:widowControl/>
              <w:rPr>
                <w:rFonts w:hint="eastAsia" w:ascii="宋体" w:hAnsi="宋体" w:eastAsia="宋体"/>
                <w:sz w:val="24"/>
              </w:rPr>
            </w:pPr>
          </w:p>
        </w:tc>
        <w:tc>
          <w:tcPr>
            <w:tcW w:w="318" w:type="pct"/>
            <w:tcBorders>
              <w:top w:val="nil"/>
              <w:left w:val="nil"/>
              <w:bottom w:val="single" w:color="auto" w:sz="8" w:space="0"/>
              <w:right w:val="single" w:color="auto" w:sz="8" w:space="0"/>
            </w:tcBorders>
            <w:shd w:val="clear" w:color="auto" w:fill="auto"/>
            <w:vAlign w:val="center"/>
          </w:tcPr>
          <w:p w14:paraId="60D79EAE">
            <w:pPr>
              <w:widowControl/>
              <w:jc w:val="center"/>
              <w:rPr>
                <w:rFonts w:hint="eastAsia" w:ascii="宋体" w:hAnsi="宋体" w:eastAsia="宋体"/>
                <w:sz w:val="24"/>
              </w:rPr>
            </w:pPr>
            <w:r>
              <w:rPr>
                <w:rFonts w:hint="eastAsia" w:ascii="宋体" w:hAnsi="宋体" w:eastAsia="宋体"/>
                <w:sz w:val="24"/>
              </w:rPr>
              <w:t>自助服务区</w:t>
            </w:r>
          </w:p>
        </w:tc>
        <w:tc>
          <w:tcPr>
            <w:tcW w:w="402" w:type="pct"/>
            <w:gridSpan w:val="2"/>
            <w:tcBorders>
              <w:top w:val="nil"/>
              <w:left w:val="nil"/>
              <w:bottom w:val="single" w:color="auto" w:sz="8" w:space="0"/>
              <w:right w:val="single" w:color="auto" w:sz="8" w:space="0"/>
            </w:tcBorders>
            <w:shd w:val="clear" w:color="auto" w:fill="auto"/>
            <w:vAlign w:val="center"/>
          </w:tcPr>
          <w:p w14:paraId="4AEF5A8B">
            <w:pPr>
              <w:widowControl/>
              <w:jc w:val="center"/>
              <w:rPr>
                <w:rFonts w:hint="eastAsia" w:ascii="宋体" w:hAnsi="宋体" w:eastAsia="宋体"/>
                <w:sz w:val="24"/>
              </w:rPr>
            </w:pPr>
            <w:r>
              <w:rPr>
                <w:rFonts w:hint="eastAsia" w:ascii="宋体" w:hAnsi="宋体" w:eastAsia="宋体"/>
                <w:sz w:val="24"/>
              </w:rPr>
              <w:t>图书定位检索机</w:t>
            </w:r>
          </w:p>
        </w:tc>
        <w:tc>
          <w:tcPr>
            <w:tcW w:w="2464" w:type="pct"/>
            <w:tcBorders>
              <w:top w:val="nil"/>
              <w:left w:val="nil"/>
              <w:bottom w:val="single" w:color="auto" w:sz="8" w:space="0"/>
              <w:right w:val="single" w:color="auto" w:sz="8" w:space="0"/>
            </w:tcBorders>
            <w:shd w:val="clear" w:color="auto" w:fill="auto"/>
            <w:vAlign w:val="center"/>
          </w:tcPr>
          <w:p w14:paraId="5B715E76">
            <w:pPr>
              <w:widowControl/>
              <w:rPr>
                <w:rFonts w:hint="eastAsia" w:ascii="宋体" w:hAnsi="宋体" w:eastAsia="宋体"/>
                <w:sz w:val="24"/>
              </w:rPr>
            </w:pPr>
            <w:r>
              <w:rPr>
                <w:rFonts w:hint="eastAsia" w:ascii="宋体" w:hAnsi="宋体" w:eastAsia="宋体"/>
                <w:sz w:val="24"/>
              </w:rPr>
              <w:t>43寸，查询机通过与图书馆OPAC后台系统的无缝对接，实现图书馆馆藏资源查询检索功能，为读者提供便捷的服务</w:t>
            </w:r>
          </w:p>
        </w:tc>
        <w:tc>
          <w:tcPr>
            <w:tcW w:w="311" w:type="pct"/>
            <w:tcBorders>
              <w:top w:val="nil"/>
              <w:left w:val="nil"/>
              <w:bottom w:val="single" w:color="auto" w:sz="8" w:space="0"/>
              <w:right w:val="single" w:color="auto" w:sz="8" w:space="0"/>
            </w:tcBorders>
            <w:shd w:val="clear" w:color="auto" w:fill="auto"/>
            <w:noWrap/>
            <w:vAlign w:val="center"/>
          </w:tcPr>
          <w:p w14:paraId="2741B826">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1F425722">
            <w:pPr>
              <w:widowControl/>
              <w:jc w:val="center"/>
              <w:rPr>
                <w:rFonts w:hint="eastAsia" w:ascii="宋体" w:hAnsi="宋体" w:eastAsia="宋体"/>
                <w:sz w:val="24"/>
              </w:rPr>
            </w:pPr>
            <w:r>
              <w:rPr>
                <w:rFonts w:hint="eastAsia" w:ascii="宋体" w:hAnsi="宋体" w:eastAsia="宋体"/>
                <w:sz w:val="24"/>
              </w:rPr>
              <w:t>3</w:t>
            </w:r>
          </w:p>
        </w:tc>
        <w:tc>
          <w:tcPr>
            <w:tcW w:w="299" w:type="pct"/>
            <w:tcBorders>
              <w:top w:val="nil"/>
              <w:left w:val="nil"/>
              <w:bottom w:val="single" w:color="auto" w:sz="8" w:space="0"/>
              <w:right w:val="single" w:color="auto" w:sz="8" w:space="0"/>
            </w:tcBorders>
            <w:shd w:val="clear" w:color="auto" w:fill="auto"/>
            <w:noWrap/>
            <w:vAlign w:val="center"/>
          </w:tcPr>
          <w:p w14:paraId="266C342D">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BBDB778">
            <w:pPr>
              <w:widowControl/>
              <w:jc w:val="center"/>
              <w:rPr>
                <w:rFonts w:hint="eastAsia" w:ascii="宋体" w:hAnsi="宋体" w:eastAsia="宋体"/>
                <w:sz w:val="24"/>
              </w:rPr>
            </w:pPr>
          </w:p>
        </w:tc>
      </w:tr>
      <w:tr w14:paraId="184B3499">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47D28CC8">
            <w:pPr>
              <w:widowControl/>
              <w:jc w:val="center"/>
              <w:rPr>
                <w:rFonts w:hint="default" w:ascii="宋体" w:hAnsi="宋体" w:eastAsia="宋体"/>
                <w:sz w:val="24"/>
                <w:lang w:val="en-US" w:eastAsia="zh-CN"/>
              </w:rPr>
            </w:pPr>
            <w:r>
              <w:rPr>
                <w:rFonts w:hint="eastAsia" w:ascii="宋体" w:hAnsi="宋体" w:eastAsia="宋体"/>
                <w:sz w:val="24"/>
                <w:lang w:val="en-US" w:eastAsia="zh-CN"/>
              </w:rPr>
              <w:t>30</w:t>
            </w: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736FBB61">
            <w:pPr>
              <w:widowControl/>
              <w:jc w:val="center"/>
              <w:rPr>
                <w:rFonts w:hint="eastAsia" w:ascii="宋体" w:hAnsi="宋体" w:eastAsia="宋体"/>
                <w:sz w:val="24"/>
              </w:rPr>
            </w:pPr>
            <w:r>
              <w:rPr>
                <w:rFonts w:hint="eastAsia" w:ascii="宋体" w:hAnsi="宋体" w:eastAsia="宋体"/>
                <w:sz w:val="24"/>
              </w:rPr>
              <w:t>图书馆三楼体验区</w:t>
            </w: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20747991">
            <w:pPr>
              <w:widowControl/>
              <w:jc w:val="center"/>
              <w:rPr>
                <w:rFonts w:hint="eastAsia" w:ascii="宋体" w:hAnsi="宋体" w:eastAsia="宋体"/>
                <w:sz w:val="24"/>
              </w:rPr>
            </w:pPr>
            <w:r>
              <w:rPr>
                <w:rFonts w:hint="eastAsia" w:ascii="宋体" w:hAnsi="宋体" w:eastAsia="宋体"/>
                <w:sz w:val="24"/>
              </w:rPr>
              <w:t>数字体验区</w:t>
            </w:r>
          </w:p>
        </w:tc>
        <w:tc>
          <w:tcPr>
            <w:tcW w:w="402" w:type="pct"/>
            <w:gridSpan w:val="2"/>
            <w:tcBorders>
              <w:top w:val="nil"/>
              <w:left w:val="nil"/>
              <w:bottom w:val="single" w:color="auto" w:sz="8" w:space="0"/>
              <w:right w:val="single" w:color="auto" w:sz="8" w:space="0"/>
            </w:tcBorders>
            <w:shd w:val="clear" w:color="auto" w:fill="auto"/>
            <w:vAlign w:val="center"/>
          </w:tcPr>
          <w:p w14:paraId="2F6876EF">
            <w:pPr>
              <w:widowControl/>
              <w:jc w:val="center"/>
              <w:rPr>
                <w:rFonts w:hint="eastAsia" w:ascii="宋体" w:hAnsi="宋体" w:eastAsia="宋体"/>
                <w:sz w:val="24"/>
              </w:rPr>
            </w:pPr>
            <w:r>
              <w:rPr>
                <w:rFonts w:hint="eastAsia" w:ascii="宋体" w:hAnsi="宋体" w:eastAsia="宋体"/>
                <w:sz w:val="24"/>
              </w:rPr>
              <w:t>VR沉浸式科普平台</w:t>
            </w:r>
          </w:p>
        </w:tc>
        <w:tc>
          <w:tcPr>
            <w:tcW w:w="2464" w:type="pct"/>
            <w:tcBorders>
              <w:top w:val="nil"/>
              <w:left w:val="nil"/>
              <w:bottom w:val="single" w:color="auto" w:sz="8" w:space="0"/>
              <w:right w:val="single" w:color="auto" w:sz="8" w:space="0"/>
            </w:tcBorders>
            <w:shd w:val="clear" w:color="auto" w:fill="auto"/>
            <w:vAlign w:val="center"/>
          </w:tcPr>
          <w:p w14:paraId="55A77EB2">
            <w:pPr>
              <w:widowControl/>
              <w:rPr>
                <w:rFonts w:hint="eastAsia" w:ascii="宋体" w:hAnsi="宋体" w:eastAsia="宋体"/>
                <w:sz w:val="24"/>
              </w:rPr>
            </w:pPr>
            <w:r>
              <w:rPr>
                <w:rFonts w:hint="eastAsia" w:ascii="宋体" w:hAnsi="宋体" w:eastAsia="宋体"/>
                <w:sz w:val="24"/>
              </w:rPr>
              <w:t>一款专为教育、文化、科普、党建等多种场景研发的VR虚拟现实高科技大型产品。体验者可通过VR设备进入虚拟空间中沉浸式体验学习，足不出户进入书本中描述的场景中畅游，上至宇宙、下至海洋。大大增加生活、学习体验感，同时还可进入上百种主题知识场景中亲身体验知识。</w:t>
            </w:r>
          </w:p>
        </w:tc>
        <w:tc>
          <w:tcPr>
            <w:tcW w:w="311" w:type="pct"/>
            <w:tcBorders>
              <w:top w:val="nil"/>
              <w:left w:val="nil"/>
              <w:bottom w:val="single" w:color="auto" w:sz="8" w:space="0"/>
              <w:right w:val="single" w:color="auto" w:sz="8" w:space="0"/>
            </w:tcBorders>
            <w:shd w:val="clear" w:color="auto" w:fill="auto"/>
            <w:noWrap/>
            <w:vAlign w:val="center"/>
          </w:tcPr>
          <w:p w14:paraId="15B464A2">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448558E4">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72C73A8E">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4105E354">
            <w:pPr>
              <w:widowControl/>
              <w:jc w:val="center"/>
              <w:rPr>
                <w:rFonts w:hint="eastAsia" w:ascii="宋体" w:hAnsi="宋体" w:eastAsia="宋体"/>
                <w:sz w:val="24"/>
              </w:rPr>
            </w:pPr>
          </w:p>
        </w:tc>
      </w:tr>
      <w:tr w14:paraId="7037149A">
        <w:tblPrEx>
          <w:tblCellMar>
            <w:top w:w="0" w:type="dxa"/>
            <w:left w:w="108" w:type="dxa"/>
            <w:bottom w:w="0" w:type="dxa"/>
            <w:right w:w="108" w:type="dxa"/>
          </w:tblCellMar>
        </w:tblPrEx>
        <w:trPr>
          <w:trHeight w:val="103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EC3AC4E">
            <w:pPr>
              <w:widowControl/>
              <w:jc w:val="center"/>
              <w:rPr>
                <w:rFonts w:hint="default" w:ascii="宋体" w:hAnsi="宋体" w:eastAsia="宋体"/>
                <w:sz w:val="24"/>
                <w:lang w:val="en-US" w:eastAsia="zh-CN"/>
              </w:rPr>
            </w:pPr>
            <w:r>
              <w:rPr>
                <w:rFonts w:hint="eastAsia" w:ascii="宋体" w:hAnsi="宋体" w:eastAsia="宋体"/>
                <w:sz w:val="24"/>
                <w:lang w:val="en-US" w:eastAsia="zh-CN"/>
              </w:rPr>
              <w:t>31</w:t>
            </w:r>
          </w:p>
        </w:tc>
        <w:tc>
          <w:tcPr>
            <w:tcW w:w="288" w:type="pct"/>
            <w:vMerge w:val="continue"/>
            <w:tcBorders>
              <w:top w:val="nil"/>
              <w:left w:val="single" w:color="auto" w:sz="8" w:space="0"/>
              <w:bottom w:val="single" w:color="000000" w:sz="8" w:space="0"/>
              <w:right w:val="single" w:color="auto" w:sz="8" w:space="0"/>
            </w:tcBorders>
            <w:vAlign w:val="center"/>
          </w:tcPr>
          <w:p w14:paraId="23B60295">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188DC43B">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11ADC475">
            <w:pPr>
              <w:widowControl/>
              <w:jc w:val="center"/>
              <w:rPr>
                <w:rFonts w:hint="eastAsia" w:ascii="宋体" w:hAnsi="宋体" w:eastAsia="宋体"/>
                <w:sz w:val="24"/>
              </w:rPr>
            </w:pPr>
            <w:r>
              <w:rPr>
                <w:rFonts w:hint="eastAsia" w:ascii="宋体" w:hAnsi="宋体" w:eastAsia="宋体"/>
                <w:sz w:val="24"/>
              </w:rPr>
              <w:t>影音体验机</w:t>
            </w:r>
          </w:p>
        </w:tc>
        <w:tc>
          <w:tcPr>
            <w:tcW w:w="2464" w:type="pct"/>
            <w:tcBorders>
              <w:top w:val="nil"/>
              <w:left w:val="nil"/>
              <w:bottom w:val="single" w:color="auto" w:sz="8" w:space="0"/>
              <w:right w:val="single" w:color="auto" w:sz="8" w:space="0"/>
            </w:tcBorders>
            <w:shd w:val="clear" w:color="auto" w:fill="auto"/>
            <w:vAlign w:val="center"/>
          </w:tcPr>
          <w:p w14:paraId="525678BF">
            <w:pPr>
              <w:widowControl/>
              <w:rPr>
                <w:rFonts w:hint="eastAsia" w:ascii="宋体" w:hAnsi="宋体" w:eastAsia="宋体"/>
                <w:sz w:val="24"/>
              </w:rPr>
            </w:pPr>
            <w:r>
              <w:rPr>
                <w:rFonts w:ascii="宋体" w:hAnsi="宋体" w:eastAsia="宋体"/>
                <w:sz w:val="24"/>
              </w:rPr>
              <w:t>影音体验机由触摸屏和数字化资源服务两部分构成。产品以触摸屏硬件为载体，以优质的数字资源核心，为读者提供图、文、视、听等全方位的数字化服务。影音体验机，资源类型包含图书、音频、视频等；资源内容涵盖音乐、国学、文化、艺术等，满足不同用户的个性化需求。</w:t>
            </w:r>
          </w:p>
        </w:tc>
        <w:tc>
          <w:tcPr>
            <w:tcW w:w="311" w:type="pct"/>
            <w:tcBorders>
              <w:top w:val="nil"/>
              <w:left w:val="nil"/>
              <w:bottom w:val="single" w:color="auto" w:sz="8" w:space="0"/>
              <w:right w:val="single" w:color="auto" w:sz="8" w:space="0"/>
            </w:tcBorders>
            <w:shd w:val="clear" w:color="auto" w:fill="auto"/>
            <w:noWrap/>
            <w:vAlign w:val="center"/>
          </w:tcPr>
          <w:p w14:paraId="5A6312B9">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25D22D28">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1A745D24">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3956D346">
            <w:pPr>
              <w:widowControl/>
              <w:jc w:val="center"/>
              <w:rPr>
                <w:rFonts w:hint="eastAsia" w:ascii="宋体" w:hAnsi="宋体" w:eastAsia="宋体"/>
                <w:sz w:val="24"/>
              </w:rPr>
            </w:pPr>
          </w:p>
        </w:tc>
      </w:tr>
      <w:tr w14:paraId="7813AD8B">
        <w:tblPrEx>
          <w:tblCellMar>
            <w:top w:w="0" w:type="dxa"/>
            <w:left w:w="108" w:type="dxa"/>
            <w:bottom w:w="0" w:type="dxa"/>
            <w:right w:w="108" w:type="dxa"/>
          </w:tblCellMar>
        </w:tblPrEx>
        <w:trPr>
          <w:trHeight w:val="154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322B9D4">
            <w:pPr>
              <w:widowControl/>
              <w:jc w:val="center"/>
              <w:rPr>
                <w:rFonts w:hint="eastAsia" w:ascii="宋体" w:hAnsi="宋体" w:eastAsia="宋体"/>
                <w:sz w:val="24"/>
                <w:lang w:eastAsia="zh-CN"/>
              </w:rPr>
            </w:pPr>
            <w:r>
              <w:rPr>
                <w:rFonts w:hint="eastAsia" w:ascii="宋体" w:hAnsi="宋体" w:eastAsia="宋体"/>
                <w:sz w:val="24"/>
              </w:rPr>
              <w:t>3</w:t>
            </w:r>
            <w:r>
              <w:rPr>
                <w:rFonts w:hint="eastAsia" w:ascii="宋体" w:hAnsi="宋体" w:eastAsia="宋体"/>
                <w:sz w:val="24"/>
                <w:lang w:val="en-US" w:eastAsia="zh-CN"/>
              </w:rPr>
              <w:t>2</w:t>
            </w:r>
          </w:p>
        </w:tc>
        <w:tc>
          <w:tcPr>
            <w:tcW w:w="288" w:type="pct"/>
            <w:vMerge w:val="continue"/>
            <w:tcBorders>
              <w:top w:val="nil"/>
              <w:left w:val="single" w:color="auto" w:sz="8" w:space="0"/>
              <w:bottom w:val="single" w:color="000000" w:sz="8" w:space="0"/>
              <w:right w:val="single" w:color="auto" w:sz="8" w:space="0"/>
            </w:tcBorders>
            <w:vAlign w:val="center"/>
          </w:tcPr>
          <w:p w14:paraId="463FDA26">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1AA0BF5F">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23DA51A4">
            <w:pPr>
              <w:widowControl/>
              <w:jc w:val="center"/>
              <w:rPr>
                <w:rFonts w:hint="eastAsia" w:ascii="宋体" w:hAnsi="宋体" w:eastAsia="宋体"/>
                <w:sz w:val="24"/>
              </w:rPr>
            </w:pPr>
            <w:r>
              <w:rPr>
                <w:rFonts w:hint="eastAsia" w:ascii="宋体" w:hAnsi="宋体" w:eastAsia="宋体"/>
                <w:sz w:val="24"/>
              </w:rPr>
              <w:t>AI数字馆员</w:t>
            </w:r>
          </w:p>
        </w:tc>
        <w:tc>
          <w:tcPr>
            <w:tcW w:w="2464" w:type="pct"/>
            <w:tcBorders>
              <w:top w:val="nil"/>
              <w:left w:val="nil"/>
              <w:bottom w:val="single" w:color="auto" w:sz="8" w:space="0"/>
              <w:right w:val="single" w:color="auto" w:sz="8" w:space="0"/>
            </w:tcBorders>
            <w:shd w:val="clear" w:color="auto" w:fill="auto"/>
            <w:vAlign w:val="center"/>
          </w:tcPr>
          <w:p w14:paraId="097AC7EA">
            <w:pPr>
              <w:widowControl/>
              <w:rPr>
                <w:rFonts w:hint="eastAsia" w:ascii="宋体" w:hAnsi="宋体" w:eastAsia="宋体"/>
                <w:sz w:val="24"/>
              </w:rPr>
            </w:pPr>
            <w:r>
              <w:rPr>
                <w:rFonts w:hint="eastAsia" w:ascii="宋体" w:hAnsi="宋体" w:eastAsia="宋体"/>
                <w:sz w:val="24"/>
              </w:rPr>
              <w:t>数字馆员通过大语言模型和AI技术，作为虚拟存在，不仅能听懂人类语言，还拥有更逼真的形象、更自然的交互方式和更智能的服务。可实现24小时服务、跨设备流转，使用场景广泛。</w:t>
            </w:r>
            <w:r>
              <w:rPr>
                <w:rFonts w:hint="eastAsia" w:ascii="宋体" w:hAnsi="宋体" w:eastAsia="宋体"/>
                <w:sz w:val="24"/>
              </w:rPr>
              <w:br w:type="textWrapping"/>
            </w:r>
            <w:r>
              <w:rPr>
                <w:rFonts w:hint="eastAsia" w:ascii="宋体" w:hAnsi="宋体" w:eastAsia="宋体"/>
                <w:sz w:val="24"/>
              </w:rPr>
              <w:t>除了能与用户进行多轮对话，智能问答，还可以提供一站式资源检索、智慧业务办理、AI创作、智能导航、虚拟讲解、个性化推荐等服务。通过不断学习和完善知识库，全面提升图书馆服务质效(含AI数字人交互屏）。</w:t>
            </w:r>
          </w:p>
        </w:tc>
        <w:tc>
          <w:tcPr>
            <w:tcW w:w="311" w:type="pct"/>
            <w:tcBorders>
              <w:top w:val="nil"/>
              <w:left w:val="nil"/>
              <w:bottom w:val="single" w:color="auto" w:sz="8" w:space="0"/>
              <w:right w:val="single" w:color="auto" w:sz="8" w:space="0"/>
            </w:tcBorders>
            <w:shd w:val="clear" w:color="auto" w:fill="auto"/>
            <w:noWrap/>
            <w:vAlign w:val="center"/>
          </w:tcPr>
          <w:p w14:paraId="46540C7D">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216FDEE5">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43D70898">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1B5DB7F1">
            <w:pPr>
              <w:widowControl/>
              <w:jc w:val="center"/>
              <w:rPr>
                <w:rFonts w:hint="eastAsia" w:ascii="宋体" w:hAnsi="宋体" w:eastAsia="宋体"/>
                <w:sz w:val="24"/>
              </w:rPr>
            </w:pPr>
          </w:p>
        </w:tc>
      </w:tr>
      <w:tr w14:paraId="0684C0B8">
        <w:tblPrEx>
          <w:tblCellMar>
            <w:top w:w="0" w:type="dxa"/>
            <w:left w:w="108" w:type="dxa"/>
            <w:bottom w:w="0" w:type="dxa"/>
            <w:right w:w="108" w:type="dxa"/>
          </w:tblCellMar>
        </w:tblPrEx>
        <w:trPr>
          <w:trHeight w:val="1123"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6DAE69E">
            <w:pPr>
              <w:widowControl/>
              <w:jc w:val="center"/>
              <w:rPr>
                <w:rFonts w:hint="eastAsia" w:ascii="宋体" w:hAnsi="宋体" w:eastAsia="宋体"/>
                <w:sz w:val="24"/>
                <w:lang w:eastAsia="zh-CN"/>
              </w:rPr>
            </w:pPr>
            <w:r>
              <w:rPr>
                <w:rFonts w:hint="eastAsia" w:ascii="宋体" w:hAnsi="宋体" w:eastAsia="宋体"/>
                <w:sz w:val="24"/>
              </w:rPr>
              <w:t>3</w:t>
            </w:r>
            <w:r>
              <w:rPr>
                <w:rFonts w:hint="eastAsia" w:ascii="宋体" w:hAnsi="宋体" w:eastAsia="宋体"/>
                <w:sz w:val="24"/>
                <w:lang w:val="en-US" w:eastAsia="zh-CN"/>
              </w:rPr>
              <w:t>3</w:t>
            </w: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76CE250B">
            <w:pPr>
              <w:widowControl/>
              <w:jc w:val="center"/>
              <w:rPr>
                <w:rFonts w:hint="eastAsia" w:ascii="宋体" w:hAnsi="宋体" w:eastAsia="宋体"/>
                <w:sz w:val="24"/>
              </w:rPr>
            </w:pPr>
            <w:r>
              <w:rPr>
                <w:rFonts w:hint="eastAsia" w:ascii="宋体" w:hAnsi="宋体" w:eastAsia="宋体"/>
                <w:sz w:val="24"/>
              </w:rPr>
              <w:t>三楼少儿阅读区</w:t>
            </w: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5D701B8B">
            <w:pPr>
              <w:widowControl/>
              <w:jc w:val="center"/>
              <w:rPr>
                <w:rFonts w:hint="eastAsia" w:ascii="宋体" w:hAnsi="宋体" w:eastAsia="宋体"/>
                <w:sz w:val="24"/>
              </w:rPr>
            </w:pPr>
            <w:r>
              <w:rPr>
                <w:rFonts w:hint="eastAsia" w:ascii="宋体" w:hAnsi="宋体" w:eastAsia="宋体"/>
                <w:sz w:val="24"/>
              </w:rPr>
              <w:t>自助借还</w:t>
            </w:r>
          </w:p>
        </w:tc>
        <w:tc>
          <w:tcPr>
            <w:tcW w:w="402" w:type="pct"/>
            <w:gridSpan w:val="2"/>
            <w:tcBorders>
              <w:top w:val="nil"/>
              <w:left w:val="nil"/>
              <w:bottom w:val="single" w:color="auto" w:sz="8" w:space="0"/>
              <w:right w:val="single" w:color="auto" w:sz="8" w:space="0"/>
            </w:tcBorders>
            <w:shd w:val="clear" w:color="auto" w:fill="auto"/>
            <w:vAlign w:val="center"/>
          </w:tcPr>
          <w:p w14:paraId="30DD89C6">
            <w:pPr>
              <w:widowControl/>
              <w:jc w:val="center"/>
              <w:rPr>
                <w:rFonts w:hint="eastAsia" w:ascii="宋体" w:hAnsi="宋体" w:eastAsia="宋体"/>
                <w:sz w:val="24"/>
              </w:rPr>
            </w:pPr>
            <w:r>
              <w:rPr>
                <w:rFonts w:hint="eastAsia" w:ascii="宋体" w:hAnsi="宋体" w:eastAsia="宋体"/>
                <w:sz w:val="24"/>
              </w:rPr>
              <w:t>少儿自助借还书机</w:t>
            </w:r>
          </w:p>
        </w:tc>
        <w:tc>
          <w:tcPr>
            <w:tcW w:w="2464" w:type="pct"/>
            <w:tcBorders>
              <w:top w:val="nil"/>
              <w:left w:val="nil"/>
              <w:bottom w:val="single" w:color="auto" w:sz="8" w:space="0"/>
              <w:right w:val="single" w:color="auto" w:sz="8" w:space="0"/>
            </w:tcBorders>
            <w:shd w:val="clear" w:color="auto" w:fill="auto"/>
            <w:vAlign w:val="center"/>
          </w:tcPr>
          <w:p w14:paraId="3DFB4872">
            <w:pPr>
              <w:widowControl/>
              <w:rPr>
                <w:rFonts w:hint="eastAsia" w:ascii="宋体" w:hAnsi="宋体" w:eastAsia="宋体"/>
                <w:sz w:val="24"/>
              </w:rPr>
            </w:pPr>
            <w:r>
              <w:rPr>
                <w:rFonts w:hint="eastAsia" w:ascii="宋体" w:hAnsi="宋体" w:eastAsia="宋体"/>
                <w:sz w:val="24"/>
              </w:rPr>
              <w:t>集检索、借还书、缴费等多功能于一体，提供便捷化的操作模式和友好的图形界面，为读者提供智能化的自助服务。</w:t>
            </w:r>
          </w:p>
        </w:tc>
        <w:tc>
          <w:tcPr>
            <w:tcW w:w="311" w:type="pct"/>
            <w:tcBorders>
              <w:top w:val="nil"/>
              <w:left w:val="nil"/>
              <w:bottom w:val="single" w:color="auto" w:sz="8" w:space="0"/>
              <w:right w:val="single" w:color="auto" w:sz="8" w:space="0"/>
            </w:tcBorders>
            <w:shd w:val="clear" w:color="auto" w:fill="auto"/>
            <w:noWrap/>
            <w:vAlign w:val="center"/>
          </w:tcPr>
          <w:p w14:paraId="6C171D3F">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4DC9DFF0">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2E7B7C53">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26CC387B">
            <w:pPr>
              <w:widowControl/>
              <w:jc w:val="center"/>
              <w:rPr>
                <w:rFonts w:hint="eastAsia" w:ascii="宋体" w:hAnsi="宋体" w:eastAsia="宋体"/>
                <w:sz w:val="24"/>
              </w:rPr>
            </w:pPr>
          </w:p>
        </w:tc>
      </w:tr>
      <w:tr w14:paraId="14ACFBA5">
        <w:tblPrEx>
          <w:tblCellMar>
            <w:top w:w="0" w:type="dxa"/>
            <w:left w:w="108" w:type="dxa"/>
            <w:bottom w:w="0" w:type="dxa"/>
            <w:right w:w="108" w:type="dxa"/>
          </w:tblCellMar>
        </w:tblPrEx>
        <w:trPr>
          <w:trHeight w:val="398"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598BC11A">
            <w:pPr>
              <w:widowControl/>
              <w:jc w:val="center"/>
              <w:rPr>
                <w:rFonts w:hint="eastAsia" w:ascii="宋体" w:hAnsi="宋体" w:eastAsia="宋体"/>
                <w:sz w:val="24"/>
                <w:lang w:eastAsia="zh-CN"/>
              </w:rPr>
            </w:pPr>
            <w:r>
              <w:rPr>
                <w:rFonts w:hint="eastAsia" w:ascii="宋体" w:hAnsi="宋体" w:eastAsia="宋体"/>
                <w:sz w:val="24"/>
              </w:rPr>
              <w:t>3</w:t>
            </w:r>
            <w:r>
              <w:rPr>
                <w:rFonts w:hint="eastAsia" w:ascii="宋体" w:hAnsi="宋体" w:eastAsia="宋体"/>
                <w:sz w:val="24"/>
                <w:lang w:val="en-US" w:eastAsia="zh-CN"/>
              </w:rPr>
              <w:t>4</w:t>
            </w:r>
          </w:p>
        </w:tc>
        <w:tc>
          <w:tcPr>
            <w:tcW w:w="288" w:type="pct"/>
            <w:vMerge w:val="continue"/>
            <w:tcBorders>
              <w:top w:val="nil"/>
              <w:left w:val="single" w:color="auto" w:sz="8" w:space="0"/>
              <w:bottom w:val="single" w:color="000000" w:sz="8" w:space="0"/>
              <w:right w:val="single" w:color="auto" w:sz="8" w:space="0"/>
            </w:tcBorders>
            <w:vAlign w:val="center"/>
          </w:tcPr>
          <w:p w14:paraId="617BD8B0">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6734B466">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6BF98C70">
            <w:pPr>
              <w:widowControl/>
              <w:jc w:val="center"/>
              <w:rPr>
                <w:rFonts w:hint="eastAsia" w:ascii="宋体" w:hAnsi="宋体" w:eastAsia="宋体"/>
                <w:sz w:val="24"/>
              </w:rPr>
            </w:pPr>
            <w:r>
              <w:rPr>
                <w:rFonts w:hint="eastAsia" w:ascii="宋体" w:hAnsi="宋体" w:eastAsia="宋体"/>
                <w:sz w:val="24"/>
              </w:rPr>
              <w:t>还书箱</w:t>
            </w:r>
          </w:p>
        </w:tc>
        <w:tc>
          <w:tcPr>
            <w:tcW w:w="2464" w:type="pct"/>
            <w:tcBorders>
              <w:top w:val="nil"/>
              <w:left w:val="nil"/>
              <w:bottom w:val="single" w:color="auto" w:sz="8" w:space="0"/>
              <w:right w:val="single" w:color="auto" w:sz="8" w:space="0"/>
            </w:tcBorders>
            <w:shd w:val="clear" w:color="auto" w:fill="auto"/>
            <w:vAlign w:val="center"/>
          </w:tcPr>
          <w:p w14:paraId="5F8D874B">
            <w:pPr>
              <w:widowControl/>
              <w:rPr>
                <w:rFonts w:hint="eastAsia" w:ascii="宋体" w:hAnsi="宋体" w:eastAsia="宋体"/>
                <w:sz w:val="24"/>
              </w:rPr>
            </w:pPr>
            <w:r>
              <w:rPr>
                <w:rFonts w:hint="eastAsia" w:ascii="宋体" w:hAnsi="宋体" w:eastAsia="宋体"/>
                <w:sz w:val="24"/>
              </w:rPr>
              <w:t>读者还书存放设施，根据书量实现自升降功能, 降低书籍放置噪音。</w:t>
            </w:r>
          </w:p>
        </w:tc>
        <w:tc>
          <w:tcPr>
            <w:tcW w:w="311" w:type="pct"/>
            <w:tcBorders>
              <w:top w:val="nil"/>
              <w:left w:val="nil"/>
              <w:bottom w:val="single" w:color="auto" w:sz="8" w:space="0"/>
              <w:right w:val="single" w:color="auto" w:sz="8" w:space="0"/>
            </w:tcBorders>
            <w:shd w:val="clear" w:color="auto" w:fill="auto"/>
            <w:noWrap/>
            <w:vAlign w:val="center"/>
          </w:tcPr>
          <w:p w14:paraId="538C2395">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423DF514">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7F72C84A">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65A74DF2">
            <w:pPr>
              <w:widowControl/>
              <w:jc w:val="center"/>
              <w:rPr>
                <w:rFonts w:hint="eastAsia" w:ascii="宋体" w:hAnsi="宋体" w:eastAsia="宋体"/>
                <w:sz w:val="24"/>
              </w:rPr>
            </w:pPr>
          </w:p>
        </w:tc>
      </w:tr>
      <w:tr w14:paraId="440CD2E4">
        <w:tblPrEx>
          <w:tblCellMar>
            <w:top w:w="0" w:type="dxa"/>
            <w:left w:w="108" w:type="dxa"/>
            <w:bottom w:w="0" w:type="dxa"/>
            <w:right w:w="108" w:type="dxa"/>
          </w:tblCellMar>
        </w:tblPrEx>
        <w:trPr>
          <w:trHeight w:val="37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0810E581">
            <w:pPr>
              <w:widowControl/>
              <w:jc w:val="center"/>
              <w:rPr>
                <w:rFonts w:hint="eastAsia" w:ascii="宋体" w:hAnsi="宋体" w:eastAsia="宋体"/>
                <w:sz w:val="24"/>
                <w:lang w:eastAsia="zh-CN"/>
              </w:rPr>
            </w:pPr>
            <w:r>
              <w:rPr>
                <w:rFonts w:hint="eastAsia" w:ascii="宋体" w:hAnsi="宋体" w:eastAsia="宋体"/>
                <w:sz w:val="24"/>
              </w:rPr>
              <w:t>3</w:t>
            </w:r>
            <w:r>
              <w:rPr>
                <w:rFonts w:hint="eastAsia" w:ascii="宋体" w:hAnsi="宋体" w:eastAsia="宋体"/>
                <w:sz w:val="24"/>
                <w:lang w:val="en-US" w:eastAsia="zh-CN"/>
              </w:rPr>
              <w:t>5</w:t>
            </w:r>
          </w:p>
        </w:tc>
        <w:tc>
          <w:tcPr>
            <w:tcW w:w="288" w:type="pct"/>
            <w:vMerge w:val="continue"/>
            <w:tcBorders>
              <w:top w:val="nil"/>
              <w:left w:val="single" w:color="auto" w:sz="8" w:space="0"/>
              <w:bottom w:val="single" w:color="000000" w:sz="8" w:space="0"/>
              <w:right w:val="single" w:color="auto" w:sz="8" w:space="0"/>
            </w:tcBorders>
            <w:vAlign w:val="center"/>
          </w:tcPr>
          <w:p w14:paraId="0B413F7D">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612D45AC">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20D6B838">
            <w:pPr>
              <w:widowControl/>
              <w:jc w:val="center"/>
              <w:rPr>
                <w:rFonts w:hint="eastAsia" w:ascii="宋体" w:hAnsi="宋体" w:eastAsia="宋体"/>
                <w:sz w:val="24"/>
              </w:rPr>
            </w:pPr>
            <w:r>
              <w:rPr>
                <w:rFonts w:hint="eastAsia" w:ascii="宋体" w:hAnsi="宋体" w:eastAsia="宋体"/>
                <w:sz w:val="24"/>
              </w:rPr>
              <w:t>杀菌机</w:t>
            </w:r>
          </w:p>
        </w:tc>
        <w:tc>
          <w:tcPr>
            <w:tcW w:w="2464" w:type="pct"/>
            <w:tcBorders>
              <w:top w:val="nil"/>
              <w:left w:val="nil"/>
              <w:bottom w:val="single" w:color="auto" w:sz="8" w:space="0"/>
              <w:right w:val="single" w:color="auto" w:sz="8" w:space="0"/>
            </w:tcBorders>
            <w:shd w:val="clear" w:color="auto" w:fill="auto"/>
            <w:vAlign w:val="center"/>
          </w:tcPr>
          <w:p w14:paraId="686602ED">
            <w:pPr>
              <w:widowControl/>
              <w:rPr>
                <w:rFonts w:hint="eastAsia" w:ascii="宋体" w:hAnsi="宋体" w:eastAsia="宋体"/>
                <w:sz w:val="24"/>
              </w:rPr>
            </w:pPr>
            <w:r>
              <w:rPr>
                <w:rFonts w:hint="eastAsia" w:ascii="宋体" w:hAnsi="宋体" w:eastAsia="宋体"/>
                <w:sz w:val="24"/>
              </w:rPr>
              <w:t>外借图书一定会被读者亲密使用，需要采用更深度的杀菌。新一代图书杀菌机方便读者自助操作，在借书时及时消毒，快速去除图书中的病毒和细菌，一键式杀菌，360°全方位快速杀菌，具有超长使用寿命。</w:t>
            </w:r>
          </w:p>
        </w:tc>
        <w:tc>
          <w:tcPr>
            <w:tcW w:w="311" w:type="pct"/>
            <w:tcBorders>
              <w:top w:val="nil"/>
              <w:left w:val="nil"/>
              <w:bottom w:val="single" w:color="auto" w:sz="8" w:space="0"/>
              <w:right w:val="single" w:color="auto" w:sz="8" w:space="0"/>
            </w:tcBorders>
            <w:shd w:val="clear" w:color="auto" w:fill="auto"/>
            <w:noWrap/>
            <w:vAlign w:val="center"/>
          </w:tcPr>
          <w:p w14:paraId="2C8B1BFC">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6FBD5CE0">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3E404314">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049DD32F">
            <w:pPr>
              <w:widowControl/>
              <w:jc w:val="center"/>
              <w:rPr>
                <w:rFonts w:hint="eastAsia" w:ascii="宋体" w:hAnsi="宋体" w:eastAsia="宋体"/>
                <w:sz w:val="24"/>
              </w:rPr>
            </w:pPr>
          </w:p>
        </w:tc>
      </w:tr>
      <w:tr w14:paraId="406BBB66">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8ADE508">
            <w:pPr>
              <w:widowControl/>
              <w:jc w:val="center"/>
              <w:rPr>
                <w:rFonts w:hint="eastAsia" w:ascii="宋体" w:hAnsi="宋体" w:eastAsia="宋体"/>
                <w:sz w:val="24"/>
                <w:lang w:eastAsia="zh-CN"/>
              </w:rPr>
            </w:pPr>
            <w:r>
              <w:rPr>
                <w:rFonts w:hint="eastAsia" w:ascii="宋体" w:hAnsi="宋体" w:eastAsia="宋体"/>
                <w:sz w:val="24"/>
              </w:rPr>
              <w:t>3</w:t>
            </w:r>
            <w:r>
              <w:rPr>
                <w:rFonts w:hint="eastAsia" w:ascii="宋体" w:hAnsi="宋体" w:eastAsia="宋体"/>
                <w:sz w:val="24"/>
                <w:lang w:val="en-US" w:eastAsia="zh-CN"/>
              </w:rPr>
              <w:t>6</w:t>
            </w:r>
          </w:p>
        </w:tc>
        <w:tc>
          <w:tcPr>
            <w:tcW w:w="288" w:type="pct"/>
            <w:tcBorders>
              <w:top w:val="nil"/>
              <w:left w:val="nil"/>
              <w:bottom w:val="single" w:color="auto" w:sz="8" w:space="0"/>
              <w:right w:val="single" w:color="auto" w:sz="8" w:space="0"/>
            </w:tcBorders>
            <w:shd w:val="clear" w:color="auto" w:fill="auto"/>
            <w:vAlign w:val="center"/>
          </w:tcPr>
          <w:p w14:paraId="3238373A">
            <w:pPr>
              <w:widowControl/>
              <w:jc w:val="center"/>
              <w:rPr>
                <w:rFonts w:hint="eastAsia" w:ascii="宋体" w:hAnsi="宋体" w:eastAsia="宋体"/>
                <w:sz w:val="24"/>
              </w:rPr>
            </w:pPr>
            <w:r>
              <w:rPr>
                <w:rFonts w:hint="eastAsia" w:ascii="宋体" w:hAnsi="宋体" w:eastAsia="宋体"/>
                <w:sz w:val="24"/>
              </w:rPr>
              <w:t>三楼亲子阅读区</w:t>
            </w:r>
          </w:p>
        </w:tc>
        <w:tc>
          <w:tcPr>
            <w:tcW w:w="318" w:type="pct"/>
            <w:tcBorders>
              <w:top w:val="nil"/>
              <w:left w:val="nil"/>
              <w:bottom w:val="single" w:color="auto" w:sz="8" w:space="0"/>
              <w:right w:val="single" w:color="auto" w:sz="8" w:space="0"/>
            </w:tcBorders>
            <w:shd w:val="clear" w:color="auto" w:fill="auto"/>
            <w:vAlign w:val="center"/>
          </w:tcPr>
          <w:p w14:paraId="31AB8550">
            <w:pPr>
              <w:widowControl/>
              <w:jc w:val="center"/>
              <w:rPr>
                <w:rFonts w:hint="eastAsia" w:ascii="宋体" w:hAnsi="宋体" w:eastAsia="宋体"/>
                <w:sz w:val="24"/>
              </w:rPr>
            </w:pPr>
            <w:r>
              <w:rPr>
                <w:rFonts w:hint="eastAsia" w:ascii="宋体" w:hAnsi="宋体" w:eastAsia="宋体"/>
                <w:sz w:val="24"/>
              </w:rPr>
              <w:t>少儿体验设备</w:t>
            </w:r>
          </w:p>
        </w:tc>
        <w:tc>
          <w:tcPr>
            <w:tcW w:w="402" w:type="pct"/>
            <w:gridSpan w:val="2"/>
            <w:tcBorders>
              <w:top w:val="nil"/>
              <w:left w:val="nil"/>
              <w:bottom w:val="single" w:color="auto" w:sz="8" w:space="0"/>
              <w:right w:val="single" w:color="auto" w:sz="8" w:space="0"/>
            </w:tcBorders>
            <w:shd w:val="clear" w:color="auto" w:fill="auto"/>
            <w:vAlign w:val="center"/>
          </w:tcPr>
          <w:p w14:paraId="1C260E5A">
            <w:pPr>
              <w:widowControl/>
              <w:jc w:val="center"/>
              <w:rPr>
                <w:rFonts w:hint="eastAsia" w:ascii="宋体" w:hAnsi="宋体" w:eastAsia="宋体"/>
                <w:sz w:val="24"/>
              </w:rPr>
            </w:pPr>
            <w:r>
              <w:rPr>
                <w:rFonts w:hint="eastAsia" w:ascii="宋体" w:hAnsi="宋体" w:eastAsia="宋体"/>
                <w:sz w:val="24"/>
              </w:rPr>
              <w:t>少儿数字绘本机</w:t>
            </w:r>
          </w:p>
        </w:tc>
        <w:tc>
          <w:tcPr>
            <w:tcW w:w="2464" w:type="pct"/>
            <w:tcBorders>
              <w:top w:val="nil"/>
              <w:left w:val="nil"/>
              <w:bottom w:val="single" w:color="auto" w:sz="8" w:space="0"/>
              <w:right w:val="single" w:color="auto" w:sz="8" w:space="0"/>
            </w:tcBorders>
            <w:shd w:val="clear" w:color="auto" w:fill="auto"/>
            <w:vAlign w:val="center"/>
          </w:tcPr>
          <w:p w14:paraId="7B0166B0">
            <w:pPr>
              <w:widowControl/>
              <w:rPr>
                <w:rFonts w:hint="eastAsia" w:ascii="宋体" w:hAnsi="宋体" w:eastAsia="宋体"/>
                <w:sz w:val="24"/>
              </w:rPr>
            </w:pPr>
            <w:r>
              <w:rPr>
                <w:rFonts w:hint="eastAsia" w:ascii="宋体" w:hAnsi="宋体" w:eastAsia="宋体"/>
                <w:sz w:val="24"/>
              </w:rPr>
              <w:t>专用于图书馆公共文化场所，为孩子提供高科技的交互阅读体验</w:t>
            </w:r>
          </w:p>
        </w:tc>
        <w:tc>
          <w:tcPr>
            <w:tcW w:w="311" w:type="pct"/>
            <w:tcBorders>
              <w:top w:val="nil"/>
              <w:left w:val="nil"/>
              <w:bottom w:val="single" w:color="auto" w:sz="8" w:space="0"/>
              <w:right w:val="single" w:color="auto" w:sz="8" w:space="0"/>
            </w:tcBorders>
            <w:shd w:val="clear" w:color="auto" w:fill="auto"/>
            <w:noWrap/>
            <w:vAlign w:val="center"/>
          </w:tcPr>
          <w:p w14:paraId="7FCD5F86">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04D6A5F9">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584AF11E">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78193356">
            <w:pPr>
              <w:widowControl/>
              <w:jc w:val="center"/>
              <w:rPr>
                <w:rFonts w:hint="eastAsia" w:ascii="宋体" w:hAnsi="宋体" w:eastAsia="宋体"/>
                <w:sz w:val="24"/>
              </w:rPr>
            </w:pPr>
          </w:p>
        </w:tc>
      </w:tr>
      <w:tr w14:paraId="02A40703">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94CB5C7">
            <w:pPr>
              <w:widowControl/>
              <w:jc w:val="center"/>
              <w:rPr>
                <w:rFonts w:hint="eastAsia" w:ascii="宋体" w:hAnsi="宋体" w:eastAsia="宋体"/>
                <w:sz w:val="24"/>
                <w:lang w:eastAsia="zh-CN"/>
              </w:rPr>
            </w:pPr>
            <w:r>
              <w:rPr>
                <w:rFonts w:hint="eastAsia" w:ascii="宋体" w:hAnsi="宋体" w:eastAsia="宋体"/>
                <w:sz w:val="24"/>
              </w:rPr>
              <w:t>3</w:t>
            </w:r>
            <w:r>
              <w:rPr>
                <w:rFonts w:hint="eastAsia" w:ascii="宋体" w:hAnsi="宋体" w:eastAsia="宋体"/>
                <w:sz w:val="24"/>
                <w:lang w:val="en-US" w:eastAsia="zh-CN"/>
              </w:rPr>
              <w:t>7</w:t>
            </w: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3EE68303">
            <w:pPr>
              <w:widowControl/>
              <w:jc w:val="center"/>
              <w:rPr>
                <w:rFonts w:hint="eastAsia" w:ascii="宋体" w:hAnsi="宋体" w:eastAsia="宋体"/>
                <w:sz w:val="24"/>
              </w:rPr>
            </w:pPr>
            <w:r>
              <w:rPr>
                <w:rFonts w:hint="eastAsia" w:ascii="宋体" w:hAnsi="宋体" w:eastAsia="宋体"/>
                <w:sz w:val="24"/>
              </w:rPr>
              <w:t>三楼体验区</w:t>
            </w: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2C3CDD43">
            <w:pPr>
              <w:widowControl/>
              <w:jc w:val="center"/>
              <w:rPr>
                <w:rFonts w:hint="eastAsia" w:ascii="宋体" w:hAnsi="宋体" w:eastAsia="宋体"/>
                <w:sz w:val="24"/>
              </w:rPr>
            </w:pPr>
            <w:r>
              <w:rPr>
                <w:rFonts w:hint="eastAsia" w:ascii="宋体" w:hAnsi="宋体" w:eastAsia="宋体"/>
                <w:sz w:val="24"/>
              </w:rPr>
              <w:t>数字体验</w:t>
            </w:r>
          </w:p>
        </w:tc>
        <w:tc>
          <w:tcPr>
            <w:tcW w:w="402" w:type="pct"/>
            <w:gridSpan w:val="2"/>
            <w:tcBorders>
              <w:top w:val="nil"/>
              <w:left w:val="nil"/>
              <w:bottom w:val="single" w:color="auto" w:sz="8" w:space="0"/>
              <w:right w:val="single" w:color="auto" w:sz="8" w:space="0"/>
            </w:tcBorders>
            <w:shd w:val="clear" w:color="auto" w:fill="auto"/>
            <w:vAlign w:val="center"/>
          </w:tcPr>
          <w:p w14:paraId="36011EA5">
            <w:pPr>
              <w:widowControl/>
              <w:jc w:val="center"/>
              <w:rPr>
                <w:rFonts w:hint="eastAsia" w:ascii="宋体" w:hAnsi="宋体" w:eastAsia="宋体"/>
                <w:sz w:val="24"/>
              </w:rPr>
            </w:pPr>
            <w:r>
              <w:rPr>
                <w:rFonts w:hint="eastAsia" w:ascii="宋体" w:hAnsi="宋体" w:eastAsia="宋体"/>
                <w:sz w:val="24"/>
              </w:rPr>
              <w:t>虚拟书法台（带国画系统）</w:t>
            </w:r>
          </w:p>
        </w:tc>
        <w:tc>
          <w:tcPr>
            <w:tcW w:w="2464" w:type="pct"/>
            <w:tcBorders>
              <w:top w:val="nil"/>
              <w:left w:val="nil"/>
              <w:bottom w:val="single" w:color="auto" w:sz="8" w:space="0"/>
              <w:right w:val="single" w:color="auto" w:sz="8" w:space="0"/>
            </w:tcBorders>
            <w:shd w:val="clear" w:color="auto" w:fill="auto"/>
            <w:vAlign w:val="center"/>
          </w:tcPr>
          <w:p w14:paraId="64016878">
            <w:pPr>
              <w:widowControl/>
              <w:rPr>
                <w:rFonts w:hint="eastAsia" w:ascii="宋体" w:hAnsi="宋体" w:eastAsia="宋体"/>
                <w:sz w:val="24"/>
              </w:rPr>
            </w:pPr>
            <w:r>
              <w:rPr>
                <w:rFonts w:hint="eastAsia" w:ascii="宋体" w:hAnsi="宋体" w:eastAsia="宋体"/>
                <w:sz w:val="24"/>
              </w:rPr>
              <w:t>通过以水代墨技术、毛笔三维空间力智能检测技术、数字化毛笔智能仿真技术、红外电磁双触控技术。产品以水代墨，以屏代纸，挥笔台上，作品立现。</w:t>
            </w:r>
          </w:p>
        </w:tc>
        <w:tc>
          <w:tcPr>
            <w:tcW w:w="311" w:type="pct"/>
            <w:tcBorders>
              <w:top w:val="nil"/>
              <w:left w:val="nil"/>
              <w:bottom w:val="single" w:color="auto" w:sz="8" w:space="0"/>
              <w:right w:val="single" w:color="auto" w:sz="8" w:space="0"/>
            </w:tcBorders>
            <w:shd w:val="clear" w:color="auto" w:fill="auto"/>
            <w:noWrap/>
            <w:vAlign w:val="center"/>
          </w:tcPr>
          <w:p w14:paraId="2511BD34">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3494462A">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697BB644">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608CE636">
            <w:pPr>
              <w:widowControl/>
              <w:jc w:val="center"/>
              <w:rPr>
                <w:rFonts w:hint="eastAsia" w:ascii="宋体" w:hAnsi="宋体" w:eastAsia="宋体"/>
                <w:sz w:val="24"/>
              </w:rPr>
            </w:pPr>
          </w:p>
        </w:tc>
      </w:tr>
      <w:tr w14:paraId="6F876039">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38190919">
            <w:pPr>
              <w:widowControl/>
              <w:jc w:val="center"/>
              <w:rPr>
                <w:rFonts w:hint="default" w:ascii="宋体" w:hAnsi="宋体" w:eastAsia="宋体"/>
                <w:sz w:val="24"/>
                <w:lang w:val="en-US" w:eastAsia="zh-CN"/>
              </w:rPr>
            </w:pPr>
            <w:r>
              <w:rPr>
                <w:rFonts w:hint="eastAsia" w:ascii="宋体" w:hAnsi="宋体" w:eastAsia="宋体"/>
                <w:sz w:val="24"/>
                <w:lang w:val="en-US" w:eastAsia="zh-CN"/>
              </w:rPr>
              <w:t>38</w:t>
            </w:r>
          </w:p>
        </w:tc>
        <w:tc>
          <w:tcPr>
            <w:tcW w:w="288" w:type="pct"/>
            <w:vMerge w:val="continue"/>
            <w:tcBorders>
              <w:top w:val="nil"/>
              <w:left w:val="single" w:color="auto" w:sz="8" w:space="0"/>
              <w:bottom w:val="single" w:color="000000" w:sz="8" w:space="0"/>
              <w:right w:val="single" w:color="auto" w:sz="8" w:space="0"/>
            </w:tcBorders>
            <w:vAlign w:val="center"/>
          </w:tcPr>
          <w:p w14:paraId="337ED994">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246DBFE9">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21680984">
            <w:pPr>
              <w:widowControl/>
              <w:jc w:val="center"/>
              <w:rPr>
                <w:rFonts w:hint="eastAsia" w:ascii="宋体" w:hAnsi="宋体" w:eastAsia="宋体"/>
                <w:sz w:val="24"/>
              </w:rPr>
            </w:pPr>
            <w:r>
              <w:rPr>
                <w:rFonts w:hint="eastAsia" w:ascii="宋体" w:hAnsi="宋体" w:eastAsia="宋体"/>
                <w:sz w:val="24"/>
              </w:rPr>
              <w:t>电子棋艺机</w:t>
            </w:r>
          </w:p>
        </w:tc>
        <w:tc>
          <w:tcPr>
            <w:tcW w:w="2464" w:type="pct"/>
            <w:tcBorders>
              <w:top w:val="nil"/>
              <w:left w:val="nil"/>
              <w:bottom w:val="single" w:color="auto" w:sz="8" w:space="0"/>
              <w:right w:val="single" w:color="auto" w:sz="8" w:space="0"/>
            </w:tcBorders>
            <w:shd w:val="clear" w:color="auto" w:fill="auto"/>
            <w:vAlign w:val="center"/>
          </w:tcPr>
          <w:p w14:paraId="2F41C573">
            <w:pPr>
              <w:widowControl/>
              <w:rPr>
                <w:rFonts w:hint="eastAsia" w:ascii="宋体" w:hAnsi="宋体" w:eastAsia="宋体"/>
                <w:sz w:val="24"/>
              </w:rPr>
            </w:pPr>
            <w:r>
              <w:rPr>
                <w:rFonts w:hint="eastAsia" w:ascii="宋体" w:hAnsi="宋体" w:eastAsia="宋体"/>
                <w:sz w:val="24"/>
              </w:rPr>
              <w:t>益智棋桌是通过现代科技与传统棋文化的有机结合，打造一个数字化的棋文化载体，让棋文化的学习与体验相辅相成，使广大人民群众更好的普及和传播棋文化，促进中国棋文化的发展。</w:t>
            </w:r>
          </w:p>
        </w:tc>
        <w:tc>
          <w:tcPr>
            <w:tcW w:w="311" w:type="pct"/>
            <w:tcBorders>
              <w:top w:val="nil"/>
              <w:left w:val="nil"/>
              <w:bottom w:val="single" w:color="auto" w:sz="8" w:space="0"/>
              <w:right w:val="single" w:color="auto" w:sz="8" w:space="0"/>
            </w:tcBorders>
            <w:shd w:val="clear" w:color="auto" w:fill="auto"/>
            <w:noWrap/>
            <w:vAlign w:val="center"/>
          </w:tcPr>
          <w:p w14:paraId="0940A4F9">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10058FEB">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296FD961">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43B118AE">
            <w:pPr>
              <w:widowControl/>
              <w:jc w:val="center"/>
              <w:rPr>
                <w:rFonts w:hint="eastAsia" w:ascii="宋体" w:hAnsi="宋体" w:eastAsia="宋体"/>
                <w:sz w:val="24"/>
              </w:rPr>
            </w:pPr>
          </w:p>
        </w:tc>
      </w:tr>
      <w:tr w14:paraId="47A748C2">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0D2C7D6A">
            <w:pPr>
              <w:widowControl/>
              <w:jc w:val="center"/>
              <w:rPr>
                <w:rFonts w:hint="default" w:ascii="宋体" w:hAnsi="宋体" w:eastAsia="宋体"/>
                <w:sz w:val="24"/>
                <w:lang w:val="en-US" w:eastAsia="zh-CN"/>
              </w:rPr>
            </w:pPr>
            <w:r>
              <w:rPr>
                <w:rFonts w:hint="eastAsia" w:ascii="宋体" w:hAnsi="宋体" w:eastAsia="宋体"/>
                <w:sz w:val="24"/>
                <w:lang w:val="en-US" w:eastAsia="zh-CN"/>
              </w:rPr>
              <w:t>39</w:t>
            </w:r>
          </w:p>
        </w:tc>
        <w:tc>
          <w:tcPr>
            <w:tcW w:w="288" w:type="pct"/>
            <w:vMerge w:val="continue"/>
            <w:tcBorders>
              <w:top w:val="nil"/>
              <w:left w:val="single" w:color="auto" w:sz="8" w:space="0"/>
              <w:bottom w:val="single" w:color="000000" w:sz="8" w:space="0"/>
              <w:right w:val="single" w:color="auto" w:sz="8" w:space="0"/>
            </w:tcBorders>
            <w:vAlign w:val="center"/>
          </w:tcPr>
          <w:p w14:paraId="7ED40A25">
            <w:pPr>
              <w:widowControl/>
              <w:rPr>
                <w:rFonts w:hint="eastAsia" w:ascii="宋体" w:hAnsi="宋体" w:eastAsia="宋体"/>
                <w:sz w:val="24"/>
              </w:rPr>
            </w:pPr>
          </w:p>
        </w:tc>
        <w:tc>
          <w:tcPr>
            <w:tcW w:w="318" w:type="pct"/>
            <w:tcBorders>
              <w:top w:val="nil"/>
              <w:left w:val="nil"/>
              <w:bottom w:val="single" w:color="auto" w:sz="8" w:space="0"/>
              <w:right w:val="single" w:color="auto" w:sz="8" w:space="0"/>
            </w:tcBorders>
            <w:shd w:val="clear" w:color="auto" w:fill="auto"/>
            <w:vAlign w:val="center"/>
          </w:tcPr>
          <w:p w14:paraId="279627F3">
            <w:pPr>
              <w:widowControl/>
              <w:jc w:val="center"/>
              <w:rPr>
                <w:rFonts w:hint="eastAsia" w:ascii="宋体" w:hAnsi="宋体" w:eastAsia="宋体"/>
                <w:sz w:val="24"/>
              </w:rPr>
            </w:pPr>
            <w:r>
              <w:rPr>
                <w:rFonts w:hint="eastAsia" w:ascii="宋体" w:hAnsi="宋体" w:eastAsia="宋体"/>
                <w:sz w:val="24"/>
              </w:rPr>
              <w:t>数字朗读</w:t>
            </w:r>
          </w:p>
        </w:tc>
        <w:tc>
          <w:tcPr>
            <w:tcW w:w="402" w:type="pct"/>
            <w:gridSpan w:val="2"/>
            <w:tcBorders>
              <w:top w:val="nil"/>
              <w:left w:val="nil"/>
              <w:bottom w:val="single" w:color="auto" w:sz="8" w:space="0"/>
              <w:right w:val="single" w:color="auto" w:sz="8" w:space="0"/>
            </w:tcBorders>
            <w:shd w:val="clear" w:color="auto" w:fill="auto"/>
            <w:vAlign w:val="center"/>
          </w:tcPr>
          <w:p w14:paraId="46876E84">
            <w:pPr>
              <w:widowControl/>
              <w:jc w:val="center"/>
              <w:rPr>
                <w:rFonts w:hint="eastAsia" w:ascii="宋体" w:hAnsi="宋体" w:eastAsia="宋体"/>
                <w:sz w:val="24"/>
              </w:rPr>
            </w:pPr>
            <w:r>
              <w:rPr>
                <w:rFonts w:hint="eastAsia" w:ascii="宋体" w:hAnsi="宋体" w:eastAsia="宋体"/>
                <w:sz w:val="24"/>
              </w:rPr>
              <w:t>朗读亭</w:t>
            </w:r>
          </w:p>
        </w:tc>
        <w:tc>
          <w:tcPr>
            <w:tcW w:w="2464" w:type="pct"/>
            <w:tcBorders>
              <w:top w:val="nil"/>
              <w:left w:val="nil"/>
              <w:bottom w:val="single" w:color="auto" w:sz="8" w:space="0"/>
              <w:right w:val="single" w:color="auto" w:sz="8" w:space="0"/>
            </w:tcBorders>
            <w:shd w:val="clear" w:color="auto" w:fill="auto"/>
            <w:vAlign w:val="center"/>
          </w:tcPr>
          <w:p w14:paraId="54A7A49B">
            <w:pPr>
              <w:widowControl/>
              <w:rPr>
                <w:rFonts w:hint="eastAsia" w:ascii="宋体" w:hAnsi="宋体" w:eastAsia="宋体"/>
                <w:sz w:val="24"/>
              </w:rPr>
            </w:pPr>
            <w:r>
              <w:rPr>
                <w:rFonts w:hint="eastAsia" w:ascii="宋体" w:hAnsi="宋体" w:eastAsia="宋体"/>
                <w:sz w:val="24"/>
              </w:rPr>
              <w:t>专为朗读者打造，即提供了一个舒适的环境，也提供了一套基于朗读者的管理软件和设备，专业而又时尚。</w:t>
            </w:r>
          </w:p>
        </w:tc>
        <w:tc>
          <w:tcPr>
            <w:tcW w:w="311" w:type="pct"/>
            <w:tcBorders>
              <w:top w:val="nil"/>
              <w:left w:val="nil"/>
              <w:bottom w:val="single" w:color="auto" w:sz="8" w:space="0"/>
              <w:right w:val="single" w:color="auto" w:sz="8" w:space="0"/>
            </w:tcBorders>
            <w:shd w:val="clear" w:color="auto" w:fill="auto"/>
            <w:noWrap/>
            <w:vAlign w:val="center"/>
          </w:tcPr>
          <w:p w14:paraId="3E62A24E">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68F95590">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7018CE06">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7AD99B8A">
            <w:pPr>
              <w:widowControl/>
              <w:jc w:val="center"/>
              <w:rPr>
                <w:rFonts w:hint="eastAsia" w:ascii="宋体" w:hAnsi="宋体" w:eastAsia="宋体"/>
                <w:sz w:val="24"/>
              </w:rPr>
            </w:pPr>
          </w:p>
        </w:tc>
      </w:tr>
      <w:tr w14:paraId="55E9EEB8">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72D9258E">
            <w:pPr>
              <w:widowControl/>
              <w:jc w:val="center"/>
              <w:rPr>
                <w:rFonts w:hint="default" w:ascii="宋体" w:hAnsi="宋体" w:eastAsia="宋体"/>
                <w:sz w:val="24"/>
                <w:lang w:val="en-US" w:eastAsia="zh-CN"/>
              </w:rPr>
            </w:pPr>
            <w:r>
              <w:rPr>
                <w:rFonts w:hint="eastAsia" w:ascii="宋体" w:hAnsi="宋体" w:eastAsia="宋体"/>
                <w:sz w:val="24"/>
                <w:lang w:val="en-US" w:eastAsia="zh-CN"/>
              </w:rPr>
              <w:t>40</w:t>
            </w: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0F82A7C8">
            <w:pPr>
              <w:widowControl/>
              <w:jc w:val="center"/>
              <w:rPr>
                <w:rFonts w:hint="eastAsia" w:ascii="宋体" w:hAnsi="宋体" w:eastAsia="宋体"/>
                <w:sz w:val="24"/>
              </w:rPr>
            </w:pPr>
            <w:r>
              <w:rPr>
                <w:rFonts w:hint="eastAsia" w:ascii="宋体" w:hAnsi="宋体" w:eastAsia="宋体"/>
                <w:sz w:val="24"/>
              </w:rPr>
              <w:t>三楼视障阅读区</w:t>
            </w: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226B6C6A">
            <w:pPr>
              <w:widowControl/>
              <w:jc w:val="center"/>
              <w:rPr>
                <w:rFonts w:hint="eastAsia" w:ascii="宋体" w:hAnsi="宋体" w:eastAsia="宋体"/>
                <w:sz w:val="24"/>
              </w:rPr>
            </w:pPr>
            <w:r>
              <w:rPr>
                <w:rFonts w:hint="eastAsia" w:ascii="宋体" w:hAnsi="宋体" w:eastAsia="宋体"/>
                <w:sz w:val="24"/>
              </w:rPr>
              <w:t>视障阅读设备</w:t>
            </w:r>
          </w:p>
        </w:tc>
        <w:tc>
          <w:tcPr>
            <w:tcW w:w="402" w:type="pct"/>
            <w:gridSpan w:val="2"/>
            <w:tcBorders>
              <w:top w:val="nil"/>
              <w:left w:val="nil"/>
              <w:bottom w:val="single" w:color="auto" w:sz="8" w:space="0"/>
              <w:right w:val="single" w:color="auto" w:sz="8" w:space="0"/>
            </w:tcBorders>
            <w:shd w:val="clear" w:color="auto" w:fill="auto"/>
            <w:vAlign w:val="center"/>
          </w:tcPr>
          <w:p w14:paraId="0E2AE04C">
            <w:pPr>
              <w:widowControl/>
              <w:jc w:val="center"/>
              <w:rPr>
                <w:rFonts w:hint="eastAsia" w:ascii="宋体" w:hAnsi="宋体" w:eastAsia="宋体"/>
                <w:sz w:val="24"/>
              </w:rPr>
            </w:pPr>
            <w:r>
              <w:rPr>
                <w:rFonts w:hint="eastAsia" w:ascii="宋体" w:hAnsi="宋体" w:eastAsia="宋体"/>
                <w:sz w:val="24"/>
              </w:rPr>
              <w:t xml:space="preserve">视障专用电脑 </w:t>
            </w:r>
          </w:p>
        </w:tc>
        <w:tc>
          <w:tcPr>
            <w:tcW w:w="2464" w:type="pct"/>
            <w:tcBorders>
              <w:top w:val="nil"/>
              <w:left w:val="nil"/>
              <w:bottom w:val="single" w:color="auto" w:sz="8" w:space="0"/>
              <w:right w:val="single" w:color="auto" w:sz="8" w:space="0"/>
            </w:tcBorders>
            <w:shd w:val="clear" w:color="auto" w:fill="auto"/>
            <w:vAlign w:val="center"/>
          </w:tcPr>
          <w:p w14:paraId="1DEB8985">
            <w:pPr>
              <w:widowControl/>
              <w:rPr>
                <w:rFonts w:hint="eastAsia" w:ascii="宋体" w:hAnsi="宋体" w:eastAsia="宋体"/>
                <w:sz w:val="24"/>
              </w:rPr>
            </w:pPr>
            <w:r>
              <w:rPr>
                <w:rFonts w:hint="eastAsia" w:ascii="宋体" w:hAnsi="宋体" w:eastAsia="宋体"/>
                <w:sz w:val="24"/>
              </w:rPr>
              <w:t>硬件配置不低于：尺寸：21.5英寸;CPU：酷睿i5 3320处理器  内存：4G,硬盘：250G;显卡：HD4000;网卡：网线 无线 两用;内置：WIFI;接口：6个USB+HDMI+VGA+RJ45+3.5音频输出/输入;键盘：大字母键盘;</w:t>
            </w:r>
          </w:p>
        </w:tc>
        <w:tc>
          <w:tcPr>
            <w:tcW w:w="311" w:type="pct"/>
            <w:tcBorders>
              <w:top w:val="nil"/>
              <w:left w:val="nil"/>
              <w:bottom w:val="single" w:color="auto" w:sz="8" w:space="0"/>
              <w:right w:val="single" w:color="auto" w:sz="8" w:space="0"/>
            </w:tcBorders>
            <w:shd w:val="clear" w:color="auto" w:fill="auto"/>
            <w:noWrap/>
            <w:vAlign w:val="center"/>
          </w:tcPr>
          <w:p w14:paraId="700778D9">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69B40C40">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03804DC9">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3E0FF549">
            <w:pPr>
              <w:widowControl/>
              <w:jc w:val="center"/>
              <w:rPr>
                <w:rFonts w:hint="eastAsia" w:ascii="宋体" w:hAnsi="宋体" w:eastAsia="宋体"/>
                <w:sz w:val="24"/>
              </w:rPr>
            </w:pPr>
          </w:p>
        </w:tc>
      </w:tr>
      <w:tr w14:paraId="3CDCBF9A">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183E7F99">
            <w:pPr>
              <w:widowControl/>
              <w:jc w:val="center"/>
              <w:rPr>
                <w:rFonts w:hint="eastAsia" w:ascii="宋体" w:hAnsi="宋体" w:eastAsia="宋体"/>
                <w:sz w:val="24"/>
              </w:rPr>
            </w:pPr>
            <w:r>
              <w:rPr>
                <w:rFonts w:hint="eastAsia" w:ascii="宋体" w:hAnsi="宋体" w:eastAsia="宋体"/>
                <w:sz w:val="24"/>
              </w:rPr>
              <w:t>41</w:t>
            </w:r>
          </w:p>
        </w:tc>
        <w:tc>
          <w:tcPr>
            <w:tcW w:w="288" w:type="pct"/>
            <w:vMerge w:val="continue"/>
            <w:tcBorders>
              <w:top w:val="nil"/>
              <w:left w:val="single" w:color="auto" w:sz="8" w:space="0"/>
              <w:bottom w:val="single" w:color="000000" w:sz="8" w:space="0"/>
              <w:right w:val="single" w:color="auto" w:sz="8" w:space="0"/>
            </w:tcBorders>
            <w:vAlign w:val="center"/>
          </w:tcPr>
          <w:p w14:paraId="30B1BEAB">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2DEC6570">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60FC3FD2">
            <w:pPr>
              <w:widowControl/>
              <w:jc w:val="center"/>
              <w:rPr>
                <w:rFonts w:hint="eastAsia" w:ascii="宋体" w:hAnsi="宋体" w:eastAsia="宋体"/>
                <w:sz w:val="24"/>
              </w:rPr>
            </w:pPr>
            <w:r>
              <w:rPr>
                <w:rFonts w:hint="eastAsia" w:ascii="宋体" w:hAnsi="宋体" w:eastAsia="宋体"/>
                <w:sz w:val="24"/>
              </w:rPr>
              <w:t>读屏软件</w:t>
            </w:r>
          </w:p>
        </w:tc>
        <w:tc>
          <w:tcPr>
            <w:tcW w:w="2464" w:type="pct"/>
            <w:tcBorders>
              <w:top w:val="nil"/>
              <w:left w:val="nil"/>
              <w:bottom w:val="single" w:color="auto" w:sz="8" w:space="0"/>
              <w:right w:val="single" w:color="auto" w:sz="8" w:space="0"/>
            </w:tcBorders>
            <w:shd w:val="clear" w:color="auto" w:fill="auto"/>
            <w:vAlign w:val="center"/>
          </w:tcPr>
          <w:p w14:paraId="482935BA">
            <w:pPr>
              <w:widowControl/>
              <w:rPr>
                <w:rFonts w:hint="eastAsia" w:ascii="宋体" w:hAnsi="宋体" w:eastAsia="宋体"/>
                <w:sz w:val="24"/>
              </w:rPr>
            </w:pPr>
            <w:r>
              <w:rPr>
                <w:rFonts w:hint="eastAsia" w:ascii="宋体" w:hAnsi="宋体" w:eastAsia="宋体"/>
                <w:sz w:val="24"/>
              </w:rPr>
              <w:t>读屏软件是专为盲人或视力有障碍的人设计的屏幕朗读软件。您将通过数字键盘的切换操作，以及大键盘上的几个功能键的切换，您就能够随心所欲地进行查找和处理文件，对网页进行导航浏览、编辑和收发电子邮件。</w:t>
            </w:r>
          </w:p>
        </w:tc>
        <w:tc>
          <w:tcPr>
            <w:tcW w:w="311" w:type="pct"/>
            <w:tcBorders>
              <w:top w:val="nil"/>
              <w:left w:val="nil"/>
              <w:bottom w:val="single" w:color="auto" w:sz="8" w:space="0"/>
              <w:right w:val="single" w:color="auto" w:sz="8" w:space="0"/>
            </w:tcBorders>
            <w:shd w:val="clear" w:color="auto" w:fill="auto"/>
            <w:noWrap/>
            <w:vAlign w:val="center"/>
          </w:tcPr>
          <w:p w14:paraId="6FFF039F">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253AEFE9">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1A616A3C">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8F3902B">
            <w:pPr>
              <w:widowControl/>
              <w:jc w:val="center"/>
              <w:rPr>
                <w:rFonts w:hint="eastAsia" w:ascii="宋体" w:hAnsi="宋体" w:eastAsia="宋体"/>
                <w:sz w:val="24"/>
              </w:rPr>
            </w:pPr>
          </w:p>
        </w:tc>
      </w:tr>
      <w:tr w14:paraId="6892414C">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751B59E7">
            <w:pPr>
              <w:widowControl/>
              <w:jc w:val="center"/>
              <w:rPr>
                <w:rFonts w:hint="eastAsia" w:ascii="宋体" w:hAnsi="宋体" w:eastAsia="宋体"/>
                <w:sz w:val="24"/>
              </w:rPr>
            </w:pPr>
            <w:r>
              <w:rPr>
                <w:rFonts w:hint="eastAsia" w:ascii="宋体" w:hAnsi="宋体" w:eastAsia="宋体"/>
                <w:sz w:val="24"/>
              </w:rPr>
              <w:t>42</w:t>
            </w:r>
          </w:p>
        </w:tc>
        <w:tc>
          <w:tcPr>
            <w:tcW w:w="288" w:type="pct"/>
            <w:tcBorders>
              <w:top w:val="nil"/>
              <w:left w:val="nil"/>
              <w:bottom w:val="nil"/>
              <w:right w:val="single" w:color="auto" w:sz="8" w:space="0"/>
            </w:tcBorders>
            <w:shd w:val="clear" w:color="auto" w:fill="auto"/>
            <w:vAlign w:val="center"/>
          </w:tcPr>
          <w:p w14:paraId="3554F6DE">
            <w:pPr>
              <w:widowControl/>
              <w:jc w:val="center"/>
              <w:rPr>
                <w:rFonts w:hint="eastAsia" w:ascii="宋体" w:hAnsi="宋体" w:eastAsia="宋体"/>
                <w:sz w:val="24"/>
              </w:rPr>
            </w:pPr>
            <w:r>
              <w:rPr>
                <w:rFonts w:hint="eastAsia" w:ascii="宋体" w:hAnsi="宋体" w:eastAsia="宋体"/>
                <w:sz w:val="24"/>
              </w:rPr>
              <w:t>三楼休闲阅读区</w:t>
            </w:r>
          </w:p>
        </w:tc>
        <w:tc>
          <w:tcPr>
            <w:tcW w:w="318" w:type="pct"/>
            <w:tcBorders>
              <w:top w:val="nil"/>
              <w:left w:val="nil"/>
              <w:bottom w:val="nil"/>
              <w:right w:val="single" w:color="auto" w:sz="8" w:space="0"/>
            </w:tcBorders>
            <w:shd w:val="clear" w:color="auto" w:fill="auto"/>
            <w:vAlign w:val="center"/>
          </w:tcPr>
          <w:p w14:paraId="178F778C">
            <w:pPr>
              <w:widowControl/>
              <w:jc w:val="center"/>
              <w:rPr>
                <w:rFonts w:hint="eastAsia" w:ascii="宋体" w:hAnsi="宋体" w:eastAsia="宋体"/>
                <w:sz w:val="24"/>
              </w:rPr>
            </w:pPr>
            <w:r>
              <w:rPr>
                <w:rFonts w:hint="eastAsia" w:ascii="宋体" w:hAnsi="宋体" w:eastAsia="宋体"/>
                <w:sz w:val="24"/>
              </w:rPr>
              <w:t>休闲活动区</w:t>
            </w:r>
          </w:p>
        </w:tc>
        <w:tc>
          <w:tcPr>
            <w:tcW w:w="402" w:type="pct"/>
            <w:gridSpan w:val="2"/>
            <w:tcBorders>
              <w:top w:val="nil"/>
              <w:left w:val="nil"/>
              <w:bottom w:val="single" w:color="auto" w:sz="8" w:space="0"/>
              <w:right w:val="single" w:color="auto" w:sz="8" w:space="0"/>
            </w:tcBorders>
            <w:shd w:val="clear" w:color="auto" w:fill="auto"/>
            <w:vAlign w:val="center"/>
          </w:tcPr>
          <w:p w14:paraId="75E9E19D">
            <w:pPr>
              <w:widowControl/>
              <w:jc w:val="center"/>
              <w:rPr>
                <w:rFonts w:hint="eastAsia" w:ascii="宋体" w:hAnsi="宋体" w:eastAsia="宋体"/>
                <w:sz w:val="24"/>
              </w:rPr>
            </w:pPr>
            <w:r>
              <w:rPr>
                <w:rFonts w:hint="eastAsia" w:ascii="宋体" w:hAnsi="宋体" w:eastAsia="宋体"/>
                <w:sz w:val="24"/>
              </w:rPr>
              <w:t>Ai光影阅读</w:t>
            </w:r>
          </w:p>
        </w:tc>
        <w:tc>
          <w:tcPr>
            <w:tcW w:w="2464" w:type="pct"/>
            <w:tcBorders>
              <w:top w:val="nil"/>
              <w:left w:val="nil"/>
              <w:bottom w:val="single" w:color="auto" w:sz="8" w:space="0"/>
              <w:right w:val="single" w:color="auto" w:sz="8" w:space="0"/>
            </w:tcBorders>
            <w:shd w:val="clear" w:color="auto" w:fill="auto"/>
            <w:vAlign w:val="center"/>
          </w:tcPr>
          <w:p w14:paraId="7DDB05D3">
            <w:pPr>
              <w:widowControl/>
              <w:rPr>
                <w:rFonts w:hint="eastAsia" w:ascii="宋体" w:hAnsi="宋体" w:eastAsia="宋体"/>
                <w:sz w:val="24"/>
              </w:rPr>
            </w:pPr>
            <w:r>
              <w:rPr>
                <w:rFonts w:ascii="宋体" w:hAnsi="宋体" w:eastAsia="宋体"/>
                <w:sz w:val="24"/>
              </w:rPr>
              <w:t>“AI光影阅读终端”是一款集电子期刊、电子图书，视频、音频、同时集成了专题资源为一体的综合系统，并搭配承载平台的智能终端设备。利用激光投影和成像技术，把画面投影到桌面、幕布等素材上，立式投屏交互模式，触控精准敏感，操作流程，在任意平面上体验大屏触控快感。可以实现23到100英寸大小超高清展示，支持十点触控操作，在体验高科技产品的同时也减少了对视力健康的损害。减少对传统屏幕的使用，阅读交互不再被屏幕束缚，AI光影阅读可将任一平面变为出触摸界面，提供一个全新的智慧阅读空间。</w:t>
            </w:r>
          </w:p>
        </w:tc>
        <w:tc>
          <w:tcPr>
            <w:tcW w:w="311" w:type="pct"/>
            <w:tcBorders>
              <w:top w:val="nil"/>
              <w:left w:val="nil"/>
              <w:bottom w:val="single" w:color="auto" w:sz="8" w:space="0"/>
              <w:right w:val="single" w:color="auto" w:sz="8" w:space="0"/>
            </w:tcBorders>
            <w:shd w:val="clear" w:color="auto" w:fill="auto"/>
            <w:noWrap/>
            <w:vAlign w:val="center"/>
          </w:tcPr>
          <w:p w14:paraId="0296A4BD">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683A9543">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680DCFF7">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1AF74C66">
            <w:pPr>
              <w:widowControl/>
              <w:jc w:val="center"/>
              <w:rPr>
                <w:rFonts w:hint="eastAsia" w:ascii="宋体" w:hAnsi="宋体" w:eastAsia="宋体"/>
                <w:sz w:val="24"/>
              </w:rPr>
            </w:pPr>
          </w:p>
        </w:tc>
      </w:tr>
      <w:tr w14:paraId="1A5AC18F">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79AA87B8">
            <w:pPr>
              <w:widowControl/>
              <w:jc w:val="center"/>
              <w:rPr>
                <w:rFonts w:hint="eastAsia" w:ascii="宋体" w:hAnsi="宋体" w:eastAsia="宋体"/>
                <w:sz w:val="24"/>
              </w:rPr>
            </w:pPr>
            <w:r>
              <w:rPr>
                <w:rFonts w:hint="eastAsia" w:ascii="宋体" w:hAnsi="宋体" w:eastAsia="宋体"/>
                <w:sz w:val="24"/>
              </w:rPr>
              <w:t>43</w:t>
            </w:r>
          </w:p>
        </w:tc>
        <w:tc>
          <w:tcPr>
            <w:tcW w:w="28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E258CBD">
            <w:pPr>
              <w:widowControl/>
              <w:jc w:val="center"/>
              <w:rPr>
                <w:rFonts w:hint="eastAsia" w:ascii="宋体" w:hAnsi="宋体" w:eastAsia="宋体"/>
                <w:sz w:val="24"/>
              </w:rPr>
            </w:pPr>
            <w:r>
              <w:rPr>
                <w:rFonts w:hint="eastAsia" w:ascii="宋体" w:hAnsi="宋体" w:eastAsia="宋体"/>
                <w:sz w:val="24"/>
              </w:rPr>
              <w:t>三楼采编室</w:t>
            </w:r>
          </w:p>
        </w:tc>
        <w:tc>
          <w:tcPr>
            <w:tcW w:w="31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19501E8">
            <w:pPr>
              <w:widowControl/>
              <w:jc w:val="center"/>
              <w:rPr>
                <w:rFonts w:hint="eastAsia" w:ascii="宋体" w:hAnsi="宋体" w:eastAsia="宋体"/>
                <w:sz w:val="24"/>
              </w:rPr>
            </w:pPr>
            <w:r>
              <w:rPr>
                <w:rFonts w:hint="eastAsia" w:ascii="宋体" w:hAnsi="宋体" w:eastAsia="宋体"/>
                <w:sz w:val="24"/>
              </w:rPr>
              <w:t>图书采编数据加工</w:t>
            </w:r>
          </w:p>
        </w:tc>
        <w:tc>
          <w:tcPr>
            <w:tcW w:w="402" w:type="pct"/>
            <w:gridSpan w:val="2"/>
            <w:tcBorders>
              <w:top w:val="nil"/>
              <w:left w:val="nil"/>
              <w:bottom w:val="single" w:color="auto" w:sz="8" w:space="0"/>
              <w:right w:val="single" w:color="auto" w:sz="8" w:space="0"/>
            </w:tcBorders>
            <w:shd w:val="clear" w:color="auto" w:fill="auto"/>
            <w:vAlign w:val="center"/>
          </w:tcPr>
          <w:p w14:paraId="6C76F38D">
            <w:pPr>
              <w:widowControl/>
              <w:jc w:val="center"/>
              <w:rPr>
                <w:rFonts w:hint="eastAsia" w:ascii="宋体" w:hAnsi="宋体" w:eastAsia="宋体"/>
                <w:sz w:val="24"/>
              </w:rPr>
            </w:pPr>
            <w:r>
              <w:rPr>
                <w:rFonts w:hint="eastAsia" w:ascii="宋体" w:hAnsi="宋体" w:eastAsia="宋体"/>
                <w:sz w:val="24"/>
              </w:rPr>
              <w:t>馆员工作站</w:t>
            </w:r>
          </w:p>
        </w:tc>
        <w:tc>
          <w:tcPr>
            <w:tcW w:w="2464" w:type="pct"/>
            <w:tcBorders>
              <w:top w:val="nil"/>
              <w:left w:val="nil"/>
              <w:bottom w:val="single" w:color="auto" w:sz="8" w:space="0"/>
              <w:right w:val="single" w:color="auto" w:sz="8" w:space="0"/>
            </w:tcBorders>
            <w:shd w:val="clear" w:color="auto" w:fill="auto"/>
            <w:vAlign w:val="center"/>
          </w:tcPr>
          <w:p w14:paraId="2A6A52FF">
            <w:pPr>
              <w:widowControl/>
              <w:rPr>
                <w:rFonts w:hint="eastAsia" w:ascii="宋体" w:hAnsi="宋体" w:eastAsia="宋体"/>
                <w:sz w:val="24"/>
              </w:rPr>
            </w:pPr>
            <w:r>
              <w:rPr>
                <w:rFonts w:hint="eastAsia" w:ascii="宋体" w:hAnsi="宋体" w:eastAsia="宋体"/>
                <w:sz w:val="24"/>
              </w:rPr>
              <w:t>对粘贴有RFID标签的图书进行扫描、识别、数据处理的设备。可实现标签转换、标签检验、读者证初始化、转换工作量统计及对登陆系统的人员管理等功能，方便馆员对图书进行数据统计服务。</w:t>
            </w:r>
          </w:p>
        </w:tc>
        <w:tc>
          <w:tcPr>
            <w:tcW w:w="311" w:type="pct"/>
            <w:tcBorders>
              <w:top w:val="nil"/>
              <w:left w:val="nil"/>
              <w:bottom w:val="single" w:color="auto" w:sz="8" w:space="0"/>
              <w:right w:val="single" w:color="auto" w:sz="8" w:space="0"/>
            </w:tcBorders>
            <w:shd w:val="clear" w:color="auto" w:fill="auto"/>
            <w:noWrap/>
            <w:vAlign w:val="center"/>
          </w:tcPr>
          <w:p w14:paraId="4BFED455">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0A24969A">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287EEFB9">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2D384CBD">
            <w:pPr>
              <w:widowControl/>
              <w:jc w:val="center"/>
              <w:rPr>
                <w:rFonts w:hint="eastAsia" w:ascii="宋体" w:hAnsi="宋体" w:eastAsia="宋体"/>
                <w:sz w:val="24"/>
              </w:rPr>
            </w:pPr>
          </w:p>
        </w:tc>
      </w:tr>
      <w:tr w14:paraId="727A564D">
        <w:tblPrEx>
          <w:tblCellMar>
            <w:top w:w="0" w:type="dxa"/>
            <w:left w:w="108" w:type="dxa"/>
            <w:bottom w:w="0" w:type="dxa"/>
            <w:right w:w="108" w:type="dxa"/>
          </w:tblCellMar>
        </w:tblPrEx>
        <w:trPr>
          <w:trHeight w:val="643"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28E861A0">
            <w:pPr>
              <w:widowControl/>
              <w:jc w:val="center"/>
              <w:rPr>
                <w:rFonts w:hint="eastAsia" w:ascii="宋体" w:hAnsi="宋体" w:eastAsia="宋体"/>
                <w:sz w:val="24"/>
              </w:rPr>
            </w:pPr>
            <w:r>
              <w:rPr>
                <w:rFonts w:hint="eastAsia" w:ascii="宋体" w:hAnsi="宋体" w:eastAsia="宋体"/>
                <w:sz w:val="24"/>
              </w:rPr>
              <w:t>44</w:t>
            </w:r>
          </w:p>
        </w:tc>
        <w:tc>
          <w:tcPr>
            <w:tcW w:w="288" w:type="pct"/>
            <w:vMerge w:val="continue"/>
            <w:tcBorders>
              <w:top w:val="single" w:color="auto" w:sz="8" w:space="0"/>
              <w:left w:val="single" w:color="auto" w:sz="8" w:space="0"/>
              <w:bottom w:val="single" w:color="000000" w:sz="8" w:space="0"/>
              <w:right w:val="single" w:color="auto" w:sz="8" w:space="0"/>
            </w:tcBorders>
            <w:vAlign w:val="center"/>
          </w:tcPr>
          <w:p w14:paraId="75F5F17E">
            <w:pPr>
              <w:widowControl/>
              <w:rPr>
                <w:rFonts w:hint="eastAsia" w:ascii="宋体" w:hAnsi="宋体" w:eastAsia="宋体"/>
                <w:sz w:val="24"/>
              </w:rPr>
            </w:pPr>
          </w:p>
        </w:tc>
        <w:tc>
          <w:tcPr>
            <w:tcW w:w="318" w:type="pct"/>
            <w:vMerge w:val="continue"/>
            <w:tcBorders>
              <w:top w:val="single" w:color="auto" w:sz="8" w:space="0"/>
              <w:left w:val="single" w:color="auto" w:sz="8" w:space="0"/>
              <w:bottom w:val="single" w:color="000000" w:sz="8" w:space="0"/>
              <w:right w:val="single" w:color="auto" w:sz="8" w:space="0"/>
            </w:tcBorders>
            <w:vAlign w:val="center"/>
          </w:tcPr>
          <w:p w14:paraId="773E5BB7">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2E517FE1">
            <w:pPr>
              <w:widowControl/>
              <w:jc w:val="center"/>
              <w:rPr>
                <w:rFonts w:hint="eastAsia" w:ascii="宋体" w:hAnsi="宋体" w:eastAsia="宋体"/>
                <w:sz w:val="24"/>
              </w:rPr>
            </w:pPr>
            <w:r>
              <w:rPr>
                <w:rFonts w:hint="eastAsia" w:ascii="宋体" w:hAnsi="宋体" w:eastAsia="宋体"/>
                <w:sz w:val="24"/>
              </w:rPr>
              <w:t>扫码枪</w:t>
            </w:r>
          </w:p>
        </w:tc>
        <w:tc>
          <w:tcPr>
            <w:tcW w:w="2464" w:type="pct"/>
            <w:tcBorders>
              <w:top w:val="nil"/>
              <w:left w:val="nil"/>
              <w:bottom w:val="single" w:color="auto" w:sz="8" w:space="0"/>
              <w:right w:val="single" w:color="auto" w:sz="8" w:space="0"/>
            </w:tcBorders>
            <w:shd w:val="clear" w:color="auto" w:fill="auto"/>
            <w:vAlign w:val="center"/>
          </w:tcPr>
          <w:p w14:paraId="07A3B315">
            <w:pPr>
              <w:widowControl/>
              <w:rPr>
                <w:rFonts w:hint="eastAsia" w:ascii="宋体" w:hAnsi="宋体" w:eastAsia="宋体"/>
                <w:sz w:val="24"/>
              </w:rPr>
            </w:pPr>
            <w:r>
              <w:rPr>
                <w:rFonts w:hint="eastAsia" w:ascii="宋体" w:hAnsi="宋体" w:eastAsia="宋体"/>
                <w:sz w:val="24"/>
              </w:rPr>
              <w:t>解读标准一维条码，二维条码，尤其对屏幕条码有很强的解码能力。</w:t>
            </w:r>
          </w:p>
        </w:tc>
        <w:tc>
          <w:tcPr>
            <w:tcW w:w="311" w:type="pct"/>
            <w:tcBorders>
              <w:top w:val="nil"/>
              <w:left w:val="nil"/>
              <w:bottom w:val="single" w:color="auto" w:sz="8" w:space="0"/>
              <w:right w:val="single" w:color="auto" w:sz="8" w:space="0"/>
            </w:tcBorders>
            <w:shd w:val="clear" w:color="auto" w:fill="auto"/>
            <w:noWrap/>
            <w:vAlign w:val="center"/>
          </w:tcPr>
          <w:p w14:paraId="2E19E607">
            <w:pPr>
              <w:widowControl/>
              <w:jc w:val="center"/>
              <w:rPr>
                <w:rFonts w:hint="eastAsia" w:ascii="宋体" w:hAnsi="宋体" w:eastAsia="宋体"/>
                <w:sz w:val="24"/>
              </w:rPr>
            </w:pPr>
            <w:r>
              <w:rPr>
                <w:rFonts w:hint="eastAsia" w:ascii="宋体" w:hAnsi="宋体" w:eastAsia="宋体"/>
                <w:sz w:val="24"/>
              </w:rPr>
              <w:t>把</w:t>
            </w:r>
          </w:p>
        </w:tc>
        <w:tc>
          <w:tcPr>
            <w:tcW w:w="322" w:type="pct"/>
            <w:tcBorders>
              <w:top w:val="nil"/>
              <w:left w:val="nil"/>
              <w:bottom w:val="single" w:color="auto" w:sz="8" w:space="0"/>
              <w:right w:val="single" w:color="auto" w:sz="8" w:space="0"/>
            </w:tcBorders>
            <w:shd w:val="clear" w:color="auto" w:fill="auto"/>
            <w:noWrap/>
            <w:vAlign w:val="center"/>
          </w:tcPr>
          <w:p w14:paraId="329A5344">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374AFC45">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7C2DAE57">
            <w:pPr>
              <w:widowControl/>
              <w:jc w:val="center"/>
              <w:rPr>
                <w:rFonts w:hint="eastAsia" w:ascii="宋体" w:hAnsi="宋体" w:eastAsia="宋体"/>
                <w:sz w:val="24"/>
              </w:rPr>
            </w:pPr>
          </w:p>
        </w:tc>
      </w:tr>
      <w:tr w14:paraId="7A705499">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10CCE7C3">
            <w:pPr>
              <w:widowControl/>
              <w:jc w:val="center"/>
              <w:rPr>
                <w:rFonts w:hint="eastAsia" w:ascii="宋体" w:hAnsi="宋体" w:eastAsia="宋体"/>
                <w:sz w:val="24"/>
              </w:rPr>
            </w:pPr>
            <w:r>
              <w:rPr>
                <w:rFonts w:hint="eastAsia" w:ascii="宋体" w:hAnsi="宋体" w:eastAsia="宋体"/>
                <w:sz w:val="24"/>
              </w:rPr>
              <w:t>45</w:t>
            </w: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1FE3E6D4">
            <w:pPr>
              <w:widowControl/>
              <w:jc w:val="center"/>
              <w:rPr>
                <w:rFonts w:hint="eastAsia" w:ascii="宋体" w:hAnsi="宋体" w:eastAsia="宋体"/>
                <w:sz w:val="24"/>
              </w:rPr>
            </w:pPr>
            <w:r>
              <w:rPr>
                <w:rFonts w:hint="eastAsia" w:ascii="宋体" w:hAnsi="宋体" w:eastAsia="宋体"/>
                <w:sz w:val="24"/>
              </w:rPr>
              <w:t>图书馆四层服务台</w:t>
            </w: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051B1555">
            <w:pPr>
              <w:widowControl/>
              <w:jc w:val="center"/>
              <w:rPr>
                <w:rFonts w:hint="eastAsia" w:ascii="宋体" w:hAnsi="宋体" w:eastAsia="宋体"/>
                <w:sz w:val="24"/>
              </w:rPr>
            </w:pPr>
            <w:r>
              <w:rPr>
                <w:rFonts w:hint="eastAsia" w:ascii="宋体" w:hAnsi="宋体" w:eastAsia="宋体"/>
                <w:sz w:val="24"/>
              </w:rPr>
              <w:t>服务台</w:t>
            </w:r>
          </w:p>
        </w:tc>
        <w:tc>
          <w:tcPr>
            <w:tcW w:w="402" w:type="pct"/>
            <w:gridSpan w:val="2"/>
            <w:tcBorders>
              <w:top w:val="nil"/>
              <w:left w:val="nil"/>
              <w:bottom w:val="single" w:color="auto" w:sz="8" w:space="0"/>
              <w:right w:val="single" w:color="auto" w:sz="8" w:space="0"/>
            </w:tcBorders>
            <w:shd w:val="clear" w:color="auto" w:fill="auto"/>
            <w:vAlign w:val="center"/>
          </w:tcPr>
          <w:p w14:paraId="7B0E07D6">
            <w:pPr>
              <w:widowControl/>
              <w:jc w:val="center"/>
              <w:rPr>
                <w:rFonts w:hint="eastAsia" w:ascii="宋体" w:hAnsi="宋体" w:eastAsia="宋体"/>
                <w:sz w:val="24"/>
              </w:rPr>
            </w:pPr>
            <w:r>
              <w:rPr>
                <w:rFonts w:hint="eastAsia" w:ascii="宋体" w:hAnsi="宋体" w:eastAsia="宋体"/>
                <w:sz w:val="24"/>
              </w:rPr>
              <w:t>馆员工作站一体化（带显示屏）</w:t>
            </w:r>
          </w:p>
        </w:tc>
        <w:tc>
          <w:tcPr>
            <w:tcW w:w="2464" w:type="pct"/>
            <w:tcBorders>
              <w:top w:val="nil"/>
              <w:left w:val="nil"/>
              <w:bottom w:val="single" w:color="auto" w:sz="8" w:space="0"/>
              <w:right w:val="single" w:color="auto" w:sz="8" w:space="0"/>
            </w:tcBorders>
            <w:shd w:val="clear" w:color="auto" w:fill="auto"/>
            <w:vAlign w:val="center"/>
          </w:tcPr>
          <w:p w14:paraId="644F9227">
            <w:pPr>
              <w:widowControl/>
              <w:rPr>
                <w:rFonts w:hint="eastAsia" w:ascii="宋体" w:hAnsi="宋体" w:eastAsia="宋体"/>
                <w:sz w:val="24"/>
              </w:rPr>
            </w:pPr>
            <w:r>
              <w:rPr>
                <w:rFonts w:hint="eastAsia" w:ascii="宋体" w:hAnsi="宋体" w:eastAsia="宋体"/>
                <w:sz w:val="24"/>
              </w:rPr>
              <w:t>对粘贴有RFID标签的图书进行扫描、识别、数据处理的设备。可实现标签转换、标签检验、读者证初始化、转换工作量统计及对登陆系统的人员管理等功能，方便馆员对图书进行数据统计服务。</w:t>
            </w:r>
          </w:p>
        </w:tc>
        <w:tc>
          <w:tcPr>
            <w:tcW w:w="311" w:type="pct"/>
            <w:tcBorders>
              <w:top w:val="nil"/>
              <w:left w:val="nil"/>
              <w:bottom w:val="single" w:color="auto" w:sz="8" w:space="0"/>
              <w:right w:val="single" w:color="auto" w:sz="8" w:space="0"/>
            </w:tcBorders>
            <w:shd w:val="clear" w:color="auto" w:fill="auto"/>
            <w:noWrap/>
            <w:vAlign w:val="center"/>
          </w:tcPr>
          <w:p w14:paraId="5BA6D448">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2A2AC080">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3838BB10">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FF1F896">
            <w:pPr>
              <w:widowControl/>
              <w:jc w:val="center"/>
              <w:rPr>
                <w:rFonts w:hint="eastAsia" w:ascii="宋体" w:hAnsi="宋体" w:eastAsia="宋体"/>
                <w:sz w:val="24"/>
              </w:rPr>
            </w:pPr>
          </w:p>
        </w:tc>
      </w:tr>
      <w:tr w14:paraId="24096978">
        <w:tblPrEx>
          <w:tblCellMar>
            <w:top w:w="0" w:type="dxa"/>
            <w:left w:w="108" w:type="dxa"/>
            <w:bottom w:w="0" w:type="dxa"/>
            <w:right w:w="108" w:type="dxa"/>
          </w:tblCellMar>
        </w:tblPrEx>
        <w:trPr>
          <w:trHeight w:val="557"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1592288C">
            <w:pPr>
              <w:widowControl/>
              <w:jc w:val="center"/>
              <w:rPr>
                <w:rFonts w:hint="eastAsia" w:ascii="宋体" w:hAnsi="宋体" w:eastAsia="宋体"/>
                <w:sz w:val="24"/>
              </w:rPr>
            </w:pPr>
            <w:r>
              <w:rPr>
                <w:rFonts w:hint="eastAsia" w:ascii="宋体" w:hAnsi="宋体" w:eastAsia="宋体"/>
                <w:sz w:val="24"/>
              </w:rPr>
              <w:t>46</w:t>
            </w:r>
          </w:p>
        </w:tc>
        <w:tc>
          <w:tcPr>
            <w:tcW w:w="288" w:type="pct"/>
            <w:vMerge w:val="continue"/>
            <w:tcBorders>
              <w:top w:val="nil"/>
              <w:left w:val="single" w:color="auto" w:sz="8" w:space="0"/>
              <w:bottom w:val="single" w:color="000000" w:sz="8" w:space="0"/>
              <w:right w:val="single" w:color="auto" w:sz="8" w:space="0"/>
            </w:tcBorders>
            <w:vAlign w:val="center"/>
          </w:tcPr>
          <w:p w14:paraId="232A367D">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257912A8">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30CD882E">
            <w:pPr>
              <w:widowControl/>
              <w:jc w:val="center"/>
              <w:rPr>
                <w:rFonts w:hint="eastAsia" w:ascii="宋体" w:hAnsi="宋体" w:eastAsia="宋体"/>
                <w:sz w:val="24"/>
              </w:rPr>
            </w:pPr>
            <w:r>
              <w:rPr>
                <w:rFonts w:hint="eastAsia" w:ascii="宋体" w:hAnsi="宋体" w:eastAsia="宋体"/>
                <w:sz w:val="24"/>
              </w:rPr>
              <w:t>扫码枪</w:t>
            </w:r>
          </w:p>
        </w:tc>
        <w:tc>
          <w:tcPr>
            <w:tcW w:w="2464" w:type="pct"/>
            <w:tcBorders>
              <w:top w:val="nil"/>
              <w:left w:val="nil"/>
              <w:bottom w:val="single" w:color="auto" w:sz="8" w:space="0"/>
              <w:right w:val="single" w:color="auto" w:sz="8" w:space="0"/>
            </w:tcBorders>
            <w:shd w:val="clear" w:color="auto" w:fill="auto"/>
            <w:vAlign w:val="center"/>
          </w:tcPr>
          <w:p w14:paraId="57EE1BAF">
            <w:pPr>
              <w:widowControl/>
              <w:rPr>
                <w:rFonts w:hint="eastAsia" w:ascii="宋体" w:hAnsi="宋体" w:eastAsia="宋体"/>
                <w:sz w:val="24"/>
              </w:rPr>
            </w:pPr>
            <w:r>
              <w:rPr>
                <w:rFonts w:hint="eastAsia" w:ascii="宋体" w:hAnsi="宋体" w:eastAsia="宋体"/>
                <w:sz w:val="24"/>
              </w:rPr>
              <w:t>解读标准一维条码，二维条码，尤其对屏幕条码有很强的解码能力。</w:t>
            </w:r>
          </w:p>
        </w:tc>
        <w:tc>
          <w:tcPr>
            <w:tcW w:w="311" w:type="pct"/>
            <w:tcBorders>
              <w:top w:val="nil"/>
              <w:left w:val="nil"/>
              <w:bottom w:val="single" w:color="auto" w:sz="8" w:space="0"/>
              <w:right w:val="single" w:color="auto" w:sz="8" w:space="0"/>
            </w:tcBorders>
            <w:shd w:val="clear" w:color="auto" w:fill="auto"/>
            <w:noWrap/>
            <w:vAlign w:val="center"/>
          </w:tcPr>
          <w:p w14:paraId="64A8F3A5">
            <w:pPr>
              <w:widowControl/>
              <w:jc w:val="center"/>
              <w:rPr>
                <w:rFonts w:hint="eastAsia" w:ascii="宋体" w:hAnsi="宋体" w:eastAsia="宋体"/>
                <w:sz w:val="24"/>
              </w:rPr>
            </w:pPr>
            <w:r>
              <w:rPr>
                <w:rFonts w:hint="eastAsia" w:ascii="宋体" w:hAnsi="宋体" w:eastAsia="宋体"/>
                <w:sz w:val="24"/>
              </w:rPr>
              <w:t>把</w:t>
            </w:r>
          </w:p>
        </w:tc>
        <w:tc>
          <w:tcPr>
            <w:tcW w:w="322" w:type="pct"/>
            <w:tcBorders>
              <w:top w:val="nil"/>
              <w:left w:val="nil"/>
              <w:bottom w:val="single" w:color="auto" w:sz="8" w:space="0"/>
              <w:right w:val="single" w:color="auto" w:sz="8" w:space="0"/>
            </w:tcBorders>
            <w:shd w:val="clear" w:color="auto" w:fill="auto"/>
            <w:noWrap/>
            <w:vAlign w:val="center"/>
          </w:tcPr>
          <w:p w14:paraId="4097F06F">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5B041F64">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6E42543E">
            <w:pPr>
              <w:widowControl/>
              <w:jc w:val="center"/>
              <w:rPr>
                <w:rFonts w:hint="eastAsia" w:ascii="宋体" w:hAnsi="宋体" w:eastAsia="宋体"/>
                <w:sz w:val="24"/>
              </w:rPr>
            </w:pPr>
          </w:p>
        </w:tc>
      </w:tr>
      <w:tr w14:paraId="2FDA6C31">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6DE7859E">
            <w:pPr>
              <w:widowControl/>
              <w:jc w:val="center"/>
              <w:rPr>
                <w:rFonts w:hint="eastAsia" w:ascii="宋体" w:hAnsi="宋体" w:eastAsia="宋体"/>
                <w:sz w:val="24"/>
              </w:rPr>
            </w:pPr>
            <w:r>
              <w:rPr>
                <w:rFonts w:hint="eastAsia" w:ascii="宋体" w:hAnsi="宋体" w:eastAsia="宋体"/>
                <w:sz w:val="24"/>
              </w:rPr>
              <w:t>47</w:t>
            </w:r>
          </w:p>
        </w:tc>
        <w:tc>
          <w:tcPr>
            <w:tcW w:w="288" w:type="pct"/>
            <w:tcBorders>
              <w:top w:val="nil"/>
              <w:left w:val="nil"/>
              <w:bottom w:val="single" w:color="auto" w:sz="8" w:space="0"/>
              <w:right w:val="single" w:color="auto" w:sz="8" w:space="0"/>
            </w:tcBorders>
            <w:shd w:val="clear" w:color="auto" w:fill="auto"/>
            <w:vAlign w:val="center"/>
          </w:tcPr>
          <w:p w14:paraId="65FDE81F">
            <w:pPr>
              <w:widowControl/>
              <w:jc w:val="center"/>
              <w:rPr>
                <w:rFonts w:hint="eastAsia" w:ascii="宋体" w:hAnsi="宋体" w:eastAsia="宋体"/>
                <w:sz w:val="24"/>
              </w:rPr>
            </w:pPr>
            <w:r>
              <w:rPr>
                <w:rFonts w:hint="eastAsia" w:ascii="宋体" w:hAnsi="宋体" w:eastAsia="宋体"/>
                <w:sz w:val="24"/>
              </w:rPr>
              <w:t>图书馆四层阅读区</w:t>
            </w:r>
          </w:p>
        </w:tc>
        <w:tc>
          <w:tcPr>
            <w:tcW w:w="318" w:type="pct"/>
            <w:tcBorders>
              <w:top w:val="nil"/>
              <w:left w:val="nil"/>
              <w:bottom w:val="single" w:color="auto" w:sz="8" w:space="0"/>
              <w:right w:val="single" w:color="auto" w:sz="8" w:space="0"/>
            </w:tcBorders>
            <w:shd w:val="clear" w:color="auto" w:fill="auto"/>
            <w:vAlign w:val="center"/>
          </w:tcPr>
          <w:p w14:paraId="58BED27D">
            <w:pPr>
              <w:widowControl/>
              <w:jc w:val="center"/>
              <w:rPr>
                <w:rFonts w:hint="eastAsia" w:ascii="宋体" w:hAnsi="宋体" w:eastAsia="宋体"/>
                <w:sz w:val="24"/>
              </w:rPr>
            </w:pPr>
            <w:r>
              <w:rPr>
                <w:rFonts w:hint="eastAsia" w:ascii="宋体" w:hAnsi="宋体" w:eastAsia="宋体"/>
                <w:sz w:val="24"/>
              </w:rPr>
              <w:t>学习讨论</w:t>
            </w:r>
          </w:p>
        </w:tc>
        <w:tc>
          <w:tcPr>
            <w:tcW w:w="402" w:type="pct"/>
            <w:gridSpan w:val="2"/>
            <w:tcBorders>
              <w:top w:val="nil"/>
              <w:left w:val="nil"/>
              <w:bottom w:val="single" w:color="auto" w:sz="8" w:space="0"/>
              <w:right w:val="single" w:color="auto" w:sz="8" w:space="0"/>
            </w:tcBorders>
            <w:shd w:val="clear" w:color="auto" w:fill="auto"/>
            <w:vAlign w:val="center"/>
          </w:tcPr>
          <w:p w14:paraId="2B9DEE76">
            <w:pPr>
              <w:widowControl/>
              <w:jc w:val="center"/>
              <w:rPr>
                <w:rFonts w:hint="eastAsia" w:ascii="宋体" w:hAnsi="宋体" w:eastAsia="宋体"/>
                <w:sz w:val="24"/>
              </w:rPr>
            </w:pPr>
            <w:r>
              <w:rPr>
                <w:rFonts w:hint="eastAsia" w:ascii="宋体" w:hAnsi="宋体" w:eastAsia="宋体"/>
                <w:sz w:val="24"/>
              </w:rPr>
              <w:t>静音舱</w:t>
            </w:r>
          </w:p>
        </w:tc>
        <w:tc>
          <w:tcPr>
            <w:tcW w:w="2464" w:type="pct"/>
            <w:tcBorders>
              <w:top w:val="nil"/>
              <w:left w:val="nil"/>
              <w:bottom w:val="single" w:color="auto" w:sz="8" w:space="0"/>
              <w:right w:val="single" w:color="auto" w:sz="8" w:space="0"/>
            </w:tcBorders>
            <w:shd w:val="clear" w:color="auto" w:fill="auto"/>
            <w:vAlign w:val="center"/>
          </w:tcPr>
          <w:p w14:paraId="64D1F1AB">
            <w:pPr>
              <w:widowControl/>
              <w:rPr>
                <w:rFonts w:hint="eastAsia" w:ascii="宋体" w:hAnsi="宋体" w:eastAsia="宋体"/>
                <w:sz w:val="24"/>
              </w:rPr>
            </w:pPr>
            <w:r>
              <w:rPr>
                <w:rFonts w:hint="eastAsia" w:ascii="宋体" w:hAnsi="宋体" w:eastAsia="宋体"/>
                <w:sz w:val="24"/>
              </w:rPr>
              <w:t>2人，一个可移动的隔音房，能满足您很多创意空间的同时还能让房与房之间以钣金、夹板、隔音钢化玻璃、内饰吸音板、环保隔音棉等为主要围护材料，并配置光学照明系统、电气系统、热力学通风系统，给您舒适的私人空间享受。</w:t>
            </w:r>
          </w:p>
        </w:tc>
        <w:tc>
          <w:tcPr>
            <w:tcW w:w="311" w:type="pct"/>
            <w:tcBorders>
              <w:top w:val="nil"/>
              <w:left w:val="nil"/>
              <w:bottom w:val="single" w:color="auto" w:sz="8" w:space="0"/>
              <w:right w:val="single" w:color="auto" w:sz="8" w:space="0"/>
            </w:tcBorders>
            <w:shd w:val="clear" w:color="auto" w:fill="auto"/>
            <w:noWrap/>
            <w:vAlign w:val="center"/>
          </w:tcPr>
          <w:p w14:paraId="65310DED">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25F03103">
            <w:pPr>
              <w:widowControl/>
              <w:jc w:val="center"/>
              <w:rPr>
                <w:rFonts w:hint="eastAsia" w:ascii="宋体" w:hAnsi="宋体" w:eastAsia="宋体"/>
                <w:sz w:val="24"/>
              </w:rPr>
            </w:pPr>
            <w:r>
              <w:rPr>
                <w:rFonts w:hint="eastAsia" w:ascii="宋体" w:hAnsi="宋体" w:eastAsia="宋体"/>
                <w:sz w:val="24"/>
              </w:rPr>
              <w:t>2</w:t>
            </w:r>
          </w:p>
        </w:tc>
        <w:tc>
          <w:tcPr>
            <w:tcW w:w="299" w:type="pct"/>
            <w:tcBorders>
              <w:top w:val="nil"/>
              <w:left w:val="nil"/>
              <w:bottom w:val="single" w:color="auto" w:sz="8" w:space="0"/>
              <w:right w:val="single" w:color="auto" w:sz="8" w:space="0"/>
            </w:tcBorders>
            <w:shd w:val="clear" w:color="auto" w:fill="auto"/>
            <w:noWrap/>
            <w:vAlign w:val="center"/>
          </w:tcPr>
          <w:p w14:paraId="67E4ED3A">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604A37F4">
            <w:pPr>
              <w:widowControl/>
              <w:jc w:val="center"/>
              <w:rPr>
                <w:rFonts w:hint="eastAsia" w:ascii="宋体" w:hAnsi="宋体" w:eastAsia="宋体"/>
                <w:sz w:val="24"/>
              </w:rPr>
            </w:pPr>
          </w:p>
        </w:tc>
      </w:tr>
      <w:tr w14:paraId="2AB036FD">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0B365D0D">
            <w:pPr>
              <w:widowControl/>
              <w:jc w:val="center"/>
              <w:rPr>
                <w:rFonts w:hint="eastAsia" w:ascii="宋体" w:hAnsi="宋体" w:eastAsia="宋体"/>
                <w:sz w:val="24"/>
              </w:rPr>
            </w:pPr>
            <w:r>
              <w:rPr>
                <w:rFonts w:hint="eastAsia" w:ascii="宋体" w:hAnsi="宋体" w:eastAsia="宋体"/>
                <w:sz w:val="24"/>
              </w:rPr>
              <w:t>48</w:t>
            </w:r>
          </w:p>
        </w:tc>
        <w:tc>
          <w:tcPr>
            <w:tcW w:w="288" w:type="pct"/>
            <w:tcBorders>
              <w:top w:val="nil"/>
              <w:left w:val="nil"/>
              <w:bottom w:val="single" w:color="auto" w:sz="8" w:space="0"/>
              <w:right w:val="single" w:color="auto" w:sz="8" w:space="0"/>
            </w:tcBorders>
            <w:shd w:val="clear" w:color="auto" w:fill="auto"/>
            <w:vAlign w:val="center"/>
          </w:tcPr>
          <w:p w14:paraId="3F9C64A2">
            <w:pPr>
              <w:widowControl/>
              <w:jc w:val="center"/>
              <w:rPr>
                <w:rFonts w:hint="eastAsia" w:ascii="宋体" w:hAnsi="宋体" w:eastAsia="宋体"/>
                <w:sz w:val="24"/>
              </w:rPr>
            </w:pPr>
            <w:r>
              <w:rPr>
                <w:rFonts w:hint="eastAsia" w:ascii="宋体" w:hAnsi="宋体" w:eastAsia="宋体"/>
                <w:sz w:val="24"/>
              </w:rPr>
              <w:t>图书馆四层报刊阅读区</w:t>
            </w:r>
          </w:p>
        </w:tc>
        <w:tc>
          <w:tcPr>
            <w:tcW w:w="318" w:type="pct"/>
            <w:tcBorders>
              <w:top w:val="nil"/>
              <w:left w:val="nil"/>
              <w:bottom w:val="single" w:color="auto" w:sz="8" w:space="0"/>
              <w:right w:val="single" w:color="auto" w:sz="8" w:space="0"/>
            </w:tcBorders>
            <w:shd w:val="clear" w:color="auto" w:fill="auto"/>
            <w:vAlign w:val="center"/>
          </w:tcPr>
          <w:p w14:paraId="6DCD7B6F">
            <w:pPr>
              <w:widowControl/>
              <w:jc w:val="center"/>
              <w:rPr>
                <w:rFonts w:hint="eastAsia" w:ascii="宋体" w:hAnsi="宋体" w:eastAsia="宋体"/>
                <w:sz w:val="24"/>
              </w:rPr>
            </w:pPr>
            <w:r>
              <w:rPr>
                <w:rFonts w:hint="eastAsia" w:ascii="宋体" w:hAnsi="宋体" w:eastAsia="宋体"/>
                <w:sz w:val="24"/>
              </w:rPr>
              <w:t>数字阅读</w:t>
            </w:r>
          </w:p>
        </w:tc>
        <w:tc>
          <w:tcPr>
            <w:tcW w:w="402" w:type="pct"/>
            <w:gridSpan w:val="2"/>
            <w:tcBorders>
              <w:top w:val="nil"/>
              <w:left w:val="nil"/>
              <w:bottom w:val="single" w:color="auto" w:sz="8" w:space="0"/>
              <w:right w:val="single" w:color="auto" w:sz="8" w:space="0"/>
            </w:tcBorders>
            <w:shd w:val="clear" w:color="auto" w:fill="auto"/>
            <w:vAlign w:val="center"/>
          </w:tcPr>
          <w:p w14:paraId="7F053054">
            <w:pPr>
              <w:widowControl/>
              <w:jc w:val="center"/>
              <w:rPr>
                <w:rFonts w:hint="eastAsia" w:ascii="宋体" w:hAnsi="宋体" w:eastAsia="宋体"/>
                <w:sz w:val="24"/>
              </w:rPr>
            </w:pPr>
            <w:r>
              <w:rPr>
                <w:rFonts w:hint="eastAsia" w:ascii="宋体" w:hAnsi="宋体" w:eastAsia="宋体"/>
                <w:sz w:val="24"/>
              </w:rPr>
              <w:t>报刊阅读机</w:t>
            </w:r>
          </w:p>
        </w:tc>
        <w:tc>
          <w:tcPr>
            <w:tcW w:w="2464" w:type="pct"/>
            <w:tcBorders>
              <w:top w:val="nil"/>
              <w:left w:val="nil"/>
              <w:bottom w:val="single" w:color="auto" w:sz="8" w:space="0"/>
              <w:right w:val="single" w:color="auto" w:sz="8" w:space="0"/>
            </w:tcBorders>
            <w:shd w:val="clear" w:color="auto" w:fill="auto"/>
            <w:vAlign w:val="center"/>
          </w:tcPr>
          <w:p w14:paraId="051C1303">
            <w:pPr>
              <w:widowControl/>
              <w:rPr>
                <w:rFonts w:hint="eastAsia" w:ascii="宋体" w:hAnsi="宋体" w:eastAsia="宋体"/>
                <w:sz w:val="24"/>
              </w:rPr>
            </w:pPr>
            <w:r>
              <w:rPr>
                <w:rFonts w:hint="eastAsia" w:ascii="宋体" w:hAnsi="宋体" w:eastAsia="宋体"/>
                <w:sz w:val="24"/>
              </w:rPr>
              <w:t>报刊阅读机提供正版资源各类的电子报刊阅读物</w:t>
            </w:r>
          </w:p>
        </w:tc>
        <w:tc>
          <w:tcPr>
            <w:tcW w:w="311" w:type="pct"/>
            <w:tcBorders>
              <w:top w:val="nil"/>
              <w:left w:val="nil"/>
              <w:bottom w:val="single" w:color="auto" w:sz="8" w:space="0"/>
              <w:right w:val="single" w:color="auto" w:sz="8" w:space="0"/>
            </w:tcBorders>
            <w:shd w:val="clear" w:color="auto" w:fill="auto"/>
            <w:noWrap/>
            <w:vAlign w:val="center"/>
          </w:tcPr>
          <w:p w14:paraId="2111FD62">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4A326148">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3584B173">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7498620D">
            <w:pPr>
              <w:widowControl/>
              <w:jc w:val="center"/>
              <w:rPr>
                <w:rFonts w:hint="eastAsia" w:ascii="宋体" w:hAnsi="宋体" w:eastAsia="宋体"/>
                <w:sz w:val="24"/>
              </w:rPr>
            </w:pPr>
          </w:p>
        </w:tc>
      </w:tr>
      <w:tr w14:paraId="5FF2FC41">
        <w:tblPrEx>
          <w:tblCellMar>
            <w:top w:w="0" w:type="dxa"/>
            <w:left w:w="108" w:type="dxa"/>
            <w:bottom w:w="0" w:type="dxa"/>
            <w:right w:w="108" w:type="dxa"/>
          </w:tblCellMar>
        </w:tblPrEx>
        <w:trPr>
          <w:trHeight w:val="525"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304E8C74">
            <w:pPr>
              <w:widowControl/>
              <w:jc w:val="center"/>
              <w:rPr>
                <w:rFonts w:hint="eastAsia" w:ascii="宋体" w:hAnsi="宋体" w:eastAsia="宋体"/>
                <w:sz w:val="24"/>
              </w:rPr>
            </w:pPr>
            <w:r>
              <w:rPr>
                <w:rFonts w:hint="eastAsia" w:ascii="宋体" w:hAnsi="宋体" w:eastAsia="宋体"/>
                <w:sz w:val="24"/>
              </w:rPr>
              <w:t>49</w:t>
            </w: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506F0A0B">
            <w:pPr>
              <w:widowControl/>
              <w:jc w:val="center"/>
              <w:rPr>
                <w:rFonts w:hint="eastAsia" w:ascii="宋体" w:hAnsi="宋体" w:eastAsia="宋体"/>
                <w:sz w:val="24"/>
              </w:rPr>
            </w:pPr>
            <w:r>
              <w:rPr>
                <w:rFonts w:hint="eastAsia" w:ascii="宋体" w:hAnsi="宋体" w:eastAsia="宋体"/>
                <w:sz w:val="24"/>
              </w:rPr>
              <w:t>图书馆五层公共服务区</w:t>
            </w: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4EE121E9">
            <w:pPr>
              <w:widowControl/>
              <w:jc w:val="center"/>
              <w:rPr>
                <w:rFonts w:hint="eastAsia" w:ascii="宋体" w:hAnsi="宋体" w:eastAsia="宋体"/>
                <w:sz w:val="24"/>
              </w:rPr>
            </w:pPr>
            <w:r>
              <w:rPr>
                <w:rFonts w:hint="eastAsia" w:ascii="宋体" w:hAnsi="宋体" w:eastAsia="宋体"/>
                <w:sz w:val="24"/>
              </w:rPr>
              <w:t>出入口管控（后）</w:t>
            </w:r>
          </w:p>
        </w:tc>
        <w:tc>
          <w:tcPr>
            <w:tcW w:w="402" w:type="pct"/>
            <w:gridSpan w:val="2"/>
            <w:tcBorders>
              <w:top w:val="nil"/>
              <w:left w:val="nil"/>
              <w:bottom w:val="single" w:color="auto" w:sz="8" w:space="0"/>
              <w:right w:val="single" w:color="auto" w:sz="8" w:space="0"/>
            </w:tcBorders>
            <w:shd w:val="clear" w:color="auto" w:fill="auto"/>
            <w:vAlign w:val="center"/>
          </w:tcPr>
          <w:p w14:paraId="2DDEC049">
            <w:pPr>
              <w:widowControl/>
              <w:jc w:val="center"/>
              <w:rPr>
                <w:rFonts w:hint="eastAsia" w:ascii="宋体" w:hAnsi="宋体" w:eastAsia="宋体"/>
                <w:sz w:val="24"/>
              </w:rPr>
            </w:pPr>
            <w:r>
              <w:rPr>
                <w:rFonts w:hint="eastAsia" w:ascii="宋体" w:hAnsi="宋体" w:eastAsia="宋体"/>
                <w:sz w:val="24"/>
              </w:rPr>
              <w:t>双通道智能闸机</w:t>
            </w:r>
          </w:p>
        </w:tc>
        <w:tc>
          <w:tcPr>
            <w:tcW w:w="2464" w:type="pct"/>
            <w:tcBorders>
              <w:top w:val="nil"/>
              <w:left w:val="nil"/>
              <w:bottom w:val="single" w:color="auto" w:sz="8" w:space="0"/>
              <w:right w:val="single" w:color="auto" w:sz="8" w:space="0"/>
            </w:tcBorders>
            <w:shd w:val="clear" w:color="auto" w:fill="auto"/>
            <w:vAlign w:val="center"/>
          </w:tcPr>
          <w:p w14:paraId="558385C9">
            <w:pPr>
              <w:widowControl/>
              <w:rPr>
                <w:rFonts w:hint="eastAsia" w:ascii="宋体" w:hAnsi="宋体" w:eastAsia="宋体"/>
                <w:sz w:val="24"/>
              </w:rPr>
            </w:pPr>
            <w:r>
              <w:rPr>
                <w:rFonts w:hint="eastAsia" w:ascii="宋体" w:hAnsi="宋体" w:eastAsia="宋体"/>
                <w:sz w:val="24"/>
              </w:rPr>
              <w:t>外观箱体镀金加工精细 、功能齐全、外型档次高，可实现对通道智能化控制与官理 。</w:t>
            </w:r>
          </w:p>
        </w:tc>
        <w:tc>
          <w:tcPr>
            <w:tcW w:w="311" w:type="pct"/>
            <w:tcBorders>
              <w:top w:val="nil"/>
              <w:left w:val="nil"/>
              <w:bottom w:val="single" w:color="auto" w:sz="8" w:space="0"/>
              <w:right w:val="single" w:color="auto" w:sz="8" w:space="0"/>
            </w:tcBorders>
            <w:shd w:val="clear" w:color="auto" w:fill="auto"/>
            <w:noWrap/>
            <w:vAlign w:val="center"/>
          </w:tcPr>
          <w:p w14:paraId="31B064FC">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571EDFC7">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5E7F1F44">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212367E">
            <w:pPr>
              <w:widowControl/>
              <w:jc w:val="center"/>
              <w:rPr>
                <w:rFonts w:hint="eastAsia" w:ascii="宋体" w:hAnsi="宋体" w:eastAsia="宋体"/>
                <w:sz w:val="24"/>
              </w:rPr>
            </w:pPr>
          </w:p>
        </w:tc>
      </w:tr>
      <w:tr w14:paraId="5FDEF0A0">
        <w:tblPrEx>
          <w:tblCellMar>
            <w:top w:w="0" w:type="dxa"/>
            <w:left w:w="108" w:type="dxa"/>
            <w:bottom w:w="0" w:type="dxa"/>
            <w:right w:w="108" w:type="dxa"/>
          </w:tblCellMar>
        </w:tblPrEx>
        <w:trPr>
          <w:trHeight w:val="129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43F081CF">
            <w:pPr>
              <w:widowControl/>
              <w:jc w:val="center"/>
              <w:rPr>
                <w:rFonts w:hint="eastAsia" w:ascii="宋体" w:hAnsi="宋体" w:eastAsia="宋体"/>
                <w:sz w:val="24"/>
              </w:rPr>
            </w:pPr>
            <w:r>
              <w:rPr>
                <w:rFonts w:hint="eastAsia" w:ascii="宋体" w:hAnsi="宋体" w:eastAsia="宋体"/>
                <w:sz w:val="24"/>
              </w:rPr>
              <w:t>50</w:t>
            </w:r>
          </w:p>
        </w:tc>
        <w:tc>
          <w:tcPr>
            <w:tcW w:w="288" w:type="pct"/>
            <w:vMerge w:val="continue"/>
            <w:tcBorders>
              <w:top w:val="nil"/>
              <w:left w:val="single" w:color="auto" w:sz="8" w:space="0"/>
              <w:bottom w:val="single" w:color="000000" w:sz="8" w:space="0"/>
              <w:right w:val="single" w:color="auto" w:sz="8" w:space="0"/>
            </w:tcBorders>
            <w:vAlign w:val="center"/>
          </w:tcPr>
          <w:p w14:paraId="7CB0B6A4">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225BA69E">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3113CAC0">
            <w:pPr>
              <w:widowControl/>
              <w:jc w:val="center"/>
              <w:rPr>
                <w:rFonts w:hint="eastAsia" w:ascii="宋体" w:hAnsi="宋体" w:eastAsia="宋体"/>
                <w:sz w:val="24"/>
              </w:rPr>
            </w:pPr>
            <w:r>
              <w:rPr>
                <w:rFonts w:hint="eastAsia" w:ascii="宋体" w:hAnsi="宋体" w:eastAsia="宋体"/>
                <w:sz w:val="24"/>
              </w:rPr>
              <w:t>多功能身份识别模块</w:t>
            </w:r>
          </w:p>
        </w:tc>
        <w:tc>
          <w:tcPr>
            <w:tcW w:w="2464" w:type="pct"/>
            <w:tcBorders>
              <w:top w:val="nil"/>
              <w:left w:val="nil"/>
              <w:bottom w:val="single" w:color="auto" w:sz="8" w:space="0"/>
              <w:right w:val="single" w:color="auto" w:sz="8" w:space="0"/>
            </w:tcBorders>
            <w:shd w:val="clear" w:color="auto" w:fill="auto"/>
            <w:vAlign w:val="center"/>
          </w:tcPr>
          <w:p w14:paraId="5F55E8F0">
            <w:pPr>
              <w:widowControl/>
              <w:rPr>
                <w:rFonts w:hint="eastAsia" w:ascii="宋体" w:hAnsi="宋体" w:eastAsia="宋体"/>
                <w:sz w:val="24"/>
              </w:rPr>
            </w:pPr>
            <w:r>
              <w:rPr>
                <w:rFonts w:hint="eastAsia" w:ascii="宋体" w:hAnsi="宋体" w:eastAsia="宋体"/>
                <w:sz w:val="24"/>
              </w:rPr>
              <w:t>智能身份认证终端是一款基于安卓系统功能丰富、扩展性强的人证核验终端。它集二代身份证信息读取、人脸比对等功能于一体 ，集成内置式身份证阅读机具和身份证采集器，运行身份证应用算法及人脸识别算法 。不仅能读取身份证信息，而且能将现场抓拍人像进行验证。多种核验方式，准确核验用户的身份信息。</w:t>
            </w:r>
          </w:p>
        </w:tc>
        <w:tc>
          <w:tcPr>
            <w:tcW w:w="311" w:type="pct"/>
            <w:tcBorders>
              <w:top w:val="nil"/>
              <w:left w:val="nil"/>
              <w:bottom w:val="single" w:color="auto" w:sz="8" w:space="0"/>
              <w:right w:val="single" w:color="auto" w:sz="8" w:space="0"/>
            </w:tcBorders>
            <w:shd w:val="clear" w:color="auto" w:fill="auto"/>
            <w:noWrap/>
            <w:vAlign w:val="center"/>
          </w:tcPr>
          <w:p w14:paraId="7DD61A12">
            <w:pPr>
              <w:widowControl/>
              <w:jc w:val="center"/>
              <w:rPr>
                <w:rFonts w:hint="eastAsia" w:ascii="宋体" w:hAnsi="宋体" w:eastAsia="宋体"/>
                <w:sz w:val="24"/>
              </w:rPr>
            </w:pPr>
            <w:r>
              <w:rPr>
                <w:rFonts w:hint="eastAsia" w:ascii="宋体" w:hAnsi="宋体" w:eastAsia="宋体"/>
                <w:sz w:val="24"/>
              </w:rPr>
              <w:t>个</w:t>
            </w:r>
          </w:p>
        </w:tc>
        <w:tc>
          <w:tcPr>
            <w:tcW w:w="322" w:type="pct"/>
            <w:tcBorders>
              <w:top w:val="nil"/>
              <w:left w:val="nil"/>
              <w:bottom w:val="single" w:color="auto" w:sz="8" w:space="0"/>
              <w:right w:val="single" w:color="auto" w:sz="8" w:space="0"/>
            </w:tcBorders>
            <w:shd w:val="clear" w:color="auto" w:fill="auto"/>
            <w:noWrap/>
            <w:vAlign w:val="center"/>
          </w:tcPr>
          <w:p w14:paraId="19B33168">
            <w:pPr>
              <w:widowControl/>
              <w:jc w:val="center"/>
              <w:rPr>
                <w:rFonts w:hint="eastAsia" w:ascii="宋体" w:hAnsi="宋体" w:eastAsia="宋体"/>
                <w:sz w:val="24"/>
              </w:rPr>
            </w:pPr>
            <w:r>
              <w:rPr>
                <w:rFonts w:hint="eastAsia" w:ascii="宋体" w:hAnsi="宋体" w:eastAsia="宋体"/>
                <w:sz w:val="24"/>
              </w:rPr>
              <w:t>4</w:t>
            </w:r>
          </w:p>
        </w:tc>
        <w:tc>
          <w:tcPr>
            <w:tcW w:w="299" w:type="pct"/>
            <w:tcBorders>
              <w:top w:val="nil"/>
              <w:left w:val="nil"/>
              <w:bottom w:val="single" w:color="auto" w:sz="8" w:space="0"/>
              <w:right w:val="single" w:color="auto" w:sz="8" w:space="0"/>
            </w:tcBorders>
            <w:shd w:val="clear" w:color="auto" w:fill="auto"/>
            <w:noWrap/>
            <w:vAlign w:val="center"/>
          </w:tcPr>
          <w:p w14:paraId="7465896B">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4BAA3BAE">
            <w:pPr>
              <w:widowControl/>
              <w:jc w:val="center"/>
              <w:rPr>
                <w:rFonts w:hint="eastAsia" w:ascii="宋体" w:hAnsi="宋体" w:eastAsia="宋体"/>
                <w:sz w:val="24"/>
              </w:rPr>
            </w:pPr>
          </w:p>
        </w:tc>
      </w:tr>
      <w:tr w14:paraId="584866F7">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564BED2D">
            <w:pPr>
              <w:widowControl/>
              <w:jc w:val="center"/>
              <w:rPr>
                <w:rFonts w:hint="eastAsia" w:ascii="宋体" w:hAnsi="宋体" w:eastAsia="宋体"/>
                <w:sz w:val="24"/>
              </w:rPr>
            </w:pPr>
            <w:r>
              <w:rPr>
                <w:rFonts w:hint="eastAsia" w:ascii="宋体" w:hAnsi="宋体" w:eastAsia="宋体"/>
                <w:sz w:val="24"/>
              </w:rPr>
              <w:t>51</w:t>
            </w:r>
          </w:p>
        </w:tc>
        <w:tc>
          <w:tcPr>
            <w:tcW w:w="288" w:type="pct"/>
            <w:vMerge w:val="continue"/>
            <w:tcBorders>
              <w:top w:val="nil"/>
              <w:left w:val="single" w:color="auto" w:sz="8" w:space="0"/>
              <w:bottom w:val="single" w:color="000000" w:sz="8" w:space="0"/>
              <w:right w:val="single" w:color="auto" w:sz="8" w:space="0"/>
            </w:tcBorders>
            <w:vAlign w:val="center"/>
          </w:tcPr>
          <w:p w14:paraId="39D6AC18">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7B94D8E6">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1851FB00">
            <w:pPr>
              <w:widowControl/>
              <w:jc w:val="center"/>
              <w:rPr>
                <w:rFonts w:hint="eastAsia" w:ascii="宋体" w:hAnsi="宋体" w:eastAsia="宋体"/>
                <w:sz w:val="24"/>
              </w:rPr>
            </w:pPr>
            <w:r>
              <w:rPr>
                <w:rFonts w:hint="eastAsia" w:ascii="宋体" w:hAnsi="宋体" w:eastAsia="宋体"/>
                <w:sz w:val="24"/>
              </w:rPr>
              <w:t>双通道RFID安全门</w:t>
            </w:r>
          </w:p>
        </w:tc>
        <w:tc>
          <w:tcPr>
            <w:tcW w:w="2464" w:type="pct"/>
            <w:tcBorders>
              <w:top w:val="nil"/>
              <w:left w:val="nil"/>
              <w:bottom w:val="single" w:color="auto" w:sz="8" w:space="0"/>
              <w:right w:val="single" w:color="auto" w:sz="8" w:space="0"/>
            </w:tcBorders>
            <w:shd w:val="clear" w:color="auto" w:fill="auto"/>
            <w:vAlign w:val="center"/>
          </w:tcPr>
          <w:p w14:paraId="1C16E3D4">
            <w:pPr>
              <w:widowControl/>
              <w:rPr>
                <w:rFonts w:hint="eastAsia" w:ascii="宋体" w:hAnsi="宋体" w:eastAsia="宋体"/>
                <w:sz w:val="24"/>
              </w:rPr>
            </w:pPr>
            <w:r>
              <w:rPr>
                <w:rFonts w:hint="eastAsia" w:ascii="宋体" w:hAnsi="宋体" w:eastAsia="宋体"/>
                <w:sz w:val="24"/>
              </w:rPr>
              <w:t>安全门禁外观简洁，边框弧线优美，采用红外触发读取模式，支持多标签读取和进出人数统计，集成声光报警于一体，用于图书安全防盗检测场景。</w:t>
            </w:r>
          </w:p>
        </w:tc>
        <w:tc>
          <w:tcPr>
            <w:tcW w:w="311" w:type="pct"/>
            <w:tcBorders>
              <w:top w:val="nil"/>
              <w:left w:val="nil"/>
              <w:bottom w:val="single" w:color="auto" w:sz="8" w:space="0"/>
              <w:right w:val="single" w:color="auto" w:sz="8" w:space="0"/>
            </w:tcBorders>
            <w:shd w:val="clear" w:color="auto" w:fill="auto"/>
            <w:noWrap/>
            <w:vAlign w:val="center"/>
          </w:tcPr>
          <w:p w14:paraId="352EF1AA">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8" w:space="0"/>
              <w:right w:val="single" w:color="auto" w:sz="8" w:space="0"/>
            </w:tcBorders>
            <w:shd w:val="clear" w:color="auto" w:fill="auto"/>
            <w:noWrap/>
            <w:vAlign w:val="center"/>
          </w:tcPr>
          <w:p w14:paraId="64F9E2B1">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1B083148">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59076F9B">
            <w:pPr>
              <w:widowControl/>
              <w:jc w:val="center"/>
              <w:rPr>
                <w:rFonts w:hint="eastAsia" w:ascii="宋体" w:hAnsi="宋体" w:eastAsia="宋体"/>
                <w:sz w:val="24"/>
              </w:rPr>
            </w:pPr>
          </w:p>
        </w:tc>
      </w:tr>
      <w:tr w14:paraId="62A27AE0">
        <w:tblPrEx>
          <w:tblCellMar>
            <w:top w:w="0" w:type="dxa"/>
            <w:left w:w="108" w:type="dxa"/>
            <w:bottom w:w="0" w:type="dxa"/>
            <w:right w:w="108" w:type="dxa"/>
          </w:tblCellMar>
        </w:tblPrEx>
        <w:trPr>
          <w:trHeight w:val="780"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0AE9C8F2">
            <w:pPr>
              <w:widowControl/>
              <w:jc w:val="center"/>
              <w:rPr>
                <w:rFonts w:hint="eastAsia" w:ascii="宋体" w:hAnsi="宋体" w:eastAsia="宋体"/>
                <w:sz w:val="24"/>
              </w:rPr>
            </w:pPr>
            <w:r>
              <w:rPr>
                <w:rFonts w:hint="eastAsia" w:ascii="宋体" w:hAnsi="宋体" w:eastAsia="宋体"/>
                <w:sz w:val="24"/>
              </w:rPr>
              <w:t>52</w:t>
            </w:r>
          </w:p>
        </w:tc>
        <w:tc>
          <w:tcPr>
            <w:tcW w:w="288" w:type="pct"/>
            <w:vMerge w:val="continue"/>
            <w:tcBorders>
              <w:top w:val="nil"/>
              <w:left w:val="single" w:color="auto" w:sz="8" w:space="0"/>
              <w:bottom w:val="single" w:color="000000" w:sz="8" w:space="0"/>
              <w:right w:val="single" w:color="auto" w:sz="8" w:space="0"/>
            </w:tcBorders>
            <w:vAlign w:val="center"/>
          </w:tcPr>
          <w:p w14:paraId="45CE9008">
            <w:pPr>
              <w:widowControl/>
              <w:rPr>
                <w:rFonts w:hint="eastAsia" w:ascii="宋体" w:hAnsi="宋体" w:eastAsia="宋体"/>
                <w:sz w:val="24"/>
              </w:rPr>
            </w:pPr>
          </w:p>
        </w:tc>
        <w:tc>
          <w:tcPr>
            <w:tcW w:w="318" w:type="pct"/>
            <w:vMerge w:val="restart"/>
            <w:tcBorders>
              <w:top w:val="nil"/>
              <w:left w:val="single" w:color="auto" w:sz="8" w:space="0"/>
              <w:bottom w:val="single" w:color="000000" w:sz="8" w:space="0"/>
              <w:right w:val="single" w:color="auto" w:sz="8" w:space="0"/>
            </w:tcBorders>
            <w:shd w:val="clear" w:color="auto" w:fill="auto"/>
            <w:vAlign w:val="center"/>
          </w:tcPr>
          <w:p w14:paraId="20784B84">
            <w:pPr>
              <w:widowControl/>
              <w:jc w:val="center"/>
              <w:rPr>
                <w:rFonts w:hint="eastAsia" w:ascii="宋体" w:hAnsi="宋体" w:eastAsia="宋体"/>
                <w:sz w:val="24"/>
              </w:rPr>
            </w:pPr>
            <w:r>
              <w:rPr>
                <w:rFonts w:hint="eastAsia" w:ascii="宋体" w:hAnsi="宋体" w:eastAsia="宋体"/>
                <w:sz w:val="24"/>
              </w:rPr>
              <w:t>服务台</w:t>
            </w:r>
          </w:p>
        </w:tc>
        <w:tc>
          <w:tcPr>
            <w:tcW w:w="402" w:type="pct"/>
            <w:gridSpan w:val="2"/>
            <w:tcBorders>
              <w:top w:val="nil"/>
              <w:left w:val="nil"/>
              <w:bottom w:val="single" w:color="auto" w:sz="8" w:space="0"/>
              <w:right w:val="single" w:color="auto" w:sz="8" w:space="0"/>
            </w:tcBorders>
            <w:shd w:val="clear" w:color="auto" w:fill="auto"/>
            <w:vAlign w:val="center"/>
          </w:tcPr>
          <w:p w14:paraId="41F5BACE">
            <w:pPr>
              <w:widowControl/>
              <w:jc w:val="center"/>
              <w:rPr>
                <w:rFonts w:hint="eastAsia" w:ascii="宋体" w:hAnsi="宋体" w:eastAsia="宋体"/>
                <w:sz w:val="24"/>
              </w:rPr>
            </w:pPr>
            <w:r>
              <w:rPr>
                <w:rFonts w:hint="eastAsia" w:ascii="宋体" w:hAnsi="宋体" w:eastAsia="宋体"/>
                <w:sz w:val="24"/>
              </w:rPr>
              <w:t>馆员工作站一体化（带显示屏）</w:t>
            </w:r>
          </w:p>
        </w:tc>
        <w:tc>
          <w:tcPr>
            <w:tcW w:w="2464" w:type="pct"/>
            <w:tcBorders>
              <w:top w:val="nil"/>
              <w:left w:val="nil"/>
              <w:bottom w:val="single" w:color="auto" w:sz="8" w:space="0"/>
              <w:right w:val="single" w:color="auto" w:sz="8" w:space="0"/>
            </w:tcBorders>
            <w:shd w:val="clear" w:color="auto" w:fill="auto"/>
            <w:vAlign w:val="center"/>
          </w:tcPr>
          <w:p w14:paraId="0B0C3EFD">
            <w:pPr>
              <w:widowControl/>
              <w:rPr>
                <w:rFonts w:hint="eastAsia" w:ascii="宋体" w:hAnsi="宋体" w:eastAsia="宋体"/>
                <w:sz w:val="24"/>
              </w:rPr>
            </w:pPr>
            <w:r>
              <w:rPr>
                <w:rFonts w:hint="eastAsia" w:ascii="宋体" w:hAnsi="宋体" w:eastAsia="宋体"/>
                <w:sz w:val="24"/>
              </w:rPr>
              <w:t>对粘贴有RFID标签的图书进行扫描、识别、数据处理的设备。可实现标签转换、标签检验、读者证初始化、转换工作量统计及对登陆系统的人员管理等功能，方便馆员对图书进行数据统计服务。</w:t>
            </w:r>
          </w:p>
        </w:tc>
        <w:tc>
          <w:tcPr>
            <w:tcW w:w="311" w:type="pct"/>
            <w:tcBorders>
              <w:top w:val="nil"/>
              <w:left w:val="nil"/>
              <w:bottom w:val="single" w:color="auto" w:sz="8" w:space="0"/>
              <w:right w:val="single" w:color="auto" w:sz="8" w:space="0"/>
            </w:tcBorders>
            <w:shd w:val="clear" w:color="auto" w:fill="auto"/>
            <w:noWrap/>
            <w:vAlign w:val="center"/>
          </w:tcPr>
          <w:p w14:paraId="6FD934B1">
            <w:pPr>
              <w:widowControl/>
              <w:jc w:val="center"/>
              <w:rPr>
                <w:rFonts w:hint="eastAsia" w:ascii="宋体" w:hAnsi="宋体" w:eastAsia="宋体"/>
                <w:sz w:val="24"/>
              </w:rPr>
            </w:pPr>
            <w:r>
              <w:rPr>
                <w:rFonts w:hint="eastAsia" w:ascii="宋体" w:hAnsi="宋体" w:eastAsia="宋体"/>
                <w:sz w:val="24"/>
              </w:rPr>
              <w:t>台</w:t>
            </w:r>
          </w:p>
        </w:tc>
        <w:tc>
          <w:tcPr>
            <w:tcW w:w="322" w:type="pct"/>
            <w:tcBorders>
              <w:top w:val="nil"/>
              <w:left w:val="nil"/>
              <w:bottom w:val="single" w:color="auto" w:sz="8" w:space="0"/>
              <w:right w:val="single" w:color="auto" w:sz="8" w:space="0"/>
            </w:tcBorders>
            <w:shd w:val="clear" w:color="auto" w:fill="auto"/>
            <w:noWrap/>
            <w:vAlign w:val="center"/>
          </w:tcPr>
          <w:p w14:paraId="7AC760C2">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7716F448">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07E48A02">
            <w:pPr>
              <w:widowControl/>
              <w:jc w:val="center"/>
              <w:rPr>
                <w:rFonts w:hint="eastAsia" w:ascii="宋体" w:hAnsi="宋体" w:eastAsia="宋体"/>
                <w:sz w:val="24"/>
              </w:rPr>
            </w:pPr>
          </w:p>
        </w:tc>
      </w:tr>
      <w:tr w14:paraId="4D18537B">
        <w:tblPrEx>
          <w:tblCellMar>
            <w:top w:w="0" w:type="dxa"/>
            <w:left w:w="108" w:type="dxa"/>
            <w:bottom w:w="0" w:type="dxa"/>
            <w:right w:w="108" w:type="dxa"/>
          </w:tblCellMar>
        </w:tblPrEx>
        <w:trPr>
          <w:trHeight w:val="543" w:hRule="atLeast"/>
        </w:trPr>
        <w:tc>
          <w:tcPr>
            <w:tcW w:w="179" w:type="pct"/>
            <w:tcBorders>
              <w:top w:val="nil"/>
              <w:left w:val="single" w:color="auto" w:sz="8" w:space="0"/>
              <w:bottom w:val="single" w:color="auto" w:sz="8" w:space="0"/>
              <w:right w:val="single" w:color="auto" w:sz="8" w:space="0"/>
            </w:tcBorders>
            <w:shd w:val="clear" w:color="auto" w:fill="auto"/>
            <w:noWrap/>
            <w:vAlign w:val="center"/>
          </w:tcPr>
          <w:p w14:paraId="55818523">
            <w:pPr>
              <w:widowControl/>
              <w:jc w:val="center"/>
              <w:rPr>
                <w:rFonts w:hint="eastAsia" w:ascii="宋体" w:hAnsi="宋体" w:eastAsia="宋体"/>
                <w:sz w:val="24"/>
              </w:rPr>
            </w:pPr>
            <w:r>
              <w:rPr>
                <w:rFonts w:hint="eastAsia" w:ascii="宋体" w:hAnsi="宋体" w:eastAsia="宋体"/>
                <w:sz w:val="24"/>
              </w:rPr>
              <w:t>53</w:t>
            </w:r>
          </w:p>
        </w:tc>
        <w:tc>
          <w:tcPr>
            <w:tcW w:w="288" w:type="pct"/>
            <w:vMerge w:val="continue"/>
            <w:tcBorders>
              <w:top w:val="nil"/>
              <w:left w:val="single" w:color="auto" w:sz="8" w:space="0"/>
              <w:bottom w:val="single" w:color="000000" w:sz="8" w:space="0"/>
              <w:right w:val="single" w:color="auto" w:sz="8" w:space="0"/>
            </w:tcBorders>
            <w:vAlign w:val="center"/>
          </w:tcPr>
          <w:p w14:paraId="64DD782A">
            <w:pPr>
              <w:widowControl/>
              <w:rPr>
                <w:rFonts w:hint="eastAsia" w:ascii="宋体" w:hAnsi="宋体" w:eastAsia="宋体"/>
                <w:sz w:val="24"/>
              </w:rPr>
            </w:pPr>
          </w:p>
        </w:tc>
        <w:tc>
          <w:tcPr>
            <w:tcW w:w="318" w:type="pct"/>
            <w:vMerge w:val="continue"/>
            <w:tcBorders>
              <w:top w:val="nil"/>
              <w:left w:val="single" w:color="auto" w:sz="8" w:space="0"/>
              <w:bottom w:val="single" w:color="000000" w:sz="8" w:space="0"/>
              <w:right w:val="single" w:color="auto" w:sz="8" w:space="0"/>
            </w:tcBorders>
            <w:vAlign w:val="center"/>
          </w:tcPr>
          <w:p w14:paraId="1F57C50B">
            <w:pPr>
              <w:widowControl/>
              <w:rPr>
                <w:rFonts w:hint="eastAsia" w:ascii="宋体" w:hAnsi="宋体" w:eastAsia="宋体"/>
                <w:sz w:val="24"/>
              </w:rPr>
            </w:pPr>
          </w:p>
        </w:tc>
        <w:tc>
          <w:tcPr>
            <w:tcW w:w="402" w:type="pct"/>
            <w:gridSpan w:val="2"/>
            <w:tcBorders>
              <w:top w:val="nil"/>
              <w:left w:val="nil"/>
              <w:bottom w:val="single" w:color="auto" w:sz="8" w:space="0"/>
              <w:right w:val="single" w:color="auto" w:sz="8" w:space="0"/>
            </w:tcBorders>
            <w:shd w:val="clear" w:color="auto" w:fill="auto"/>
            <w:vAlign w:val="center"/>
          </w:tcPr>
          <w:p w14:paraId="052EEC0D">
            <w:pPr>
              <w:widowControl/>
              <w:jc w:val="center"/>
              <w:rPr>
                <w:rFonts w:hint="eastAsia" w:ascii="宋体" w:hAnsi="宋体" w:eastAsia="宋体"/>
                <w:sz w:val="24"/>
              </w:rPr>
            </w:pPr>
            <w:r>
              <w:rPr>
                <w:rFonts w:hint="eastAsia" w:ascii="宋体" w:hAnsi="宋体" w:eastAsia="宋体"/>
                <w:sz w:val="24"/>
              </w:rPr>
              <w:t>扫码枪</w:t>
            </w:r>
          </w:p>
        </w:tc>
        <w:tc>
          <w:tcPr>
            <w:tcW w:w="2464" w:type="pct"/>
            <w:tcBorders>
              <w:top w:val="nil"/>
              <w:left w:val="nil"/>
              <w:bottom w:val="single" w:color="auto" w:sz="8" w:space="0"/>
              <w:right w:val="single" w:color="auto" w:sz="8" w:space="0"/>
            </w:tcBorders>
            <w:shd w:val="clear" w:color="auto" w:fill="auto"/>
            <w:vAlign w:val="center"/>
          </w:tcPr>
          <w:p w14:paraId="742252E9">
            <w:pPr>
              <w:widowControl/>
              <w:rPr>
                <w:rFonts w:hint="eastAsia" w:ascii="宋体" w:hAnsi="宋体" w:eastAsia="宋体"/>
                <w:sz w:val="24"/>
              </w:rPr>
            </w:pPr>
            <w:r>
              <w:rPr>
                <w:rFonts w:hint="eastAsia" w:ascii="宋体" w:hAnsi="宋体" w:eastAsia="宋体"/>
                <w:sz w:val="24"/>
              </w:rPr>
              <w:t>解读标准一维条码，二维条码，尤其对屏幕条码有很强的解码能力。</w:t>
            </w:r>
          </w:p>
        </w:tc>
        <w:tc>
          <w:tcPr>
            <w:tcW w:w="311" w:type="pct"/>
            <w:tcBorders>
              <w:top w:val="nil"/>
              <w:left w:val="nil"/>
              <w:bottom w:val="single" w:color="auto" w:sz="8" w:space="0"/>
              <w:right w:val="single" w:color="auto" w:sz="8" w:space="0"/>
            </w:tcBorders>
            <w:shd w:val="clear" w:color="auto" w:fill="auto"/>
            <w:noWrap/>
            <w:vAlign w:val="center"/>
          </w:tcPr>
          <w:p w14:paraId="63D3AA94">
            <w:pPr>
              <w:widowControl/>
              <w:jc w:val="center"/>
              <w:rPr>
                <w:rFonts w:hint="eastAsia" w:ascii="宋体" w:hAnsi="宋体" w:eastAsia="宋体"/>
                <w:sz w:val="24"/>
              </w:rPr>
            </w:pPr>
            <w:r>
              <w:rPr>
                <w:rFonts w:hint="eastAsia" w:ascii="宋体" w:hAnsi="宋体" w:eastAsia="宋体"/>
                <w:sz w:val="24"/>
              </w:rPr>
              <w:t>把</w:t>
            </w:r>
          </w:p>
        </w:tc>
        <w:tc>
          <w:tcPr>
            <w:tcW w:w="322" w:type="pct"/>
            <w:tcBorders>
              <w:top w:val="nil"/>
              <w:left w:val="nil"/>
              <w:bottom w:val="single" w:color="auto" w:sz="8" w:space="0"/>
              <w:right w:val="single" w:color="auto" w:sz="8" w:space="0"/>
            </w:tcBorders>
            <w:shd w:val="clear" w:color="auto" w:fill="auto"/>
            <w:noWrap/>
            <w:vAlign w:val="center"/>
          </w:tcPr>
          <w:p w14:paraId="4A43EC5F">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8" w:space="0"/>
              <w:right w:val="single" w:color="auto" w:sz="8" w:space="0"/>
            </w:tcBorders>
            <w:shd w:val="clear" w:color="auto" w:fill="auto"/>
            <w:noWrap/>
            <w:vAlign w:val="center"/>
          </w:tcPr>
          <w:p w14:paraId="48038EAA">
            <w:pPr>
              <w:widowControl/>
              <w:jc w:val="center"/>
              <w:rPr>
                <w:rFonts w:hint="eastAsia" w:ascii="宋体" w:hAnsi="宋体" w:eastAsia="宋体"/>
                <w:sz w:val="24"/>
              </w:rPr>
            </w:pPr>
          </w:p>
        </w:tc>
        <w:tc>
          <w:tcPr>
            <w:tcW w:w="412" w:type="pct"/>
            <w:tcBorders>
              <w:top w:val="nil"/>
              <w:left w:val="nil"/>
              <w:bottom w:val="single" w:color="auto" w:sz="8" w:space="0"/>
              <w:right w:val="single" w:color="auto" w:sz="8" w:space="0"/>
            </w:tcBorders>
            <w:shd w:val="clear" w:color="auto" w:fill="auto"/>
            <w:noWrap/>
            <w:vAlign w:val="center"/>
          </w:tcPr>
          <w:p w14:paraId="3779A601">
            <w:pPr>
              <w:widowControl/>
              <w:jc w:val="center"/>
              <w:rPr>
                <w:rFonts w:hint="eastAsia" w:ascii="宋体" w:hAnsi="宋体" w:eastAsia="宋体"/>
                <w:sz w:val="24"/>
              </w:rPr>
            </w:pPr>
          </w:p>
        </w:tc>
      </w:tr>
      <w:tr w14:paraId="30FF160E">
        <w:tblPrEx>
          <w:tblCellMar>
            <w:top w:w="0" w:type="dxa"/>
            <w:left w:w="108" w:type="dxa"/>
            <w:bottom w:w="0" w:type="dxa"/>
            <w:right w:w="108" w:type="dxa"/>
          </w:tblCellMar>
        </w:tblPrEx>
        <w:trPr>
          <w:trHeight w:val="1210" w:hRule="atLeast"/>
        </w:trPr>
        <w:tc>
          <w:tcPr>
            <w:tcW w:w="179" w:type="pct"/>
            <w:vMerge w:val="restart"/>
            <w:tcBorders>
              <w:top w:val="nil"/>
              <w:left w:val="single" w:color="auto" w:sz="8" w:space="0"/>
              <w:right w:val="single" w:color="auto" w:sz="8" w:space="0"/>
            </w:tcBorders>
            <w:shd w:val="clear" w:color="auto" w:fill="auto"/>
            <w:noWrap/>
            <w:vAlign w:val="center"/>
          </w:tcPr>
          <w:p w14:paraId="142F9E76">
            <w:pPr>
              <w:widowControl/>
              <w:jc w:val="center"/>
              <w:rPr>
                <w:rFonts w:hint="eastAsia" w:ascii="宋体" w:hAnsi="宋体" w:eastAsia="宋体"/>
                <w:sz w:val="24"/>
              </w:rPr>
            </w:pPr>
            <w:r>
              <w:rPr>
                <w:rFonts w:hint="eastAsia" w:ascii="宋体" w:hAnsi="宋体" w:eastAsia="宋体"/>
                <w:sz w:val="24"/>
              </w:rPr>
              <w:t>54</w:t>
            </w:r>
          </w:p>
        </w:tc>
        <w:tc>
          <w:tcPr>
            <w:tcW w:w="288" w:type="pct"/>
            <w:vMerge w:val="restart"/>
            <w:tcBorders>
              <w:top w:val="nil"/>
              <w:left w:val="nil"/>
              <w:right w:val="single" w:color="auto" w:sz="8" w:space="0"/>
            </w:tcBorders>
            <w:shd w:val="clear" w:color="auto" w:fill="auto"/>
            <w:vAlign w:val="center"/>
          </w:tcPr>
          <w:p w14:paraId="01DEC919">
            <w:pPr>
              <w:widowControl/>
              <w:jc w:val="center"/>
              <w:rPr>
                <w:rFonts w:hint="eastAsia" w:ascii="宋体" w:hAnsi="宋体" w:eastAsia="宋体"/>
                <w:sz w:val="24"/>
              </w:rPr>
            </w:pPr>
            <w:r>
              <w:rPr>
                <w:rFonts w:hint="eastAsia" w:ascii="宋体" w:hAnsi="宋体" w:eastAsia="宋体"/>
                <w:sz w:val="24"/>
              </w:rPr>
              <w:t>图书馆五层阅读区</w:t>
            </w:r>
          </w:p>
        </w:tc>
        <w:tc>
          <w:tcPr>
            <w:tcW w:w="318" w:type="pct"/>
            <w:vMerge w:val="restart"/>
            <w:tcBorders>
              <w:top w:val="nil"/>
              <w:left w:val="nil"/>
              <w:right w:val="single" w:color="auto" w:sz="8" w:space="0"/>
            </w:tcBorders>
            <w:shd w:val="clear" w:color="auto" w:fill="auto"/>
            <w:vAlign w:val="center"/>
          </w:tcPr>
          <w:p w14:paraId="5AD56859">
            <w:pPr>
              <w:widowControl/>
              <w:jc w:val="center"/>
              <w:rPr>
                <w:rFonts w:hint="eastAsia" w:ascii="宋体" w:hAnsi="宋体" w:eastAsia="宋体"/>
                <w:sz w:val="24"/>
              </w:rPr>
            </w:pPr>
            <w:r>
              <w:rPr>
                <w:rFonts w:hint="eastAsia" w:ascii="宋体" w:hAnsi="宋体" w:eastAsia="宋体"/>
                <w:sz w:val="24"/>
              </w:rPr>
              <w:t>学习讨论</w:t>
            </w:r>
          </w:p>
        </w:tc>
        <w:tc>
          <w:tcPr>
            <w:tcW w:w="402" w:type="pct"/>
            <w:gridSpan w:val="2"/>
            <w:tcBorders>
              <w:top w:val="nil"/>
              <w:left w:val="nil"/>
              <w:bottom w:val="single" w:color="auto" w:sz="4" w:space="0"/>
              <w:right w:val="single" w:color="auto" w:sz="8" w:space="0"/>
            </w:tcBorders>
            <w:shd w:val="clear" w:color="auto" w:fill="auto"/>
            <w:vAlign w:val="center"/>
          </w:tcPr>
          <w:p w14:paraId="4810F4E0">
            <w:pPr>
              <w:widowControl/>
              <w:jc w:val="center"/>
              <w:rPr>
                <w:rFonts w:hint="eastAsia" w:ascii="宋体" w:hAnsi="宋体" w:eastAsia="宋体"/>
                <w:sz w:val="24"/>
              </w:rPr>
            </w:pPr>
            <w:r>
              <w:rPr>
                <w:rFonts w:hint="eastAsia" w:ascii="宋体" w:hAnsi="宋体" w:eastAsia="宋体"/>
                <w:sz w:val="24"/>
              </w:rPr>
              <w:t>静音舱</w:t>
            </w:r>
          </w:p>
        </w:tc>
        <w:tc>
          <w:tcPr>
            <w:tcW w:w="2464" w:type="pct"/>
            <w:tcBorders>
              <w:top w:val="nil"/>
              <w:left w:val="nil"/>
              <w:bottom w:val="single" w:color="auto" w:sz="4" w:space="0"/>
              <w:right w:val="single" w:color="auto" w:sz="8" w:space="0"/>
            </w:tcBorders>
            <w:shd w:val="clear" w:color="auto" w:fill="auto"/>
            <w:vAlign w:val="center"/>
          </w:tcPr>
          <w:p w14:paraId="4D8F1E59">
            <w:pPr>
              <w:widowControl/>
              <w:rPr>
                <w:rFonts w:hint="eastAsia" w:ascii="宋体" w:hAnsi="宋体" w:eastAsia="宋体"/>
                <w:sz w:val="24"/>
              </w:rPr>
            </w:pPr>
            <w:r>
              <w:rPr>
                <w:rFonts w:hint="eastAsia" w:ascii="宋体" w:hAnsi="宋体" w:eastAsia="宋体"/>
                <w:sz w:val="24"/>
              </w:rPr>
              <w:t>2人，一个可移动的隔音房，能满足您很多创意空间的同时还能让房与房之间以钣金、夹板、隔音钢化玻璃、内饰吸音板、环保隔音棉等为主要围护材料，并配置光学照明系统、电气系统、热力学通风系统，给您舒适的私人空间享受。</w:t>
            </w:r>
          </w:p>
        </w:tc>
        <w:tc>
          <w:tcPr>
            <w:tcW w:w="311" w:type="pct"/>
            <w:tcBorders>
              <w:top w:val="nil"/>
              <w:left w:val="nil"/>
              <w:bottom w:val="single" w:color="auto" w:sz="4" w:space="0"/>
              <w:right w:val="single" w:color="auto" w:sz="8" w:space="0"/>
            </w:tcBorders>
            <w:shd w:val="clear" w:color="auto" w:fill="auto"/>
            <w:noWrap/>
            <w:vAlign w:val="center"/>
          </w:tcPr>
          <w:p w14:paraId="068C2888">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single" w:color="auto" w:sz="4" w:space="0"/>
              <w:right w:val="single" w:color="auto" w:sz="8" w:space="0"/>
            </w:tcBorders>
            <w:shd w:val="clear" w:color="auto" w:fill="auto"/>
            <w:noWrap/>
            <w:vAlign w:val="center"/>
          </w:tcPr>
          <w:p w14:paraId="49FBA7F9">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single" w:color="auto" w:sz="4" w:space="0"/>
              <w:right w:val="single" w:color="auto" w:sz="8" w:space="0"/>
            </w:tcBorders>
            <w:shd w:val="clear" w:color="auto" w:fill="auto"/>
            <w:noWrap/>
            <w:vAlign w:val="center"/>
          </w:tcPr>
          <w:p w14:paraId="24368294">
            <w:pPr>
              <w:widowControl/>
              <w:jc w:val="center"/>
              <w:rPr>
                <w:rFonts w:hint="eastAsia" w:ascii="宋体" w:hAnsi="宋体" w:eastAsia="宋体"/>
                <w:sz w:val="24"/>
              </w:rPr>
            </w:pPr>
          </w:p>
        </w:tc>
        <w:tc>
          <w:tcPr>
            <w:tcW w:w="412" w:type="pct"/>
            <w:tcBorders>
              <w:top w:val="nil"/>
              <w:left w:val="nil"/>
              <w:bottom w:val="single" w:color="auto" w:sz="4" w:space="0"/>
              <w:right w:val="single" w:color="auto" w:sz="8" w:space="0"/>
            </w:tcBorders>
            <w:shd w:val="clear" w:color="auto" w:fill="auto"/>
            <w:noWrap/>
            <w:vAlign w:val="center"/>
          </w:tcPr>
          <w:p w14:paraId="75876BD8">
            <w:pPr>
              <w:widowControl/>
              <w:jc w:val="center"/>
              <w:rPr>
                <w:rFonts w:hint="eastAsia" w:ascii="宋体" w:hAnsi="宋体" w:eastAsia="宋体"/>
                <w:sz w:val="24"/>
              </w:rPr>
            </w:pPr>
          </w:p>
        </w:tc>
      </w:tr>
      <w:tr w14:paraId="44993B80">
        <w:tblPrEx>
          <w:tblCellMar>
            <w:top w:w="0" w:type="dxa"/>
            <w:left w:w="108" w:type="dxa"/>
            <w:bottom w:w="0" w:type="dxa"/>
            <w:right w:w="108" w:type="dxa"/>
          </w:tblCellMar>
        </w:tblPrEx>
        <w:trPr>
          <w:trHeight w:val="58" w:hRule="atLeast"/>
        </w:trPr>
        <w:tc>
          <w:tcPr>
            <w:tcW w:w="179" w:type="pct"/>
            <w:vMerge w:val="continue"/>
            <w:tcBorders>
              <w:left w:val="single" w:color="auto" w:sz="8" w:space="0"/>
              <w:bottom w:val="nil"/>
              <w:right w:val="single" w:color="auto" w:sz="8" w:space="0"/>
            </w:tcBorders>
            <w:shd w:val="clear" w:color="auto" w:fill="auto"/>
            <w:noWrap/>
            <w:vAlign w:val="center"/>
          </w:tcPr>
          <w:p w14:paraId="0686B181">
            <w:pPr>
              <w:widowControl/>
              <w:jc w:val="center"/>
              <w:rPr>
                <w:rFonts w:hint="eastAsia" w:ascii="宋体" w:hAnsi="宋体" w:eastAsia="宋体"/>
                <w:sz w:val="24"/>
              </w:rPr>
            </w:pPr>
          </w:p>
        </w:tc>
        <w:tc>
          <w:tcPr>
            <w:tcW w:w="288" w:type="pct"/>
            <w:vMerge w:val="continue"/>
            <w:tcBorders>
              <w:left w:val="nil"/>
              <w:bottom w:val="nil"/>
              <w:right w:val="single" w:color="auto" w:sz="8" w:space="0"/>
            </w:tcBorders>
            <w:shd w:val="clear" w:color="auto" w:fill="auto"/>
            <w:vAlign w:val="center"/>
          </w:tcPr>
          <w:p w14:paraId="3CC9432A">
            <w:pPr>
              <w:widowControl/>
              <w:jc w:val="center"/>
              <w:rPr>
                <w:rFonts w:hint="eastAsia" w:ascii="宋体" w:hAnsi="宋体" w:eastAsia="宋体"/>
                <w:sz w:val="24"/>
              </w:rPr>
            </w:pPr>
          </w:p>
        </w:tc>
        <w:tc>
          <w:tcPr>
            <w:tcW w:w="318" w:type="pct"/>
            <w:vMerge w:val="continue"/>
            <w:tcBorders>
              <w:left w:val="nil"/>
              <w:bottom w:val="nil"/>
              <w:right w:val="single" w:color="auto" w:sz="8" w:space="0"/>
            </w:tcBorders>
            <w:shd w:val="clear" w:color="auto" w:fill="auto"/>
            <w:vAlign w:val="center"/>
          </w:tcPr>
          <w:p w14:paraId="6BF8AE57">
            <w:pPr>
              <w:widowControl/>
              <w:jc w:val="center"/>
              <w:rPr>
                <w:rFonts w:hint="eastAsia" w:ascii="宋体" w:hAnsi="宋体" w:eastAsia="宋体"/>
                <w:sz w:val="24"/>
              </w:rPr>
            </w:pPr>
          </w:p>
        </w:tc>
        <w:tc>
          <w:tcPr>
            <w:tcW w:w="402" w:type="pct"/>
            <w:gridSpan w:val="2"/>
            <w:tcBorders>
              <w:top w:val="single" w:color="auto" w:sz="4" w:space="0"/>
              <w:left w:val="nil"/>
              <w:bottom w:val="nil"/>
              <w:right w:val="single" w:color="auto" w:sz="8" w:space="0"/>
            </w:tcBorders>
            <w:shd w:val="clear" w:color="auto" w:fill="auto"/>
            <w:vAlign w:val="center"/>
          </w:tcPr>
          <w:p w14:paraId="2754A8B2">
            <w:pPr>
              <w:widowControl/>
              <w:jc w:val="center"/>
              <w:rPr>
                <w:rFonts w:hint="eastAsia" w:ascii="宋体" w:hAnsi="宋体" w:eastAsia="宋体"/>
                <w:sz w:val="24"/>
              </w:rPr>
            </w:pPr>
          </w:p>
        </w:tc>
        <w:tc>
          <w:tcPr>
            <w:tcW w:w="2464" w:type="pct"/>
            <w:tcBorders>
              <w:top w:val="single" w:color="auto" w:sz="4" w:space="0"/>
              <w:left w:val="nil"/>
              <w:bottom w:val="nil"/>
              <w:right w:val="single" w:color="auto" w:sz="8" w:space="0"/>
            </w:tcBorders>
            <w:shd w:val="clear" w:color="auto" w:fill="auto"/>
            <w:vAlign w:val="center"/>
          </w:tcPr>
          <w:p w14:paraId="39635FDC">
            <w:pPr>
              <w:widowControl/>
              <w:rPr>
                <w:rFonts w:hint="eastAsia" w:ascii="宋体" w:hAnsi="宋体" w:eastAsia="宋体"/>
                <w:sz w:val="24"/>
              </w:rPr>
            </w:pPr>
          </w:p>
        </w:tc>
        <w:tc>
          <w:tcPr>
            <w:tcW w:w="311" w:type="pct"/>
            <w:tcBorders>
              <w:top w:val="single" w:color="auto" w:sz="4" w:space="0"/>
              <w:left w:val="nil"/>
              <w:bottom w:val="nil"/>
              <w:right w:val="single" w:color="auto" w:sz="8" w:space="0"/>
            </w:tcBorders>
            <w:shd w:val="clear" w:color="auto" w:fill="auto"/>
            <w:noWrap/>
            <w:vAlign w:val="center"/>
          </w:tcPr>
          <w:p w14:paraId="21854AB0">
            <w:pPr>
              <w:widowControl/>
              <w:jc w:val="center"/>
              <w:rPr>
                <w:rFonts w:hint="eastAsia" w:ascii="宋体" w:hAnsi="宋体" w:eastAsia="宋体"/>
                <w:sz w:val="24"/>
              </w:rPr>
            </w:pPr>
          </w:p>
        </w:tc>
        <w:tc>
          <w:tcPr>
            <w:tcW w:w="322" w:type="pct"/>
            <w:tcBorders>
              <w:top w:val="single" w:color="auto" w:sz="4" w:space="0"/>
              <w:left w:val="nil"/>
              <w:bottom w:val="nil"/>
              <w:right w:val="single" w:color="auto" w:sz="8" w:space="0"/>
            </w:tcBorders>
            <w:shd w:val="clear" w:color="auto" w:fill="auto"/>
            <w:noWrap/>
            <w:vAlign w:val="center"/>
          </w:tcPr>
          <w:p w14:paraId="6B6517AF">
            <w:pPr>
              <w:widowControl/>
              <w:jc w:val="center"/>
              <w:rPr>
                <w:rFonts w:hint="eastAsia" w:ascii="宋体" w:hAnsi="宋体" w:eastAsia="宋体"/>
                <w:sz w:val="24"/>
              </w:rPr>
            </w:pPr>
          </w:p>
        </w:tc>
        <w:tc>
          <w:tcPr>
            <w:tcW w:w="299" w:type="pct"/>
            <w:tcBorders>
              <w:top w:val="single" w:color="auto" w:sz="4" w:space="0"/>
              <w:left w:val="nil"/>
              <w:bottom w:val="nil"/>
              <w:right w:val="single" w:color="auto" w:sz="8" w:space="0"/>
            </w:tcBorders>
            <w:shd w:val="clear" w:color="auto" w:fill="auto"/>
            <w:noWrap/>
            <w:vAlign w:val="center"/>
          </w:tcPr>
          <w:p w14:paraId="23B1F42E">
            <w:pPr>
              <w:widowControl/>
              <w:jc w:val="center"/>
              <w:rPr>
                <w:rFonts w:hint="eastAsia" w:ascii="宋体" w:hAnsi="宋体" w:eastAsia="宋体"/>
                <w:sz w:val="24"/>
              </w:rPr>
            </w:pPr>
          </w:p>
        </w:tc>
        <w:tc>
          <w:tcPr>
            <w:tcW w:w="412" w:type="pct"/>
            <w:tcBorders>
              <w:top w:val="single" w:color="auto" w:sz="4" w:space="0"/>
              <w:left w:val="nil"/>
              <w:bottom w:val="nil"/>
              <w:right w:val="single" w:color="auto" w:sz="8" w:space="0"/>
            </w:tcBorders>
            <w:shd w:val="clear" w:color="auto" w:fill="auto"/>
            <w:noWrap/>
            <w:vAlign w:val="center"/>
          </w:tcPr>
          <w:p w14:paraId="69E3215B">
            <w:pPr>
              <w:widowControl/>
              <w:jc w:val="center"/>
              <w:rPr>
                <w:rFonts w:hint="eastAsia" w:ascii="宋体" w:hAnsi="宋体" w:eastAsia="宋体"/>
                <w:sz w:val="24"/>
              </w:rPr>
            </w:pPr>
          </w:p>
        </w:tc>
      </w:tr>
      <w:tr w14:paraId="2EBF2FBA">
        <w:tblPrEx>
          <w:tblCellMar>
            <w:top w:w="0" w:type="dxa"/>
            <w:left w:w="108" w:type="dxa"/>
            <w:bottom w:w="0" w:type="dxa"/>
            <w:right w:w="108" w:type="dxa"/>
          </w:tblCellMar>
        </w:tblPrEx>
        <w:trPr>
          <w:trHeight w:val="510" w:hRule="atLeast"/>
        </w:trPr>
        <w:tc>
          <w:tcPr>
            <w:tcW w:w="179" w:type="pct"/>
            <w:tcBorders>
              <w:top w:val="nil"/>
              <w:left w:val="single" w:color="auto" w:sz="8" w:space="0"/>
              <w:bottom w:val="nil"/>
              <w:right w:val="single" w:color="auto" w:sz="8" w:space="0"/>
            </w:tcBorders>
            <w:shd w:val="clear" w:color="auto" w:fill="auto"/>
            <w:noWrap/>
            <w:vAlign w:val="center"/>
          </w:tcPr>
          <w:p w14:paraId="22BD0FC8">
            <w:pPr>
              <w:widowControl/>
              <w:jc w:val="center"/>
              <w:rPr>
                <w:rFonts w:hint="eastAsia" w:ascii="宋体" w:hAnsi="宋体" w:eastAsia="宋体"/>
                <w:sz w:val="24"/>
              </w:rPr>
            </w:pPr>
            <w:r>
              <w:rPr>
                <w:rFonts w:hint="eastAsia" w:ascii="宋体" w:hAnsi="宋体" w:eastAsia="宋体"/>
                <w:sz w:val="24"/>
              </w:rPr>
              <w:t>55</w:t>
            </w:r>
          </w:p>
        </w:tc>
        <w:tc>
          <w:tcPr>
            <w:tcW w:w="288" w:type="pct"/>
            <w:tcBorders>
              <w:top w:val="nil"/>
              <w:left w:val="nil"/>
              <w:bottom w:val="nil"/>
              <w:right w:val="single" w:color="auto" w:sz="8" w:space="0"/>
            </w:tcBorders>
            <w:shd w:val="clear" w:color="auto" w:fill="auto"/>
            <w:vAlign w:val="center"/>
          </w:tcPr>
          <w:p w14:paraId="58AF8F8B">
            <w:pPr>
              <w:widowControl/>
              <w:jc w:val="center"/>
              <w:rPr>
                <w:rFonts w:hint="eastAsia" w:ascii="宋体" w:hAnsi="宋体" w:eastAsia="宋体"/>
                <w:sz w:val="24"/>
              </w:rPr>
            </w:pPr>
          </w:p>
        </w:tc>
        <w:tc>
          <w:tcPr>
            <w:tcW w:w="318" w:type="pct"/>
            <w:tcBorders>
              <w:top w:val="nil"/>
              <w:left w:val="nil"/>
              <w:bottom w:val="nil"/>
              <w:right w:val="single" w:color="auto" w:sz="8" w:space="0"/>
            </w:tcBorders>
            <w:shd w:val="clear" w:color="auto" w:fill="auto"/>
            <w:vAlign w:val="center"/>
          </w:tcPr>
          <w:p w14:paraId="5890D7E4">
            <w:pPr>
              <w:widowControl/>
              <w:jc w:val="center"/>
              <w:rPr>
                <w:rFonts w:hint="eastAsia" w:ascii="宋体" w:hAnsi="宋体" w:eastAsia="宋体"/>
                <w:sz w:val="24"/>
              </w:rPr>
            </w:pPr>
          </w:p>
        </w:tc>
        <w:tc>
          <w:tcPr>
            <w:tcW w:w="402" w:type="pct"/>
            <w:gridSpan w:val="2"/>
            <w:tcBorders>
              <w:top w:val="nil"/>
              <w:left w:val="nil"/>
              <w:bottom w:val="nil"/>
              <w:right w:val="single" w:color="auto" w:sz="8" w:space="0"/>
            </w:tcBorders>
            <w:shd w:val="clear" w:color="auto" w:fill="auto"/>
            <w:vAlign w:val="center"/>
          </w:tcPr>
          <w:p w14:paraId="5ACF5771">
            <w:pPr>
              <w:widowControl/>
              <w:jc w:val="center"/>
              <w:rPr>
                <w:rFonts w:hint="eastAsia" w:ascii="宋体" w:hAnsi="宋体" w:eastAsia="宋体"/>
                <w:sz w:val="24"/>
              </w:rPr>
            </w:pPr>
            <w:r>
              <w:rPr>
                <w:rFonts w:hint="eastAsia" w:ascii="宋体" w:hAnsi="宋体" w:eastAsia="宋体"/>
                <w:sz w:val="24"/>
              </w:rPr>
              <w:t>电子阅读机</w:t>
            </w:r>
          </w:p>
        </w:tc>
        <w:tc>
          <w:tcPr>
            <w:tcW w:w="2464" w:type="pct"/>
            <w:tcBorders>
              <w:top w:val="nil"/>
              <w:left w:val="nil"/>
              <w:bottom w:val="nil"/>
              <w:right w:val="single" w:color="auto" w:sz="8" w:space="0"/>
            </w:tcBorders>
            <w:shd w:val="clear" w:color="auto" w:fill="auto"/>
            <w:vAlign w:val="center"/>
          </w:tcPr>
          <w:p w14:paraId="3B09398D">
            <w:pPr>
              <w:widowControl/>
              <w:rPr>
                <w:rFonts w:hint="eastAsia" w:ascii="宋体" w:hAnsi="宋体" w:eastAsia="宋体"/>
                <w:sz w:val="24"/>
              </w:rPr>
            </w:pPr>
            <w:r>
              <w:rPr>
                <w:rFonts w:ascii="宋体" w:hAnsi="宋体" w:eastAsia="宋体"/>
                <w:sz w:val="24"/>
              </w:rPr>
              <w:t>为图书馆数字化建设的重要展示窗口，为市民提供24小时不间断的电子资源阅读、下载服务。内置3000本独家授权的电子图书。图书与出版社纸书同步发行。每月更新150本。其核心理念是实现智慧的24小时电子自助借阅服务，突破图书馆时间、空间限制，为读者提供身边的移动数字化阅读服务。</w:t>
            </w:r>
          </w:p>
        </w:tc>
        <w:tc>
          <w:tcPr>
            <w:tcW w:w="311" w:type="pct"/>
            <w:tcBorders>
              <w:top w:val="nil"/>
              <w:left w:val="nil"/>
              <w:bottom w:val="nil"/>
              <w:right w:val="single" w:color="auto" w:sz="8" w:space="0"/>
            </w:tcBorders>
            <w:shd w:val="clear" w:color="auto" w:fill="auto"/>
            <w:noWrap/>
            <w:vAlign w:val="center"/>
          </w:tcPr>
          <w:p w14:paraId="1F1984CA">
            <w:pPr>
              <w:widowControl/>
              <w:jc w:val="center"/>
              <w:rPr>
                <w:rFonts w:hint="eastAsia" w:ascii="宋体" w:hAnsi="宋体" w:eastAsia="宋体"/>
                <w:sz w:val="24"/>
              </w:rPr>
            </w:pPr>
            <w:r>
              <w:rPr>
                <w:rFonts w:hint="eastAsia" w:ascii="宋体" w:hAnsi="宋体" w:eastAsia="宋体"/>
                <w:sz w:val="24"/>
              </w:rPr>
              <w:t>套</w:t>
            </w:r>
          </w:p>
        </w:tc>
        <w:tc>
          <w:tcPr>
            <w:tcW w:w="322" w:type="pct"/>
            <w:tcBorders>
              <w:top w:val="nil"/>
              <w:left w:val="nil"/>
              <w:bottom w:val="nil"/>
              <w:right w:val="single" w:color="auto" w:sz="8" w:space="0"/>
            </w:tcBorders>
            <w:shd w:val="clear" w:color="auto" w:fill="auto"/>
            <w:noWrap/>
            <w:vAlign w:val="center"/>
          </w:tcPr>
          <w:p w14:paraId="404821AD">
            <w:pPr>
              <w:widowControl/>
              <w:jc w:val="center"/>
              <w:rPr>
                <w:rFonts w:hint="eastAsia" w:ascii="宋体" w:hAnsi="宋体" w:eastAsia="宋体"/>
                <w:sz w:val="24"/>
              </w:rPr>
            </w:pPr>
            <w:r>
              <w:rPr>
                <w:rFonts w:hint="eastAsia" w:ascii="宋体" w:hAnsi="宋体" w:eastAsia="宋体"/>
                <w:sz w:val="24"/>
              </w:rPr>
              <w:t>1</w:t>
            </w:r>
          </w:p>
        </w:tc>
        <w:tc>
          <w:tcPr>
            <w:tcW w:w="299" w:type="pct"/>
            <w:tcBorders>
              <w:top w:val="nil"/>
              <w:left w:val="nil"/>
              <w:bottom w:val="nil"/>
              <w:right w:val="single" w:color="auto" w:sz="8" w:space="0"/>
            </w:tcBorders>
            <w:shd w:val="clear" w:color="auto" w:fill="auto"/>
            <w:noWrap/>
            <w:vAlign w:val="center"/>
          </w:tcPr>
          <w:p w14:paraId="19F270A4">
            <w:pPr>
              <w:widowControl/>
              <w:jc w:val="center"/>
              <w:rPr>
                <w:rFonts w:hint="eastAsia" w:ascii="宋体" w:hAnsi="宋体" w:eastAsia="宋体"/>
                <w:sz w:val="24"/>
              </w:rPr>
            </w:pPr>
          </w:p>
        </w:tc>
        <w:tc>
          <w:tcPr>
            <w:tcW w:w="412" w:type="pct"/>
            <w:tcBorders>
              <w:top w:val="nil"/>
              <w:left w:val="nil"/>
              <w:bottom w:val="nil"/>
              <w:right w:val="single" w:color="auto" w:sz="8" w:space="0"/>
            </w:tcBorders>
            <w:shd w:val="clear" w:color="auto" w:fill="auto"/>
            <w:noWrap/>
            <w:vAlign w:val="center"/>
          </w:tcPr>
          <w:p w14:paraId="282DF198">
            <w:pPr>
              <w:widowControl/>
              <w:jc w:val="center"/>
              <w:rPr>
                <w:rFonts w:hint="eastAsia" w:ascii="宋体" w:hAnsi="宋体" w:eastAsia="宋体"/>
                <w:sz w:val="24"/>
              </w:rPr>
            </w:pPr>
          </w:p>
        </w:tc>
      </w:tr>
      <w:tr w14:paraId="2E90DB65">
        <w:tblPrEx>
          <w:tblCellMar>
            <w:top w:w="0" w:type="dxa"/>
            <w:left w:w="108" w:type="dxa"/>
            <w:bottom w:w="0" w:type="dxa"/>
            <w:right w:w="108" w:type="dxa"/>
          </w:tblCellMar>
        </w:tblPrEx>
        <w:trPr>
          <w:trHeight w:val="510" w:hRule="atLeast"/>
        </w:trPr>
        <w:tc>
          <w:tcPr>
            <w:tcW w:w="179" w:type="pct"/>
            <w:tcBorders>
              <w:top w:val="nil"/>
              <w:left w:val="single" w:color="auto" w:sz="8" w:space="0"/>
              <w:bottom w:val="nil"/>
              <w:right w:val="single" w:color="auto" w:sz="8" w:space="0"/>
            </w:tcBorders>
            <w:shd w:val="clear" w:color="auto" w:fill="auto"/>
            <w:noWrap/>
            <w:vAlign w:val="center"/>
          </w:tcPr>
          <w:p w14:paraId="017C6810">
            <w:pPr>
              <w:widowControl/>
              <w:jc w:val="center"/>
              <w:rPr>
                <w:rFonts w:hint="default" w:ascii="宋体" w:hAnsi="宋体" w:eastAsia="宋体"/>
                <w:sz w:val="24"/>
                <w:lang w:val="en-US" w:eastAsia="zh-CN"/>
              </w:rPr>
            </w:pPr>
            <w:r>
              <w:rPr>
                <w:rFonts w:hint="eastAsia" w:ascii="宋体" w:hAnsi="宋体" w:eastAsia="宋体"/>
                <w:sz w:val="24"/>
                <w:lang w:val="en-US" w:eastAsia="zh-CN"/>
              </w:rPr>
              <w:t>56</w:t>
            </w:r>
          </w:p>
        </w:tc>
        <w:tc>
          <w:tcPr>
            <w:tcW w:w="288" w:type="pct"/>
            <w:tcBorders>
              <w:top w:val="nil"/>
              <w:left w:val="nil"/>
              <w:bottom w:val="nil"/>
              <w:right w:val="single" w:color="auto" w:sz="8" w:space="0"/>
            </w:tcBorders>
            <w:shd w:val="clear" w:color="auto" w:fill="auto"/>
            <w:vAlign w:val="center"/>
          </w:tcPr>
          <w:p w14:paraId="76C7B593">
            <w:pPr>
              <w:widowControl/>
              <w:jc w:val="center"/>
              <w:rPr>
                <w:rFonts w:hint="eastAsia" w:ascii="宋体" w:hAnsi="宋体" w:eastAsia="宋体"/>
                <w:sz w:val="24"/>
              </w:rPr>
            </w:pPr>
          </w:p>
        </w:tc>
        <w:tc>
          <w:tcPr>
            <w:tcW w:w="318" w:type="pct"/>
            <w:tcBorders>
              <w:top w:val="nil"/>
              <w:left w:val="nil"/>
              <w:bottom w:val="nil"/>
              <w:right w:val="single" w:color="auto" w:sz="8" w:space="0"/>
            </w:tcBorders>
            <w:shd w:val="clear" w:color="auto" w:fill="auto"/>
            <w:vAlign w:val="center"/>
          </w:tcPr>
          <w:p w14:paraId="13ADBF5B">
            <w:pPr>
              <w:widowControl/>
              <w:jc w:val="center"/>
              <w:rPr>
                <w:rFonts w:hint="eastAsia" w:ascii="宋体" w:hAnsi="宋体" w:eastAsia="宋体"/>
                <w:sz w:val="24"/>
              </w:rPr>
            </w:pPr>
          </w:p>
        </w:tc>
        <w:tc>
          <w:tcPr>
            <w:tcW w:w="402" w:type="pct"/>
            <w:gridSpan w:val="2"/>
            <w:tcBorders>
              <w:top w:val="nil"/>
              <w:left w:val="nil"/>
              <w:bottom w:val="nil"/>
              <w:right w:val="single" w:color="auto" w:sz="8" w:space="0"/>
            </w:tcBorders>
            <w:shd w:val="clear" w:color="auto" w:fill="auto"/>
            <w:vAlign w:val="center"/>
          </w:tcPr>
          <w:p w14:paraId="0551FB3F">
            <w:pPr>
              <w:widowControl/>
              <w:jc w:val="center"/>
              <w:rPr>
                <w:rFonts w:hint="eastAsia" w:ascii="宋体" w:hAnsi="宋体" w:eastAsia="宋体"/>
                <w:sz w:val="24"/>
              </w:rPr>
            </w:pPr>
            <w:r>
              <w:rPr>
                <w:rFonts w:hint="eastAsia" w:ascii="宋体" w:hAnsi="宋体" w:eastAsia="宋体"/>
                <w:sz w:val="24"/>
              </w:rPr>
              <w:t>服务器</w:t>
            </w:r>
          </w:p>
        </w:tc>
        <w:tc>
          <w:tcPr>
            <w:tcW w:w="2464" w:type="pct"/>
            <w:tcBorders>
              <w:top w:val="nil"/>
              <w:left w:val="nil"/>
              <w:bottom w:val="nil"/>
              <w:right w:val="single" w:color="auto" w:sz="8" w:space="0"/>
            </w:tcBorders>
            <w:shd w:val="clear" w:color="auto" w:fill="auto"/>
            <w:vAlign w:val="center"/>
          </w:tcPr>
          <w:p w14:paraId="07D37217">
            <w:pPr>
              <w:widowControl/>
              <w:rPr>
                <w:rFonts w:ascii="宋体" w:hAnsi="宋体" w:eastAsia="宋体"/>
                <w:sz w:val="24"/>
              </w:rPr>
            </w:pPr>
            <w:r>
              <w:rPr>
                <w:rFonts w:hint="eastAsia" w:ascii="宋体" w:hAnsi="宋体" w:eastAsia="宋体"/>
                <w:sz w:val="24"/>
              </w:rPr>
              <w:t>用于馆内数据存储</w:t>
            </w:r>
          </w:p>
        </w:tc>
        <w:tc>
          <w:tcPr>
            <w:tcW w:w="311" w:type="pct"/>
            <w:tcBorders>
              <w:top w:val="nil"/>
              <w:left w:val="nil"/>
              <w:bottom w:val="nil"/>
              <w:right w:val="single" w:color="auto" w:sz="8" w:space="0"/>
            </w:tcBorders>
            <w:shd w:val="clear" w:color="auto" w:fill="auto"/>
            <w:noWrap/>
            <w:vAlign w:val="center"/>
          </w:tcPr>
          <w:p w14:paraId="34109E74">
            <w:pPr>
              <w:widowControl/>
              <w:jc w:val="center"/>
              <w:rPr>
                <w:rFonts w:hint="eastAsia" w:ascii="宋体" w:hAnsi="宋体" w:eastAsia="宋体" w:cstheme="minorBidi"/>
                <w:kern w:val="2"/>
                <w:sz w:val="24"/>
                <w:szCs w:val="22"/>
                <w:lang w:val="en-US" w:eastAsia="zh-CN" w:bidi="ar-SA"/>
              </w:rPr>
            </w:pPr>
            <w:r>
              <w:rPr>
                <w:rFonts w:hint="eastAsia" w:ascii="宋体" w:hAnsi="宋体" w:eastAsia="宋体"/>
                <w:sz w:val="24"/>
              </w:rPr>
              <w:t>套</w:t>
            </w:r>
          </w:p>
        </w:tc>
        <w:tc>
          <w:tcPr>
            <w:tcW w:w="322" w:type="pct"/>
            <w:tcBorders>
              <w:top w:val="nil"/>
              <w:left w:val="nil"/>
              <w:bottom w:val="nil"/>
              <w:right w:val="single" w:color="auto" w:sz="8" w:space="0"/>
            </w:tcBorders>
            <w:shd w:val="clear" w:color="auto" w:fill="auto"/>
            <w:noWrap/>
            <w:vAlign w:val="center"/>
          </w:tcPr>
          <w:p w14:paraId="060CA20E">
            <w:pPr>
              <w:widowControl/>
              <w:jc w:val="center"/>
              <w:rPr>
                <w:rFonts w:hint="eastAsia" w:ascii="宋体" w:hAnsi="宋体" w:eastAsia="宋体" w:cstheme="minorBidi"/>
                <w:kern w:val="2"/>
                <w:sz w:val="24"/>
                <w:szCs w:val="22"/>
                <w:lang w:val="en-US" w:eastAsia="zh-CN" w:bidi="ar-SA"/>
              </w:rPr>
            </w:pPr>
            <w:r>
              <w:rPr>
                <w:rFonts w:hint="eastAsia" w:ascii="宋体" w:hAnsi="宋体" w:eastAsia="宋体"/>
                <w:sz w:val="24"/>
              </w:rPr>
              <w:t>1</w:t>
            </w:r>
          </w:p>
        </w:tc>
        <w:tc>
          <w:tcPr>
            <w:tcW w:w="299" w:type="pct"/>
            <w:tcBorders>
              <w:top w:val="nil"/>
              <w:left w:val="nil"/>
              <w:bottom w:val="nil"/>
              <w:right w:val="single" w:color="auto" w:sz="8" w:space="0"/>
            </w:tcBorders>
            <w:shd w:val="clear" w:color="auto" w:fill="auto"/>
            <w:noWrap/>
            <w:vAlign w:val="center"/>
          </w:tcPr>
          <w:p w14:paraId="047604B0">
            <w:pPr>
              <w:widowControl/>
              <w:jc w:val="center"/>
              <w:rPr>
                <w:rFonts w:hint="eastAsia" w:ascii="宋体" w:hAnsi="宋体" w:eastAsia="宋体"/>
                <w:sz w:val="24"/>
              </w:rPr>
            </w:pPr>
          </w:p>
        </w:tc>
        <w:tc>
          <w:tcPr>
            <w:tcW w:w="412" w:type="pct"/>
            <w:tcBorders>
              <w:top w:val="nil"/>
              <w:left w:val="nil"/>
              <w:bottom w:val="nil"/>
              <w:right w:val="single" w:color="auto" w:sz="8" w:space="0"/>
            </w:tcBorders>
            <w:shd w:val="clear" w:color="auto" w:fill="auto"/>
            <w:noWrap/>
            <w:vAlign w:val="center"/>
          </w:tcPr>
          <w:p w14:paraId="4CF5E4F7">
            <w:pPr>
              <w:widowControl/>
              <w:jc w:val="center"/>
              <w:rPr>
                <w:rFonts w:hint="eastAsia" w:ascii="宋体" w:hAnsi="宋体" w:eastAsia="宋体"/>
                <w:sz w:val="24"/>
              </w:rPr>
            </w:pPr>
          </w:p>
        </w:tc>
      </w:tr>
      <w:tr w14:paraId="74EEDB41">
        <w:tblPrEx>
          <w:tblCellMar>
            <w:top w:w="0" w:type="dxa"/>
            <w:left w:w="108" w:type="dxa"/>
            <w:bottom w:w="0" w:type="dxa"/>
            <w:right w:w="108" w:type="dxa"/>
          </w:tblCellMar>
        </w:tblPrEx>
        <w:trPr>
          <w:trHeight w:val="726" w:hRule="atLeast"/>
        </w:trPr>
        <w:tc>
          <w:tcPr>
            <w:tcW w:w="4287" w:type="pct"/>
            <w:gridSpan w:val="8"/>
            <w:tcBorders>
              <w:top w:val="nil"/>
              <w:left w:val="single" w:color="auto" w:sz="8" w:space="0"/>
              <w:bottom w:val="nil"/>
              <w:right w:val="single" w:color="auto" w:sz="8" w:space="0"/>
            </w:tcBorders>
            <w:shd w:val="clear" w:color="auto" w:fill="auto"/>
            <w:noWrap/>
            <w:vAlign w:val="center"/>
          </w:tcPr>
          <w:p w14:paraId="49F59857">
            <w:pPr>
              <w:widowControl/>
              <w:jc w:val="right"/>
              <w:rPr>
                <w:rFonts w:hint="default" w:ascii="宋体" w:hAnsi="宋体" w:eastAsia="宋体"/>
                <w:b/>
                <w:bCs/>
                <w:sz w:val="24"/>
                <w:lang w:val="en-US" w:eastAsia="zh-CN"/>
              </w:rPr>
            </w:pPr>
            <w:r>
              <w:rPr>
                <w:rFonts w:hint="eastAsia" w:ascii="宋体" w:hAnsi="宋体" w:eastAsia="宋体"/>
                <w:b/>
                <w:bCs/>
                <w:sz w:val="24"/>
                <w:lang w:val="en-US" w:eastAsia="zh-CN"/>
              </w:rPr>
              <w:t>合计总价（含税）</w:t>
            </w:r>
          </w:p>
        </w:tc>
        <w:tc>
          <w:tcPr>
            <w:tcW w:w="712" w:type="pct"/>
            <w:gridSpan w:val="2"/>
            <w:tcBorders>
              <w:top w:val="nil"/>
              <w:left w:val="nil"/>
              <w:bottom w:val="nil"/>
              <w:right w:val="single" w:color="auto" w:sz="8" w:space="0"/>
            </w:tcBorders>
            <w:shd w:val="clear" w:color="auto" w:fill="auto"/>
            <w:noWrap/>
            <w:vAlign w:val="center"/>
          </w:tcPr>
          <w:p w14:paraId="5F325BAC">
            <w:pPr>
              <w:widowControl/>
              <w:jc w:val="center"/>
              <w:rPr>
                <w:rFonts w:hint="eastAsia" w:ascii="宋体" w:hAnsi="宋体" w:eastAsia="宋体"/>
                <w:sz w:val="24"/>
              </w:rPr>
            </w:pPr>
          </w:p>
        </w:tc>
      </w:tr>
    </w:tbl>
    <w:p w14:paraId="6506A73E">
      <w:pPr>
        <w:pStyle w:val="4"/>
        <w:numPr>
          <w:ilvl w:val="0"/>
          <w:numId w:val="0"/>
        </w:numPr>
        <w:ind w:left="0" w:leftChars="0" w:firstLine="0" w:firstLineChars="0"/>
        <w:outlineLvl w:val="9"/>
        <w:rPr>
          <w:rFonts w:hint="default"/>
          <w:color w:val="auto"/>
          <w:lang w:val="en-US"/>
        </w:rPr>
        <w:sectPr>
          <w:pgSz w:w="16838" w:h="11906" w:orient="landscape"/>
          <w:pgMar w:top="1800" w:right="1440" w:bottom="1800" w:left="1440" w:header="851" w:footer="992" w:gutter="0"/>
          <w:cols w:space="425" w:num="1"/>
          <w:docGrid w:type="lines" w:linePitch="312" w:charSpace="0"/>
        </w:sectPr>
      </w:pPr>
    </w:p>
    <w:p w14:paraId="3BBC69E9">
      <w:pPr>
        <w:pStyle w:val="4"/>
        <w:numPr>
          <w:ilvl w:val="0"/>
          <w:numId w:val="0"/>
        </w:numPr>
        <w:spacing w:line="240" w:lineRule="auto"/>
        <w:ind w:left="0" w:leftChars="0" w:firstLine="0" w:firstLineChars="0"/>
        <w:outlineLvl w:val="0"/>
        <w:rPr>
          <w:rFonts w:hint="default" w:eastAsia="宋体"/>
          <w:color w:val="auto"/>
          <w:lang w:val="en-US" w:eastAsia="zh-CN"/>
        </w:rPr>
      </w:pPr>
      <w:bookmarkStart w:id="9" w:name="_Toc248"/>
      <w:r>
        <w:rPr>
          <w:rFonts w:hint="eastAsia"/>
          <w:color w:val="auto"/>
          <w:lang w:val="en-US" w:eastAsia="zh-CN"/>
        </w:rPr>
        <w:t>二、</w:t>
      </w:r>
      <w:r>
        <w:rPr>
          <w:rFonts w:hint="eastAsia" w:ascii="宋体" w:hAnsi="宋体" w:eastAsia="宋体"/>
          <w:sz w:val="24"/>
          <w:szCs w:val="24"/>
        </w:rPr>
        <w:t>技术参数</w:t>
      </w:r>
      <w:bookmarkEnd w:id="9"/>
    </w:p>
    <w:p w14:paraId="4F595AD8">
      <w:pPr>
        <w:pStyle w:val="5"/>
        <w:numPr>
          <w:ilvl w:val="0"/>
          <w:numId w:val="3"/>
        </w:numPr>
        <w:spacing w:line="240" w:lineRule="auto"/>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图书RFID标签</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7957"/>
      </w:tblGrid>
      <w:tr w14:paraId="6892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1" w:type="pct"/>
            <w:tcBorders>
              <w:tl2br w:val="nil"/>
              <w:tr2bl w:val="nil"/>
            </w:tcBorders>
            <w:shd w:val="clear" w:color="auto" w:fill="E6E6E6"/>
            <w:vAlign w:val="center"/>
          </w:tcPr>
          <w:p w14:paraId="74A4A723">
            <w:pPr>
              <w:spacing w:line="360" w:lineRule="auto"/>
              <w:jc w:val="center"/>
              <w:rPr>
                <w:rFonts w:hint="eastAsia" w:ascii="宋体" w:hAnsi="宋体" w:eastAsia="宋体" w:cs="宋体"/>
                <w:b/>
                <w:sz w:val="24"/>
              </w:rPr>
            </w:pPr>
            <w:r>
              <w:rPr>
                <w:rFonts w:hint="eastAsia" w:ascii="宋体" w:hAnsi="宋体" w:eastAsia="宋体" w:cs="宋体"/>
                <w:b/>
                <w:sz w:val="24"/>
              </w:rPr>
              <w:t>类别</w:t>
            </w:r>
          </w:p>
        </w:tc>
        <w:tc>
          <w:tcPr>
            <w:tcW w:w="4219" w:type="pct"/>
            <w:tcBorders>
              <w:tl2br w:val="nil"/>
              <w:tr2bl w:val="nil"/>
            </w:tcBorders>
            <w:shd w:val="clear" w:color="auto" w:fill="E6E6E6"/>
            <w:vAlign w:val="center"/>
          </w:tcPr>
          <w:p w14:paraId="79E3CCF7">
            <w:pPr>
              <w:spacing w:line="360" w:lineRule="auto"/>
              <w:jc w:val="center"/>
              <w:rPr>
                <w:rFonts w:hint="eastAsia" w:ascii="宋体" w:hAnsi="宋体" w:eastAsia="宋体" w:cs="宋体"/>
                <w:b/>
                <w:sz w:val="24"/>
              </w:rPr>
            </w:pPr>
            <w:r>
              <w:rPr>
                <w:rFonts w:hint="eastAsia" w:ascii="宋体" w:hAnsi="宋体" w:eastAsia="宋体" w:cs="宋体"/>
                <w:b/>
                <w:sz w:val="24"/>
              </w:rPr>
              <w:t>指标</w:t>
            </w:r>
          </w:p>
        </w:tc>
      </w:tr>
      <w:tr w14:paraId="4D72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1" w:type="pct"/>
            <w:tcBorders>
              <w:tl2br w:val="nil"/>
              <w:tr2bl w:val="nil"/>
            </w:tcBorders>
            <w:shd w:val="clear" w:color="auto" w:fill="auto"/>
            <w:vAlign w:val="center"/>
          </w:tcPr>
          <w:p w14:paraId="47040A0E">
            <w:pPr>
              <w:spacing w:line="360" w:lineRule="auto"/>
              <w:jc w:val="center"/>
              <w:rPr>
                <w:rFonts w:hint="eastAsia" w:ascii="宋体" w:hAnsi="宋体" w:eastAsia="宋体" w:cs="宋体"/>
                <w:b/>
                <w:sz w:val="24"/>
              </w:rPr>
            </w:pPr>
            <w:r>
              <w:rPr>
                <w:rFonts w:hint="eastAsia" w:ascii="宋体" w:hAnsi="宋体" w:eastAsia="宋体" w:cs="宋体"/>
                <w:b/>
                <w:sz w:val="24"/>
              </w:rPr>
              <w:t>参数要求</w:t>
            </w:r>
          </w:p>
        </w:tc>
        <w:tc>
          <w:tcPr>
            <w:tcW w:w="4219" w:type="pct"/>
            <w:tcBorders>
              <w:tl2br w:val="nil"/>
              <w:tr2bl w:val="nil"/>
            </w:tcBorders>
          </w:tcPr>
          <w:p w14:paraId="7374D18B">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标签须具备存储器，存储在其中的资料可重复读、写；</w:t>
            </w:r>
          </w:p>
          <w:p w14:paraId="16C2F9D9">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标签应支持非接触式地读取和写入，加快文献流通的处理速度；</w:t>
            </w:r>
          </w:p>
          <w:p w14:paraId="158D3A86">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标签应具备一定的抗冲突性，能保证多个标签地同时可靠识别；</w:t>
            </w:r>
          </w:p>
          <w:p w14:paraId="2A9B5C88">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标签具有较高的安全性，防止存储在其中的信息被随意读取或改写；</w:t>
            </w:r>
          </w:p>
          <w:p w14:paraId="59E8F9C9">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标签为无源标签，应具有不可改写的唯一序列号（UID）；</w:t>
            </w:r>
          </w:p>
          <w:p w14:paraId="33CF439D">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支持用户自定义数据格式和内容，应具有良好的扩展性；</w:t>
            </w:r>
          </w:p>
          <w:p w14:paraId="2B98F0FC">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应支持相关的RFID阅读产品设备在非常短的时间内读取存储在标签中的资料；</w:t>
            </w:r>
          </w:p>
          <w:p w14:paraId="48285047">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标签须自带单面粘性，粘贴后不易撕毁脱落，应保证在标签质保期内（10年）不开胶脱落，同时应保证采用中性粘胶对图书及其它介质黏贴表面无损害；</w:t>
            </w:r>
          </w:p>
          <w:p w14:paraId="4943B07C">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标签须为卷状包装，支持在电动或手动标签分配器中方便分配抽取；</w:t>
            </w:r>
          </w:p>
          <w:p w14:paraId="0EBA62D3">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工作频率13.56MHz；</w:t>
            </w:r>
          </w:p>
          <w:p w14:paraId="630508D9">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符合标准ISO15693；</w:t>
            </w:r>
          </w:p>
          <w:p w14:paraId="52A5DB0C">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工作模式为无源；</w:t>
            </w:r>
          </w:p>
          <w:p w14:paraId="76337262">
            <w:pPr>
              <w:numPr>
                <w:ilvl w:val="0"/>
                <w:numId w:val="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参考尺寸：50*50（单位：mm）。</w:t>
            </w:r>
          </w:p>
        </w:tc>
      </w:tr>
      <w:tr w14:paraId="2234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1" w:type="pct"/>
            <w:tcBorders>
              <w:tl2br w:val="nil"/>
              <w:tr2bl w:val="nil"/>
            </w:tcBorders>
            <w:shd w:val="clear" w:color="auto" w:fill="auto"/>
            <w:vAlign w:val="center"/>
          </w:tcPr>
          <w:p w14:paraId="5C9AE0A7">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4219" w:type="pct"/>
            <w:tcBorders>
              <w:tl2br w:val="nil"/>
              <w:tr2bl w:val="nil"/>
            </w:tcBorders>
          </w:tcPr>
          <w:p w14:paraId="0515B18F">
            <w:pPr>
              <w:numPr>
                <w:ilvl w:val="0"/>
                <w:numId w:val="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人工给图书粘贴RFID图书标签，同时实现图书信息与RFID标签的绑定；</w:t>
            </w:r>
          </w:p>
          <w:p w14:paraId="09E9B4BF">
            <w:pPr>
              <w:numPr>
                <w:ilvl w:val="0"/>
                <w:numId w:val="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数据规范要求遵循相关数据模型规范；</w:t>
            </w:r>
          </w:p>
          <w:p w14:paraId="45E4047C">
            <w:pPr>
              <w:numPr>
                <w:ilvl w:val="0"/>
                <w:numId w:val="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完成图书标签数据转换，要求准确无遗漏；</w:t>
            </w:r>
          </w:p>
          <w:p w14:paraId="20C81AEE">
            <w:pPr>
              <w:numPr>
                <w:ilvl w:val="0"/>
                <w:numId w:val="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图书标签数据转换的合格率≥99.95%；</w:t>
            </w:r>
          </w:p>
          <w:p w14:paraId="4EC58A8F">
            <w:pPr>
              <w:numPr>
                <w:ilvl w:val="0"/>
                <w:numId w:val="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图书标签粘贴的合格率≥99.95%。</w:t>
            </w:r>
          </w:p>
        </w:tc>
      </w:tr>
    </w:tbl>
    <w:p w14:paraId="01E823AB">
      <w:pPr>
        <w:rPr>
          <w:rFonts w:hint="eastAsia" w:ascii="宋体" w:hAnsi="宋体" w:eastAsia="宋体"/>
          <w:sz w:val="24"/>
        </w:rPr>
      </w:pPr>
    </w:p>
    <w:p w14:paraId="1A22A292">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层架RFID标签</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7985"/>
      </w:tblGrid>
      <w:tr w14:paraId="0785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tl2br w:val="nil"/>
              <w:tr2bl w:val="nil"/>
            </w:tcBorders>
            <w:shd w:val="clear" w:color="auto" w:fill="auto"/>
            <w:vAlign w:val="center"/>
          </w:tcPr>
          <w:p w14:paraId="67FD081D">
            <w:pPr>
              <w:spacing w:line="360" w:lineRule="auto"/>
              <w:jc w:val="center"/>
              <w:rPr>
                <w:rFonts w:hint="eastAsia" w:ascii="宋体" w:hAnsi="宋体" w:eastAsia="宋体" w:cs="宋体"/>
                <w:b/>
                <w:sz w:val="24"/>
              </w:rPr>
            </w:pPr>
            <w:r>
              <w:rPr>
                <w:rFonts w:hint="eastAsia" w:ascii="宋体" w:hAnsi="宋体" w:eastAsia="宋体" w:cs="宋体"/>
                <w:b/>
                <w:sz w:val="24"/>
              </w:rPr>
              <w:t>类别</w:t>
            </w:r>
          </w:p>
        </w:tc>
        <w:tc>
          <w:tcPr>
            <w:tcW w:w="4234" w:type="pct"/>
            <w:tcBorders>
              <w:tl2br w:val="nil"/>
              <w:tr2bl w:val="nil"/>
            </w:tcBorders>
            <w:shd w:val="clear" w:color="auto" w:fill="auto"/>
          </w:tcPr>
          <w:p w14:paraId="60D0C09E">
            <w:pPr>
              <w:spacing w:line="360" w:lineRule="auto"/>
              <w:jc w:val="center"/>
              <w:rPr>
                <w:rFonts w:hint="eastAsia" w:ascii="宋体" w:hAnsi="宋体" w:eastAsia="宋体" w:cs="宋体"/>
                <w:b/>
                <w:sz w:val="24"/>
              </w:rPr>
            </w:pPr>
            <w:r>
              <w:rPr>
                <w:rFonts w:hint="eastAsia" w:ascii="宋体" w:hAnsi="宋体" w:eastAsia="宋体" w:cs="宋体"/>
                <w:b/>
                <w:sz w:val="24"/>
              </w:rPr>
              <w:t>指标</w:t>
            </w:r>
          </w:p>
        </w:tc>
      </w:tr>
      <w:tr w14:paraId="6FAC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tl2br w:val="nil"/>
              <w:tr2bl w:val="nil"/>
            </w:tcBorders>
            <w:vAlign w:val="center"/>
          </w:tcPr>
          <w:p w14:paraId="7F27E44A">
            <w:pPr>
              <w:spacing w:line="360" w:lineRule="auto"/>
              <w:jc w:val="center"/>
              <w:rPr>
                <w:rFonts w:hint="eastAsia" w:ascii="宋体" w:hAnsi="宋体" w:eastAsia="宋体" w:cs="宋体"/>
                <w:b/>
                <w:sz w:val="24"/>
              </w:rPr>
            </w:pPr>
            <w:r>
              <w:rPr>
                <w:rFonts w:hint="eastAsia" w:ascii="宋体" w:hAnsi="宋体" w:eastAsia="宋体" w:cs="宋体"/>
                <w:b/>
                <w:sz w:val="24"/>
              </w:rPr>
              <w:t>参数要求</w:t>
            </w:r>
          </w:p>
        </w:tc>
        <w:tc>
          <w:tcPr>
            <w:tcW w:w="4234" w:type="pct"/>
            <w:tcBorders>
              <w:tl2br w:val="nil"/>
              <w:tr2bl w:val="nil"/>
            </w:tcBorders>
          </w:tcPr>
          <w:p w14:paraId="5F236E4B">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能够支撑馆员进行盘点、顺架、倒架、上架等工作；</w:t>
            </w:r>
          </w:p>
          <w:p w14:paraId="48ED3C22">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标签适用于图书馆的通用书架，表面可打印相关信息；</w:t>
            </w:r>
          </w:p>
          <w:p w14:paraId="53776264">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标签为自带单面不干胶,可以粘贴方式安装于书架上；</w:t>
            </w:r>
          </w:p>
          <w:p w14:paraId="6D47ECB2">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标签应保证采用中性粘胶，确保对粘贴介质表面无损害；</w:t>
            </w:r>
          </w:p>
          <w:p w14:paraId="659E323A">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标签安装要求牢固，不脱落；</w:t>
            </w:r>
          </w:p>
          <w:p w14:paraId="28ED448D">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支持非接触式的读取和写入；</w:t>
            </w:r>
          </w:p>
          <w:p w14:paraId="5A84A8B2">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具有不可改写的唯一序列号（UID）供识别和加密；</w:t>
            </w:r>
          </w:p>
          <w:p w14:paraId="78E6B31B">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标签具有一定的可靠性，能保证多个标签地同时可靠识别；</w:t>
            </w:r>
          </w:p>
          <w:p w14:paraId="664823AC">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标签具有较高的安全性，防止存储在其中的信息被随意读取或改写；</w:t>
            </w:r>
          </w:p>
          <w:p w14:paraId="7F38A79E">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工作频率13.56MHz；</w:t>
            </w:r>
          </w:p>
          <w:p w14:paraId="1FB089B5">
            <w:pPr>
              <w:numPr>
                <w:ilvl w:val="0"/>
                <w:numId w:val="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符合标准ISO15693。</w:t>
            </w:r>
          </w:p>
        </w:tc>
      </w:tr>
    </w:tbl>
    <w:p w14:paraId="559DBBBA">
      <w:pPr>
        <w:rPr>
          <w:rFonts w:hint="eastAsia" w:ascii="宋体" w:hAnsi="宋体" w:eastAsia="宋体"/>
          <w:sz w:val="24"/>
        </w:rPr>
      </w:pPr>
    </w:p>
    <w:p w14:paraId="0C888CAF">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RFID读者证</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0919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3" w:type="pct"/>
            <w:vAlign w:val="center"/>
          </w:tcPr>
          <w:p w14:paraId="3AD5FCAF">
            <w:pPr>
              <w:spacing w:line="360" w:lineRule="auto"/>
              <w:jc w:val="center"/>
              <w:rPr>
                <w:rFonts w:hint="eastAsia" w:ascii="宋体" w:hAnsi="宋体" w:eastAsia="宋体" w:cs="宋体"/>
                <w:b/>
                <w:sz w:val="24"/>
              </w:rPr>
            </w:pPr>
            <w:r>
              <w:rPr>
                <w:rFonts w:hint="eastAsia" w:ascii="宋体" w:hAnsi="宋体" w:eastAsia="宋体" w:cs="宋体"/>
                <w:b/>
                <w:sz w:val="24"/>
              </w:rPr>
              <w:t>类别</w:t>
            </w:r>
          </w:p>
        </w:tc>
        <w:tc>
          <w:tcPr>
            <w:tcW w:w="4247" w:type="pct"/>
          </w:tcPr>
          <w:p w14:paraId="06BABED4">
            <w:pPr>
              <w:spacing w:line="360" w:lineRule="auto"/>
              <w:jc w:val="center"/>
              <w:rPr>
                <w:rFonts w:hint="eastAsia" w:ascii="宋体" w:hAnsi="宋体" w:eastAsia="宋体" w:cs="宋体"/>
                <w:b/>
                <w:sz w:val="24"/>
              </w:rPr>
            </w:pPr>
          </w:p>
        </w:tc>
      </w:tr>
      <w:tr w14:paraId="79CC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165B855B">
            <w:pPr>
              <w:spacing w:line="360" w:lineRule="auto"/>
              <w:jc w:val="center"/>
              <w:rPr>
                <w:rFonts w:hint="eastAsia" w:ascii="宋体" w:hAnsi="宋体" w:eastAsia="宋体" w:cs="宋体"/>
                <w:b/>
                <w:sz w:val="24"/>
              </w:rPr>
            </w:pPr>
            <w:r>
              <w:rPr>
                <w:rFonts w:hint="eastAsia" w:ascii="宋体" w:hAnsi="宋体" w:eastAsia="宋体" w:cs="宋体"/>
                <w:b/>
                <w:sz w:val="24"/>
              </w:rPr>
              <w:t>功能要求</w:t>
            </w:r>
          </w:p>
        </w:tc>
        <w:tc>
          <w:tcPr>
            <w:tcW w:w="4247" w:type="pct"/>
          </w:tcPr>
          <w:p w14:paraId="3310BED3">
            <w:pPr>
              <w:numPr>
                <w:ilvl w:val="0"/>
                <w:numId w:val="7"/>
              </w:num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读者证中的芯片有存储器，存储在其中的资料可重复读、写；</w:t>
            </w:r>
          </w:p>
          <w:p w14:paraId="0F843076">
            <w:pPr>
              <w:numPr>
                <w:ilvl w:val="0"/>
                <w:numId w:val="7"/>
              </w:num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读者证中存储基本信息，根据需要提供最优化的数据结构存储方案和存取管理程序，优化读取速度，提高处理效率；</w:t>
            </w:r>
          </w:p>
          <w:p w14:paraId="72FF50D1">
            <w:pPr>
              <w:numPr>
                <w:ilvl w:val="0"/>
                <w:numId w:val="7"/>
              </w:num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读者证非接触式地读取和写入，支持读者能够快速完成借书、检索、还书等操作；</w:t>
            </w:r>
          </w:p>
          <w:p w14:paraId="0079134D">
            <w:pPr>
              <w:numPr>
                <w:ilvl w:val="0"/>
                <w:numId w:val="7"/>
              </w:num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读者证具有较高的安全性，防止存储在其中的信息被随意读取或改写；</w:t>
            </w:r>
          </w:p>
          <w:p w14:paraId="441DFC9F">
            <w:pPr>
              <w:numPr>
                <w:ilvl w:val="0"/>
                <w:numId w:val="7"/>
              </w:num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具有不可改写的唯一序列号（TID）供识别和加密；</w:t>
            </w:r>
          </w:p>
          <w:p w14:paraId="1EF69E9F">
            <w:pPr>
              <w:numPr>
                <w:ilvl w:val="0"/>
                <w:numId w:val="7"/>
              </w:num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符合标准：ISO15693；</w:t>
            </w:r>
          </w:p>
          <w:p w14:paraId="48C5EFF1">
            <w:pPr>
              <w:numPr>
                <w:ilvl w:val="0"/>
                <w:numId w:val="7"/>
              </w:numPr>
              <w:spacing w:line="360" w:lineRule="auto"/>
              <w:rPr>
                <w:rFonts w:hint="eastAsia" w:ascii="宋体" w:hAnsi="宋体" w:eastAsia="宋体" w:cs="Times New Roman"/>
                <w:color w:val="000000"/>
                <w:sz w:val="24"/>
              </w:rPr>
            </w:pPr>
            <w:r>
              <w:rPr>
                <w:rFonts w:hint="eastAsia" w:ascii="宋体" w:hAnsi="宋体" w:eastAsia="宋体" w:cs="Times New Roman"/>
                <w:color w:val="000000"/>
                <w:sz w:val="24"/>
              </w:rPr>
              <w:t>工作频率：13.56MHz。</w:t>
            </w:r>
          </w:p>
        </w:tc>
      </w:tr>
    </w:tbl>
    <w:p w14:paraId="203538E3">
      <w:pPr>
        <w:rPr>
          <w:rFonts w:hint="eastAsia" w:ascii="宋体" w:hAnsi="宋体" w:eastAsia="宋体"/>
          <w:sz w:val="24"/>
        </w:rPr>
      </w:pPr>
    </w:p>
    <w:p w14:paraId="03F331AF">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智能盘点车</w:t>
      </w:r>
    </w:p>
    <w:tbl>
      <w:tblPr>
        <w:tblStyle w:val="16"/>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976"/>
      </w:tblGrid>
      <w:tr w14:paraId="07D5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771" w:type="pct"/>
            <w:vAlign w:val="center"/>
          </w:tcPr>
          <w:p w14:paraId="1C35FAC6">
            <w:pPr>
              <w:spacing w:line="360" w:lineRule="auto"/>
              <w:rPr>
                <w:rFonts w:hint="eastAsia" w:ascii="宋体" w:hAnsi="宋体" w:eastAsia="宋体" w:cs="Times New Roman"/>
                <w:b/>
                <w:sz w:val="24"/>
              </w:rPr>
            </w:pPr>
            <w:r>
              <w:rPr>
                <w:rFonts w:hint="eastAsia" w:ascii="宋体" w:hAnsi="宋体" w:eastAsia="宋体" w:cs="Times New Roman"/>
                <w:b/>
                <w:sz w:val="24"/>
              </w:rPr>
              <w:t>类别</w:t>
            </w:r>
          </w:p>
        </w:tc>
        <w:tc>
          <w:tcPr>
            <w:tcW w:w="4229" w:type="pct"/>
          </w:tcPr>
          <w:p w14:paraId="428C470D">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58F2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71" w:type="pct"/>
            <w:vAlign w:val="center"/>
          </w:tcPr>
          <w:p w14:paraId="2C42A431">
            <w:pPr>
              <w:spacing w:line="360" w:lineRule="auto"/>
              <w:jc w:val="center"/>
              <w:rPr>
                <w:rFonts w:hint="eastAsia" w:ascii="宋体" w:hAnsi="宋体" w:eastAsia="宋体" w:cs="Times New Roman"/>
                <w:b/>
                <w:sz w:val="24"/>
              </w:rPr>
            </w:pPr>
            <w:r>
              <w:rPr>
                <w:rFonts w:hint="eastAsia" w:ascii="宋体" w:hAnsi="宋体" w:eastAsia="宋体" w:cs="Times New Roman"/>
                <w:b/>
                <w:sz w:val="24"/>
              </w:rPr>
              <w:t>功能要求</w:t>
            </w:r>
          </w:p>
        </w:tc>
        <w:tc>
          <w:tcPr>
            <w:tcW w:w="4229" w:type="pct"/>
          </w:tcPr>
          <w:p w14:paraId="32143400">
            <w:pPr>
              <w:numPr>
                <w:ilvl w:val="0"/>
                <w:numId w:val="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盘点设备配备触摸屏，应具有图形化友好操作界面。</w:t>
            </w:r>
          </w:p>
          <w:p w14:paraId="180735E9">
            <w:pPr>
              <w:numPr>
                <w:ilvl w:val="0"/>
                <w:numId w:val="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设备配套软件应能实现图书盘点、错架、上架、下架等功能。</w:t>
            </w:r>
          </w:p>
          <w:p w14:paraId="48CEDA38">
            <w:pPr>
              <w:numPr>
                <w:ilvl w:val="0"/>
                <w:numId w:val="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盘点：应能显示当前层应有图书数，并能够生成在架图书列表，同在借图书列表比对后能生成遗失图书列表、错架图书列表，以及提示错架图书正确位置。</w:t>
            </w:r>
          </w:p>
          <w:p w14:paraId="2013D112">
            <w:pPr>
              <w:numPr>
                <w:ilvl w:val="0"/>
                <w:numId w:val="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上架：扫描上架图书，应提示图书应在的物理位置。</w:t>
            </w:r>
          </w:p>
          <w:p w14:paraId="473A6377">
            <w:pPr>
              <w:numPr>
                <w:ilvl w:val="0"/>
                <w:numId w:val="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查找：在盘点操作界面输入检索条件，应在对在架图书点检时自动提示。</w:t>
            </w:r>
          </w:p>
          <w:p w14:paraId="64739CBC">
            <w:pPr>
              <w:numPr>
                <w:ilvl w:val="0"/>
                <w:numId w:val="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图书定位：应支持将图书架位信息与单册信息相关联，更新单册位置信息，并提供系统显示。</w:t>
            </w:r>
          </w:p>
          <w:p w14:paraId="6BBE8515">
            <w:pPr>
              <w:numPr>
                <w:ilvl w:val="0"/>
                <w:numId w:val="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下架：应支持在服务器上对图书单册信息进行批处理更改，对在架图书进行盘点，遇到表单上的图书进行提示。</w:t>
            </w:r>
          </w:p>
          <w:p w14:paraId="46D88FEF">
            <w:pPr>
              <w:numPr>
                <w:ilvl w:val="0"/>
                <w:numId w:val="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数据采集处理及批处理：应支持在盘点过程中生成表单。</w:t>
            </w:r>
          </w:p>
        </w:tc>
      </w:tr>
      <w:tr w14:paraId="43F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71" w:type="pct"/>
            <w:vAlign w:val="center"/>
          </w:tcPr>
          <w:p w14:paraId="0FE086A7">
            <w:pPr>
              <w:spacing w:line="360" w:lineRule="auto"/>
              <w:jc w:val="center"/>
              <w:rPr>
                <w:rFonts w:hint="eastAsia" w:ascii="宋体" w:hAnsi="宋体" w:eastAsia="宋体" w:cs="Times New Roman"/>
                <w:b/>
                <w:sz w:val="24"/>
              </w:rPr>
            </w:pPr>
            <w:r>
              <w:rPr>
                <w:rFonts w:hint="eastAsia" w:ascii="宋体" w:hAnsi="宋体" w:eastAsia="宋体" w:cs="Times New Roman"/>
                <w:b/>
                <w:sz w:val="24"/>
              </w:rPr>
              <w:t>规格要求</w:t>
            </w:r>
          </w:p>
        </w:tc>
        <w:tc>
          <w:tcPr>
            <w:tcW w:w="4229" w:type="pct"/>
            <w:vAlign w:val="center"/>
          </w:tcPr>
          <w:p w14:paraId="3491D32D">
            <w:pPr>
              <w:numPr>
                <w:ilvl w:val="0"/>
                <w:numId w:val="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应符合ISO15693标准</w:t>
            </w:r>
          </w:p>
          <w:p w14:paraId="5209B0AD">
            <w:pPr>
              <w:numPr>
                <w:ilvl w:val="0"/>
                <w:numId w:val="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应支持13.56MHz波段频率</w:t>
            </w:r>
          </w:p>
          <w:p w14:paraId="1D97AA1C">
            <w:pPr>
              <w:numPr>
                <w:ilvl w:val="0"/>
                <w:numId w:val="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显示屏部分</w:t>
            </w:r>
            <w:r>
              <w:rPr>
                <w:rFonts w:hint="eastAsia" w:ascii="宋体" w:hAnsi="宋体" w:eastAsia="宋体" w:cs="Times New Roman"/>
                <w:color w:val="000000"/>
                <w:sz w:val="24"/>
              </w:rPr>
              <w:tab/>
            </w:r>
            <w:r>
              <w:rPr>
                <w:rFonts w:hint="eastAsia" w:ascii="宋体" w:hAnsi="宋体" w:eastAsia="宋体" w:cs="Times New Roman"/>
                <w:color w:val="000000"/>
                <w:sz w:val="24"/>
              </w:rPr>
              <w:t>:</w:t>
            </w:r>
          </w:p>
          <w:p w14:paraId="6157914F">
            <w:pPr>
              <w:numPr>
                <w:ilvl w:val="0"/>
                <w:numId w:val="1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尺寸不低于21.5寸</w:t>
            </w:r>
          </w:p>
          <w:p w14:paraId="50BA6C12">
            <w:pPr>
              <w:numPr>
                <w:ilvl w:val="0"/>
                <w:numId w:val="1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亮度不低于250cd/m</w:t>
            </w:r>
            <w:r>
              <w:rPr>
                <w:rFonts w:ascii="宋体" w:hAnsi="宋体" w:eastAsia="宋体" w:cs="Calibri"/>
                <w:color w:val="000000"/>
                <w:sz w:val="24"/>
              </w:rPr>
              <w:t>²</w:t>
            </w:r>
          </w:p>
          <w:p w14:paraId="3C62B84C">
            <w:pPr>
              <w:numPr>
                <w:ilvl w:val="0"/>
                <w:numId w:val="1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屏幕比例应符合16：9</w:t>
            </w:r>
          </w:p>
          <w:p w14:paraId="5A0281C2">
            <w:pPr>
              <w:numPr>
                <w:ilvl w:val="0"/>
                <w:numId w:val="1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最大分辨率不低于1080×1920</w:t>
            </w:r>
          </w:p>
          <w:p w14:paraId="2F3E7460">
            <w:pPr>
              <w:numPr>
                <w:ilvl w:val="0"/>
                <w:numId w:val="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主机内存不低于8G，存储不低于128G工业主板</w:t>
            </w:r>
            <w:r>
              <w:rPr>
                <w:rFonts w:hint="eastAsia" w:ascii="宋体" w:hAnsi="宋体" w:eastAsia="宋体" w:cs="Times New Roman"/>
                <w:color w:val="000000"/>
                <w:sz w:val="24"/>
              </w:rPr>
              <w:tab/>
            </w:r>
            <w:r>
              <w:rPr>
                <w:rFonts w:hint="eastAsia" w:ascii="宋体" w:hAnsi="宋体" w:eastAsia="宋体" w:cs="Times New Roman"/>
                <w:color w:val="000000"/>
                <w:sz w:val="24"/>
              </w:rPr>
              <w:tab/>
            </w:r>
            <w:r>
              <w:rPr>
                <w:rFonts w:hint="eastAsia" w:ascii="宋体" w:hAnsi="宋体" w:eastAsia="宋体" w:cs="Times New Roman"/>
                <w:color w:val="000000"/>
                <w:sz w:val="24"/>
              </w:rPr>
              <w:tab/>
            </w:r>
          </w:p>
          <w:p w14:paraId="4CD141E5">
            <w:pPr>
              <w:numPr>
                <w:ilvl w:val="0"/>
                <w:numId w:val="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内部搭配安全性很高的锂电池，充满电可以连续使用10个小时。</w:t>
            </w:r>
          </w:p>
          <w:p w14:paraId="57172A7A">
            <w:pPr>
              <w:numPr>
                <w:ilvl w:val="0"/>
                <w:numId w:val="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电压：AC220V±10%50HZ±1HZ</w:t>
            </w:r>
          </w:p>
          <w:p w14:paraId="15450600">
            <w:pPr>
              <w:numPr>
                <w:ilvl w:val="0"/>
                <w:numId w:val="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功率：&lt;200W</w:t>
            </w:r>
            <w:r>
              <w:rPr>
                <w:rFonts w:hint="eastAsia" w:ascii="宋体" w:hAnsi="宋体" w:eastAsia="宋体" w:cs="Times New Roman"/>
                <w:color w:val="000000"/>
                <w:sz w:val="24"/>
              </w:rPr>
              <w:tab/>
            </w:r>
          </w:p>
          <w:p w14:paraId="663C39DF">
            <w:pPr>
              <w:numPr>
                <w:ilvl w:val="0"/>
                <w:numId w:val="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工作环境：温度：+5℃-+35℃，湿度：40%-80%。</w:t>
            </w:r>
          </w:p>
        </w:tc>
      </w:tr>
    </w:tbl>
    <w:p w14:paraId="1D1E05AB">
      <w:pPr>
        <w:rPr>
          <w:rFonts w:hint="eastAsia" w:ascii="宋体" w:hAnsi="宋体" w:eastAsia="宋体"/>
          <w:sz w:val="24"/>
        </w:rPr>
      </w:pPr>
    </w:p>
    <w:p w14:paraId="2EEAAD41">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泛在图书馆基础平台</w:t>
      </w:r>
    </w:p>
    <w:tbl>
      <w:tblPr>
        <w:tblStyle w:val="16"/>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673"/>
      </w:tblGrid>
      <w:tr w14:paraId="6F3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vAlign w:val="center"/>
          </w:tcPr>
          <w:p w14:paraId="4D99A614">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类别</w:t>
            </w:r>
          </w:p>
        </w:tc>
        <w:tc>
          <w:tcPr>
            <w:tcW w:w="8673" w:type="dxa"/>
            <w:vAlign w:val="center"/>
          </w:tcPr>
          <w:p w14:paraId="7976521E">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指标</w:t>
            </w:r>
          </w:p>
        </w:tc>
      </w:tr>
      <w:tr w14:paraId="3DF0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vAlign w:val="center"/>
          </w:tcPr>
          <w:p w14:paraId="49BA2279">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参数要求</w:t>
            </w:r>
          </w:p>
        </w:tc>
        <w:tc>
          <w:tcPr>
            <w:tcW w:w="8673" w:type="dxa"/>
            <w:vAlign w:val="center"/>
          </w:tcPr>
          <w:p w14:paraId="11D749EE">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采用微信公众号+微信小程序为技术架构的服务平台，读者绑定读者证信息后即可享受图书馆的线上服务；</w:t>
            </w:r>
          </w:p>
          <w:p w14:paraId="538FE7BE">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集中展示图书馆各个线上的功能模块，支持后台调整排列方式。</w:t>
            </w:r>
          </w:p>
          <w:p w14:paraId="2B831EA1">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平台首页包含书籍检索、功能导航、读者信息、滚动海报、书籍推荐板块</w:t>
            </w:r>
          </w:p>
          <w:p w14:paraId="2814AEE3">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书籍检索板块支持提供过书籍题名、作者、出版社和ISBN号进行馆藏资源检索：</w:t>
            </w:r>
          </w:p>
          <w:p w14:paraId="738BC24A">
            <w:pPr>
              <w:numPr>
                <w:ilvl w:val="1"/>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检索页面支持显示历史检索记录、热门检索关键词。并支持推荐读者喜欢书籍。</w:t>
            </w:r>
          </w:p>
          <w:p w14:paraId="39B83D36">
            <w:pPr>
              <w:numPr>
                <w:ilvl w:val="1"/>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支持调取扫码页面直接扫描书籍ISBN码进行快捷查询；</w:t>
            </w:r>
          </w:p>
          <w:p w14:paraId="43596B0C">
            <w:pPr>
              <w:numPr>
                <w:ilvl w:val="1"/>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检索结果以列表形式展示检索书籍信息，包括书籍封面、题名、作者和出版社信息；</w:t>
            </w:r>
          </w:p>
          <w:p w14:paraId="1E12B9A2">
            <w:pPr>
              <w:numPr>
                <w:ilvl w:val="1"/>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支持点击检索书籍查看详细信息，读者可收藏书籍，查看书籍馆藏详情，包括书籍所在阅览室、索书号、在馆状态。</w:t>
            </w:r>
          </w:p>
          <w:p w14:paraId="4EF12B42">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读者信息板块支持展示读者的借阅信息，包括当前借阅数量、当前逾期数量和累计活动报名次数。未绑定读者证的读者提示进行绑定。</w:t>
            </w:r>
          </w:p>
          <w:p w14:paraId="12BFD94C">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滚动海报板块展示图书馆的宣传信息或者活动信息，点击海报调整至详情页面。</w:t>
            </w:r>
          </w:p>
          <w:p w14:paraId="3FCD0568">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书籍推荐板块展示热门新书和热门借阅书籍，吸引读者借阅相关书籍，进一步提升书籍的流通率。</w:t>
            </w:r>
          </w:p>
          <w:p w14:paraId="79087AFC">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支持书目分类浏览，界面支持以瀑布流的创新形式触摸滚动，提升读者浏览体验。</w:t>
            </w:r>
          </w:p>
          <w:p w14:paraId="6A3C2E5D">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个人中心支持查看读者的借阅、收藏、到馆和留言信息：</w:t>
            </w:r>
          </w:p>
          <w:p w14:paraId="365C377E">
            <w:pPr>
              <w:numPr>
                <w:ilvl w:val="1"/>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支持读者通过个人中心查看报名的活动，方便读者快速查看活动相关信息，准时参与图书馆活动；</w:t>
            </w:r>
          </w:p>
          <w:p w14:paraId="46A99EC2">
            <w:pPr>
              <w:numPr>
                <w:ilvl w:val="1"/>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支持查看图书馆相关业务的提醒消息，确保读者及时收到并处理相关事宜；</w:t>
            </w:r>
          </w:p>
          <w:p w14:paraId="3116EB55">
            <w:pPr>
              <w:numPr>
                <w:ilvl w:val="1"/>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支持读者进行手机号绑定，绑定后与馆内智能借还设备无缝对接，通过输入手机号即可进行借书；</w:t>
            </w:r>
          </w:p>
          <w:p w14:paraId="3F7E148F">
            <w:pPr>
              <w:numPr>
                <w:ilvl w:val="0"/>
                <w:numId w:val="1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支支持具备活动管理子平台功能，丰富图书馆阅读活动的推广方式；活动管理子平台应具备以下功能：</w:t>
            </w:r>
          </w:p>
          <w:p w14:paraId="091E1AE3">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1)分类查看：支持按照类别、区域、标签等条件查看所有阅读活动；</w:t>
            </w:r>
          </w:p>
          <w:p w14:paraId="3B54B777">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2)活动状态列表：可查看活动状态，包含未开始、报名中、进行中、已结束等；</w:t>
            </w:r>
          </w:p>
          <w:p w14:paraId="6163F42E">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3)活动报名管理：按活动名称查看所有报名活动的用户信息；支持导出个人报名表，个人报名表需展示活动名称、报名时间、活动时间、个人信息（包含姓名、性别、年龄、联系方式、身份证号等）和实名认证证件信息；</w:t>
            </w:r>
          </w:p>
          <w:p w14:paraId="79432C44">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4)后台管理：栏目管理：对活动栏目进行管理，支持栏目信息编辑，栏目增加、删除等操作；支持活动展示二级展示页面模板选择；</w:t>
            </w:r>
          </w:p>
          <w:p w14:paraId="6A470343">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5)活动发布：支持管理员发布、查看活动，并且可以对已存在的活动做发布、编辑和删除等管理操作，可以查看下载活动的签到码，提供国家认证的第三方机构出具的活动发布功能测试报告（提供证明材料复印件加盖公章）；</w:t>
            </w:r>
          </w:p>
          <w:p w14:paraId="4A18FD31">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6)活动设置：后台对活动内容编辑，包括活动名称、时间、地点、活动规则设置等；</w:t>
            </w:r>
          </w:p>
          <w:p w14:paraId="18F8DE05">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▲7)活动再办：支持读者对已结束的活动提交再办申请，系统支持提示再办申请是否提交成功；提供国家认证的第三方机构出具的申请再办功能测试报告（提供证明材料复印件加盖公章）；</w:t>
            </w:r>
          </w:p>
          <w:p w14:paraId="5987C90A">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8)删除活动：可对已生成的活动进行删除；</w:t>
            </w:r>
          </w:p>
          <w:p w14:paraId="7A4FA042">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9)活动签到管理：按活动来查询报名用户的签到情况；</w:t>
            </w:r>
          </w:p>
          <w:p w14:paraId="5251F89C">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10)信用设置：管理员可以开启或关闭信用系统，开启时，设置的违规上限次数生效，可以查看违规名单，且对违规名单进行重置，即清除违规次数，提供国家认证的第三方机构出具的信用设置功能测试报告（提供证明材料复印件加盖公章）；</w:t>
            </w:r>
          </w:p>
          <w:p w14:paraId="7E983A20">
            <w:pPr>
              <w:spacing w:line="360" w:lineRule="auto"/>
              <w:ind w:left="420" w:leftChars="200"/>
              <w:rPr>
                <w:rFonts w:hint="eastAsia" w:ascii="宋体" w:hAnsi="宋体" w:eastAsia="宋体" w:cs="Times New Roman"/>
                <w:color w:val="000000"/>
                <w:sz w:val="24"/>
              </w:rPr>
            </w:pPr>
            <w:r>
              <w:rPr>
                <w:rFonts w:hint="eastAsia" w:ascii="宋体" w:hAnsi="宋体" w:eastAsia="宋体" w:cs="Times New Roman"/>
                <w:color w:val="000000"/>
                <w:sz w:val="24"/>
              </w:rPr>
              <w:t xml:space="preserve">11)需要提供活动管理子平台的软件著作证书（提供证明材料复印件加盖公章）； </w:t>
            </w:r>
          </w:p>
          <w:p w14:paraId="4A73FBFC">
            <w:pPr>
              <w:rPr>
                <w:rFonts w:hint="eastAsia" w:ascii="宋体" w:hAnsi="宋体" w:eastAsia="宋体"/>
                <w:sz w:val="24"/>
              </w:rPr>
            </w:pPr>
          </w:p>
        </w:tc>
      </w:tr>
    </w:tbl>
    <w:p w14:paraId="5BB5C8BC">
      <w:pPr>
        <w:rPr>
          <w:rFonts w:hint="eastAsia" w:ascii="宋体" w:hAnsi="宋体" w:eastAsia="宋体"/>
          <w:sz w:val="24"/>
        </w:rPr>
      </w:pPr>
    </w:p>
    <w:p w14:paraId="5E7A3C15">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微信办证及滞纳金缴费平台</w:t>
      </w:r>
    </w:p>
    <w:tbl>
      <w:tblPr>
        <w:tblStyle w:val="1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476"/>
      </w:tblGrid>
      <w:tr w14:paraId="7166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34" w:type="dxa"/>
            <w:vAlign w:val="center"/>
          </w:tcPr>
          <w:p w14:paraId="024D80A9">
            <w:pPr>
              <w:spacing w:line="360" w:lineRule="auto"/>
              <w:jc w:val="center"/>
              <w:rPr>
                <w:rFonts w:hint="eastAsia" w:ascii="宋体" w:hAnsi="宋体" w:eastAsia="宋体" w:cs="Times New Roman"/>
                <w:b/>
                <w:color w:val="000000"/>
                <w:sz w:val="24"/>
              </w:rPr>
            </w:pPr>
            <w:bookmarkStart w:id="10" w:name="_Hlk108366811"/>
            <w:r>
              <w:rPr>
                <w:rFonts w:hint="eastAsia" w:ascii="宋体" w:hAnsi="宋体" w:eastAsia="宋体" w:cs="Times New Roman"/>
                <w:b/>
                <w:color w:val="000000"/>
                <w:sz w:val="24"/>
              </w:rPr>
              <w:t>类别</w:t>
            </w:r>
          </w:p>
        </w:tc>
        <w:tc>
          <w:tcPr>
            <w:tcW w:w="8476" w:type="dxa"/>
            <w:vAlign w:val="center"/>
          </w:tcPr>
          <w:p w14:paraId="4EAA13D8">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指标</w:t>
            </w:r>
          </w:p>
        </w:tc>
      </w:tr>
      <w:tr w14:paraId="038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4" w:type="dxa"/>
            <w:vAlign w:val="center"/>
          </w:tcPr>
          <w:p w14:paraId="7AC67C38">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参数要求</w:t>
            </w:r>
          </w:p>
        </w:tc>
        <w:tc>
          <w:tcPr>
            <w:tcW w:w="8476" w:type="dxa"/>
            <w:vAlign w:val="center"/>
          </w:tcPr>
          <w:p w14:paraId="2B9FFD05">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集成馆方的办证、滞纳金缴费业务至微信平台，使读者脱离设备和场地的限制缴纳滞纳金／损坏罚款／丢失罚款等欠款滞纳金。</w:t>
            </w:r>
          </w:p>
          <w:p w14:paraId="614CD953">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微信办证根据图书馆需求支持配置押金办证和信用办证；</w:t>
            </w:r>
          </w:p>
          <w:p w14:paraId="345BAC39">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支持读者录入姓名和身份证号进行押金办证，支持对已办证读者的身份证进行提示；</w:t>
            </w:r>
          </w:p>
          <w:p w14:paraId="7DCF82FF">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支持选择押金类型，押金类型包含可借数量和支付金额；</w:t>
            </w:r>
          </w:p>
          <w:p w14:paraId="154BF5A8">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支持读者选择是否领取实体读者证，并显示实体读者证的工本费用；</w:t>
            </w:r>
          </w:p>
          <w:p w14:paraId="6E624488">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支持读者在支付押金前修改办证信息；</w:t>
            </w:r>
          </w:p>
          <w:p w14:paraId="0805B98B">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确认支付押金时应支持绑定手机号，如手机号已绑定读者证则提示更换手机号，同时也支持解除手机号绑定的旧读者证。</w:t>
            </w:r>
          </w:p>
          <w:p w14:paraId="3F7FAC81">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应支持读者接收办证成功通知和退款通知；</w:t>
            </w:r>
          </w:p>
          <w:p w14:paraId="286DDBEE">
            <w:pPr>
              <w:numPr>
                <w:ilvl w:val="0"/>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信用分办证：</w:t>
            </w:r>
          </w:p>
          <w:p w14:paraId="3080C2B7">
            <w:pPr>
              <w:numPr>
                <w:ilvl w:val="1"/>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办证时需拍摄读者身份证照片并上传，平台通过照片自动识别读者信息并查重；</w:t>
            </w:r>
          </w:p>
          <w:p w14:paraId="2F7E7615">
            <w:pPr>
              <w:numPr>
                <w:ilvl w:val="1"/>
                <w:numId w:val="12"/>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支持与电子读者证平台无缝对接，办证完成后自动生成电子二维码读者证；</w:t>
            </w:r>
          </w:p>
        </w:tc>
      </w:tr>
      <w:bookmarkEnd w:id="10"/>
    </w:tbl>
    <w:p w14:paraId="3CFC9D89">
      <w:pPr>
        <w:rPr>
          <w:rFonts w:hint="eastAsia" w:ascii="宋体" w:hAnsi="宋体" w:eastAsia="宋体"/>
          <w:sz w:val="24"/>
        </w:rPr>
      </w:pPr>
    </w:p>
    <w:p w14:paraId="5C0257E9">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手机扫码借书平台</w:t>
      </w:r>
    </w:p>
    <w:tbl>
      <w:tblPr>
        <w:tblStyle w:val="1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754"/>
      </w:tblGrid>
      <w:tr w14:paraId="02ED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vAlign w:val="center"/>
          </w:tcPr>
          <w:p w14:paraId="3EB9DB5A">
            <w:pPr>
              <w:spacing w:line="360" w:lineRule="auto"/>
              <w:jc w:val="center"/>
              <w:rPr>
                <w:rFonts w:hint="eastAsia" w:ascii="宋体" w:hAnsi="宋体" w:eastAsia="宋体" w:cs="Times New Roman"/>
                <w:b/>
                <w:color w:val="000000"/>
                <w:sz w:val="24"/>
              </w:rPr>
            </w:pPr>
            <w:bookmarkStart w:id="11" w:name="_Hlk108366996"/>
            <w:r>
              <w:rPr>
                <w:rFonts w:hint="eastAsia" w:ascii="宋体" w:hAnsi="宋体" w:eastAsia="宋体" w:cs="Times New Roman"/>
                <w:b/>
                <w:color w:val="000000"/>
                <w:sz w:val="24"/>
              </w:rPr>
              <w:t>类别</w:t>
            </w:r>
          </w:p>
        </w:tc>
        <w:tc>
          <w:tcPr>
            <w:tcW w:w="8754" w:type="dxa"/>
            <w:vAlign w:val="center"/>
          </w:tcPr>
          <w:p w14:paraId="3434A137">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指标</w:t>
            </w:r>
          </w:p>
        </w:tc>
      </w:tr>
      <w:tr w14:paraId="604E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vAlign w:val="center"/>
          </w:tcPr>
          <w:p w14:paraId="204971F6">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参数要求</w:t>
            </w:r>
          </w:p>
        </w:tc>
        <w:tc>
          <w:tcPr>
            <w:tcW w:w="8754" w:type="dxa"/>
            <w:vAlign w:val="center"/>
          </w:tcPr>
          <w:p w14:paraId="54C770A8">
            <w:pPr>
              <w:numPr>
                <w:ilvl w:val="0"/>
                <w:numId w:val="1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采用微信+小程序的技术架构开发部署，方便读者使用；</w:t>
            </w:r>
          </w:p>
          <w:p w14:paraId="75BC1A13">
            <w:pPr>
              <w:numPr>
                <w:ilvl w:val="0"/>
                <w:numId w:val="1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支持扫描书籍资产码，识别后页面显示图书信息；</w:t>
            </w:r>
          </w:p>
          <w:p w14:paraId="5D8E86C4">
            <w:pPr>
              <w:numPr>
                <w:ilvl w:val="0"/>
                <w:numId w:val="1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读者确认图书信息无误后，进行一键借书</w:t>
            </w:r>
          </w:p>
          <w:p w14:paraId="3BAACE7E">
            <w:pPr>
              <w:numPr>
                <w:ilvl w:val="0"/>
                <w:numId w:val="1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对接图书管理系统，书籍借出成功后数据同步至个人借阅中，可实时查看；</w:t>
            </w:r>
          </w:p>
          <w:p w14:paraId="5198344B">
            <w:pPr>
              <w:numPr>
                <w:ilvl w:val="0"/>
                <w:numId w:val="1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与RFID防盗门禁联动，通过手机扫码借出的书籍可被门禁正常识别借出状态，安全放行；</w:t>
            </w:r>
          </w:p>
          <w:p w14:paraId="039A43C3">
            <w:pPr>
              <w:numPr>
                <w:ilvl w:val="0"/>
                <w:numId w:val="1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支持扩展继续借书功能，完成一本书籍扫码借阅后，可立即借阅下一本书。</w:t>
            </w:r>
          </w:p>
        </w:tc>
      </w:tr>
      <w:bookmarkEnd w:id="11"/>
    </w:tbl>
    <w:p w14:paraId="1B631E7F">
      <w:pPr>
        <w:rPr>
          <w:rFonts w:hint="eastAsia" w:ascii="宋体" w:hAnsi="宋体" w:eastAsia="宋体"/>
          <w:sz w:val="24"/>
        </w:rPr>
      </w:pPr>
    </w:p>
    <w:p w14:paraId="0082261D">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人脸采集核验系统</w:t>
      </w:r>
    </w:p>
    <w:tbl>
      <w:tblPr>
        <w:tblStyle w:val="16"/>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23"/>
      </w:tblGrid>
      <w:tr w14:paraId="4E50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vAlign w:val="center"/>
          </w:tcPr>
          <w:p w14:paraId="7C7B3CF8">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类别</w:t>
            </w:r>
          </w:p>
        </w:tc>
        <w:tc>
          <w:tcPr>
            <w:tcW w:w="8523" w:type="dxa"/>
            <w:vAlign w:val="center"/>
          </w:tcPr>
          <w:p w14:paraId="49FF99FD">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指标</w:t>
            </w:r>
          </w:p>
        </w:tc>
      </w:tr>
      <w:tr w14:paraId="1EA5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vAlign w:val="center"/>
          </w:tcPr>
          <w:p w14:paraId="2D8F6050">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参数要求</w:t>
            </w:r>
          </w:p>
        </w:tc>
        <w:tc>
          <w:tcPr>
            <w:tcW w:w="8523" w:type="dxa"/>
            <w:vAlign w:val="center"/>
          </w:tcPr>
          <w:p w14:paraId="110AE746">
            <w:pPr>
              <w:numPr>
                <w:ilvl w:val="0"/>
                <w:numId w:val="1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采集录入读者人脸信息，生成读者人脸信息数据库；</w:t>
            </w:r>
          </w:p>
          <w:p w14:paraId="6C373C90">
            <w:pPr>
              <w:numPr>
                <w:ilvl w:val="0"/>
                <w:numId w:val="1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人脸数据和读者用户进行匹配绑定；</w:t>
            </w:r>
          </w:p>
          <w:p w14:paraId="2C5F3F3B">
            <w:pPr>
              <w:numPr>
                <w:ilvl w:val="0"/>
                <w:numId w:val="1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录入成功后读者仅需刷脸进出馆、借还书，实现无卡、非接触式图书馆服务；</w:t>
            </w:r>
          </w:p>
        </w:tc>
      </w:tr>
    </w:tbl>
    <w:p w14:paraId="03F46D48">
      <w:pPr>
        <w:rPr>
          <w:rFonts w:hint="eastAsia" w:ascii="宋体" w:hAnsi="宋体" w:eastAsia="宋体"/>
          <w:sz w:val="24"/>
        </w:rPr>
      </w:pPr>
    </w:p>
    <w:p w14:paraId="6BF2AA34">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人流管控及预约入馆平台</w:t>
      </w:r>
    </w:p>
    <w:tbl>
      <w:tblPr>
        <w:tblStyle w:val="16"/>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08"/>
      </w:tblGrid>
      <w:tr w14:paraId="5D27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vAlign w:val="center"/>
          </w:tcPr>
          <w:p w14:paraId="27D014CA">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类别</w:t>
            </w:r>
          </w:p>
        </w:tc>
        <w:tc>
          <w:tcPr>
            <w:tcW w:w="8508" w:type="dxa"/>
            <w:vAlign w:val="center"/>
          </w:tcPr>
          <w:p w14:paraId="671604D2">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指标</w:t>
            </w:r>
          </w:p>
        </w:tc>
      </w:tr>
      <w:tr w14:paraId="5079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vAlign w:val="center"/>
          </w:tcPr>
          <w:p w14:paraId="5A45004F">
            <w:pPr>
              <w:spacing w:line="360" w:lineRule="auto"/>
              <w:jc w:val="center"/>
              <w:rPr>
                <w:rFonts w:hint="eastAsia" w:ascii="宋体" w:hAnsi="宋体" w:eastAsia="宋体" w:cs="Times New Roman"/>
                <w:b/>
                <w:color w:val="000000"/>
                <w:sz w:val="24"/>
              </w:rPr>
            </w:pPr>
            <w:r>
              <w:rPr>
                <w:rFonts w:hint="eastAsia" w:ascii="宋体" w:hAnsi="宋体" w:eastAsia="宋体" w:cs="Times New Roman"/>
                <w:b/>
                <w:color w:val="000000"/>
                <w:sz w:val="24"/>
              </w:rPr>
              <w:t>参数要求</w:t>
            </w:r>
          </w:p>
        </w:tc>
        <w:tc>
          <w:tcPr>
            <w:tcW w:w="8508" w:type="dxa"/>
            <w:vAlign w:val="center"/>
          </w:tcPr>
          <w:p w14:paraId="54E0FB37">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支持分时段开放图书馆，对人流进行分流管控；</w:t>
            </w:r>
          </w:p>
          <w:p w14:paraId="308A8519">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统计功能：能够实时采集数据，产生详细入馆记录。能够自动显示实时在馆人数和进出馆人数；按读者部门、读者类型或不同的时段生成相应的统计报表。统计结果支持导出；</w:t>
            </w:r>
          </w:p>
          <w:p w14:paraId="32612EAC">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分析功能：分析到馆数据，形成到馆人流趋势预测；</w:t>
            </w:r>
          </w:p>
          <w:p w14:paraId="6A73C30E">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对接读者预约入馆系统，对到馆人员进行授权核验，禁止未预约人员入馆；</w:t>
            </w:r>
          </w:p>
          <w:p w14:paraId="7716CB96">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支持身份证读卡器、二维码读卡器、读者证读卡器、人脸识别终端等，满足读者多样性的身份认证需求。</w:t>
            </w:r>
          </w:p>
          <w:p w14:paraId="305F5250">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图书馆黑名单用户，直接拒绝入内。</w:t>
            </w:r>
          </w:p>
          <w:p w14:paraId="6BED57EC">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多个闸机的使用，形成人员全轨迹追踪和记录。</w:t>
            </w:r>
          </w:p>
          <w:p w14:paraId="03A69E66">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统一整理发布图书馆到馆预约信息，读者手机端快速查看预约，并生成预约和到馆记录，形成到馆资源效能整理平台；</w:t>
            </w:r>
          </w:p>
          <w:p w14:paraId="1014996E">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支持发布到馆预约须知，帮助读者快速了解到馆预约规则和使用方式；</w:t>
            </w:r>
          </w:p>
          <w:p w14:paraId="02C4075C">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支持按周（星期）展示图书馆可预约时间段；</w:t>
            </w:r>
          </w:p>
          <w:p w14:paraId="2FAB1498">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支持直接选择日期进行到馆预约资源查询；</w:t>
            </w:r>
          </w:p>
          <w:p w14:paraId="1E33E153">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可预约时间段资源以列表的形式排列展示，并显示可预约人数和已预约人数；</w:t>
            </w:r>
          </w:p>
          <w:p w14:paraId="736EE5F8">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读者提交到馆预约后进需填写手机号，如果该读者绑定多张电子读者证，支持选择到馆的验证证件；</w:t>
            </w:r>
          </w:p>
          <w:p w14:paraId="1CCB4803">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预约成功支持读者授权接收预约通知消息推送提醒，并自动进入当前预约页面，显示预约日期、预约时段等信息</w:t>
            </w:r>
          </w:p>
          <w:p w14:paraId="314B44BD">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支持读者查看自己的历史预约记录和违约记录；</w:t>
            </w:r>
          </w:p>
          <w:p w14:paraId="5D7D6A2E">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支持管理员配置预约到馆规则，包括可预约日期范围、提前预约的天数、可预约的场次、可预约时段等；</w:t>
            </w:r>
          </w:p>
          <w:p w14:paraId="6DAA63CC">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支持管理员配置签到签离规则，包括入馆方式、签到距离范围、签到提醒、签到时间范围和签离时间范围；</w:t>
            </w:r>
          </w:p>
          <w:p w14:paraId="07DF61A8">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支持图书馆不同分馆的预约场馆管理，支持配置人员容量、开放周期、开放时间段等到馆规则信息，可添加场馆或删除场馆；</w:t>
            </w:r>
          </w:p>
          <w:p w14:paraId="378EA692">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支持管理员生成到馆签到码，方便读者到馆后扫码签到；</w:t>
            </w:r>
          </w:p>
          <w:p w14:paraId="24443463">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支持管理员进行闭馆管理，配置不同馆的闭馆类型，如周期性闭关或一次性闭馆；</w:t>
            </w:r>
          </w:p>
          <w:p w14:paraId="5281968F">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支持管理员查看预约记录，查看到馆的读者信息和签到状态；预约到馆记录支持导出；</w:t>
            </w:r>
          </w:p>
          <w:p w14:paraId="031C88F8">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违规管理可配置违规规则，设置未签到和取消预约的次数限制，并统计违规记录；</w:t>
            </w:r>
          </w:p>
          <w:p w14:paraId="5E0B8C33">
            <w:pPr>
              <w:numPr>
                <w:ilvl w:val="0"/>
                <w:numId w:val="1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黑名单管理支持按违规类型查看黑名单信息，也支持通过姓名、证号和身份证号直接搜索具体黑名单信息；</w:t>
            </w:r>
          </w:p>
        </w:tc>
      </w:tr>
    </w:tbl>
    <w:p w14:paraId="0A1D13E4">
      <w:pPr>
        <w:rPr>
          <w:rFonts w:hint="eastAsia" w:ascii="宋体" w:hAnsi="宋体" w:eastAsia="宋体"/>
          <w:sz w:val="24"/>
        </w:rPr>
      </w:pPr>
    </w:p>
    <w:p w14:paraId="741FBB4A">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智慧图书馆管理系统</w:t>
      </w:r>
      <w:r>
        <w:rPr>
          <w:rFonts w:hint="eastAsia" w:ascii="宋体" w:hAnsi="宋体" w:eastAsia="宋体"/>
          <w:sz w:val="24"/>
          <w:szCs w:val="24"/>
        </w:rPr>
        <w:tab/>
      </w:r>
    </w:p>
    <w:tbl>
      <w:tblPr>
        <w:tblStyle w:val="41"/>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7760"/>
      </w:tblGrid>
      <w:tr w14:paraId="1FB3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299B968">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w:t>
            </w:r>
          </w:p>
          <w:p w14:paraId="79EC3853">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名称</w:t>
            </w:r>
          </w:p>
        </w:tc>
        <w:tc>
          <w:tcPr>
            <w:tcW w:w="709" w:type="dxa"/>
            <w:vAlign w:val="center"/>
          </w:tcPr>
          <w:p w14:paraId="1D980CDB">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760" w:type="dxa"/>
            <w:vAlign w:val="center"/>
          </w:tcPr>
          <w:p w14:paraId="338D3535">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5B52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2D38E8FE">
            <w:pPr>
              <w:jc w:val="center"/>
              <w:rPr>
                <w:rFonts w:hint="eastAsia" w:ascii="宋体" w:hAnsi="宋体" w:eastAsia="宋体" w:cs="宋体"/>
                <w:b/>
                <w:bCs/>
                <w:kern w:val="0"/>
                <w:sz w:val="24"/>
              </w:rPr>
            </w:pPr>
            <w:r>
              <w:rPr>
                <w:rFonts w:hint="eastAsia" w:ascii="宋体" w:hAnsi="宋体" w:eastAsia="宋体" w:cs="宋体"/>
                <w:b/>
                <w:bCs/>
                <w:kern w:val="0"/>
                <w:sz w:val="24"/>
              </w:rPr>
              <w:t>智慧图书馆管理系统</w:t>
            </w:r>
          </w:p>
        </w:tc>
        <w:tc>
          <w:tcPr>
            <w:tcW w:w="709" w:type="dxa"/>
            <w:vAlign w:val="center"/>
          </w:tcPr>
          <w:p w14:paraId="5854D563">
            <w:pPr>
              <w:jc w:val="center"/>
              <w:rPr>
                <w:rFonts w:hint="eastAsia" w:ascii="宋体" w:hAnsi="宋体" w:eastAsia="宋体" w:cs="宋体"/>
                <w:b/>
                <w:kern w:val="0"/>
                <w:sz w:val="24"/>
              </w:rPr>
            </w:pPr>
            <w:r>
              <w:rPr>
                <w:rFonts w:hint="eastAsia" w:ascii="宋体" w:hAnsi="宋体" w:eastAsia="宋体" w:cs="宋体"/>
                <w:b/>
                <w:kern w:val="0"/>
                <w:sz w:val="24"/>
              </w:rPr>
              <w:t>基础业务管理系统</w:t>
            </w:r>
          </w:p>
        </w:tc>
        <w:tc>
          <w:tcPr>
            <w:tcW w:w="7760" w:type="dxa"/>
          </w:tcPr>
          <w:p w14:paraId="64CB0D6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1.支撑平台要求：投标方提供的平台和系统均要求采用B/S结构，可运行于Unix、Linux、Windows等高安全性操作系统。 </w:t>
            </w:r>
          </w:p>
          <w:p w14:paraId="09C5106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2.系统架构要求：系统应使用微服务分布式架构。应提供服务治理模块管理各微服务模块，提供服务间的相互发现和故障转移。系统应可通过添加硬件设施的方式实现系统的扩容，可提供模块访问的负载均衡。</w:t>
            </w:r>
          </w:p>
          <w:p w14:paraId="602E32C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3.系统应提供多租户的方式，同时能通过应用共享的方式保障系统的快速迭代响应。</w:t>
            </w:r>
          </w:p>
          <w:p w14:paraId="0F9332B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4.兼容性要求：系统必须兼容Google、火狐等主流浏览器，且提供浏览器兼容清单；电脑端支持常用终端设备PC（Windows Xp、windows 7、windows 8、windows 10等）</w:t>
            </w:r>
          </w:p>
          <w:p w14:paraId="768C364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6.系统性能要求：</w:t>
            </w:r>
          </w:p>
          <w:p w14:paraId="027F650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（1）系统保证7×24小时运行。</w:t>
            </w:r>
          </w:p>
          <w:p w14:paraId="6CFA3AD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（2）支持负载均衡、可扩展性强。</w:t>
            </w:r>
          </w:p>
          <w:p w14:paraId="0543FA6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7.系统扩展性要求：</w:t>
            </w:r>
          </w:p>
          <w:p w14:paraId="69D6330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（1）支持与单位数据平台进行交互的功能。</w:t>
            </w:r>
          </w:p>
          <w:p w14:paraId="46A2C31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（2）系统完全采用模块化的设计框架，具有灵活方便的添加新模块和变更模块的功能。</w:t>
            </w:r>
          </w:p>
          <w:p w14:paraId="0C84B73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（3）支持开放的开发者平台服务。</w:t>
            </w:r>
          </w:p>
          <w:p w14:paraId="2DE03D2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8.系统可靠性要求：系统设计满足高可靠性要求，有良好的灾难恢复机制，配合提供的自动化运维和人工响应，保证运行安全可靠，避免系统出现性能瓶颈和由于系统崩溃造成的数据丢失。</w:t>
            </w:r>
          </w:p>
          <w:p w14:paraId="39ADD0C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资源采访：平台提供便捷的资源采购功能，实现纸质图书、纸质期刊等一体化的采购。主要包含预订管理、订购管理、接收及接收后处理、期刊模块、导入管理、供应商管理等。</w:t>
            </w:r>
          </w:p>
        </w:tc>
      </w:tr>
      <w:tr w14:paraId="5486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EA7AB08">
            <w:pPr>
              <w:jc w:val="center"/>
              <w:rPr>
                <w:rFonts w:hint="eastAsia" w:ascii="宋体" w:hAnsi="宋体" w:eastAsia="宋体" w:cs="宋体"/>
                <w:b/>
                <w:bCs/>
                <w:kern w:val="0"/>
                <w:sz w:val="24"/>
              </w:rPr>
            </w:pPr>
          </w:p>
        </w:tc>
        <w:tc>
          <w:tcPr>
            <w:tcW w:w="709" w:type="dxa"/>
            <w:vAlign w:val="center"/>
          </w:tcPr>
          <w:p w14:paraId="2656B2FA">
            <w:pPr>
              <w:jc w:val="center"/>
              <w:rPr>
                <w:rFonts w:hint="eastAsia" w:ascii="宋体" w:hAnsi="宋体" w:eastAsia="宋体" w:cs="宋体"/>
                <w:b/>
                <w:kern w:val="0"/>
                <w:sz w:val="24"/>
              </w:rPr>
            </w:pPr>
            <w:r>
              <w:rPr>
                <w:rFonts w:hint="eastAsia" w:ascii="宋体" w:hAnsi="宋体" w:eastAsia="宋体" w:cs="宋体"/>
                <w:b/>
                <w:kern w:val="0"/>
                <w:sz w:val="24"/>
              </w:rPr>
              <w:t>微服务管理系统</w:t>
            </w:r>
          </w:p>
        </w:tc>
        <w:tc>
          <w:tcPr>
            <w:tcW w:w="7760" w:type="dxa"/>
          </w:tcPr>
          <w:p w14:paraId="186D3CB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一、用户管理</w:t>
            </w:r>
          </w:p>
          <w:p w14:paraId="24BD805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（一）统一身份认证 </w:t>
            </w:r>
          </w:p>
          <w:p w14:paraId="32ACC39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1.提供多个系统的统一角色管理、统一用户管理和统一授权访问。对图书馆的组织、用户、角色等信息进行统一管理。</w:t>
            </w:r>
          </w:p>
          <w:p w14:paraId="5D98C5F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（二）用户管理 </w:t>
            </w:r>
          </w:p>
          <w:p w14:paraId="5717C7B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1.支持增、删、查、改人员信息，支持批量添加、修改人员信息；可以添加人员进入多部门；</w:t>
            </w:r>
          </w:p>
          <w:p w14:paraId="5E20AA2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2.支持批量、单独把人员移出单位，移出单位的人员可以恢复。</w:t>
            </w:r>
          </w:p>
          <w:p w14:paraId="23DFE82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3.可以自定义人员角色。一个用户支持指定多角色。</w:t>
            </w:r>
          </w:p>
          <w:p w14:paraId="3503978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4.手机号做脱敏处理。</w:t>
            </w:r>
          </w:p>
          <w:p w14:paraId="601059A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（三）角色管理 </w:t>
            </w:r>
          </w:p>
          <w:p w14:paraId="49020A9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1.支持单位根据自身需求添加角色。</w:t>
            </w:r>
          </w:p>
          <w:p w14:paraId="0419C32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2.每个角色支持单独管理角色对应的用户。单位自行添加的角色支持删除。</w:t>
            </w:r>
          </w:p>
          <w:p w14:paraId="3491BB8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3.可以为角色下的用户设置管理范围，并提供接口给第三方应用调用管理范围数据。</w:t>
            </w:r>
          </w:p>
          <w:p w14:paraId="2BB4EBD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4.可以自定义添加、删除角色组，把角色添加进角色组。</w:t>
            </w:r>
          </w:p>
          <w:p w14:paraId="16DDD6B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5.一个角色可以存在于多个角色组。</w:t>
            </w:r>
          </w:p>
          <w:p w14:paraId="7BAFF6D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6.支持搜索角色。</w:t>
            </w:r>
          </w:p>
          <w:p w14:paraId="38DC413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（四）组织架构 </w:t>
            </w:r>
          </w:p>
          <w:p w14:paraId="430BCF2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1.支持针对不同场景，创建多套组织架构。</w:t>
            </w:r>
          </w:p>
          <w:p w14:paraId="22E702D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2.支持通过手动单个添加和批量导入的方式建设组织架构，组织架构支持多级架构。</w:t>
            </w:r>
          </w:p>
          <w:p w14:paraId="6FBDC28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二、应用管理</w:t>
            </w:r>
          </w:p>
          <w:p w14:paraId="4185708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1.后台能按照分类、角色、标签三种方式管理应用。</w:t>
            </w:r>
          </w:p>
          <w:p w14:paraId="05EB9C9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2.支持图书馆管理员自主从应用中心添加单位应用，并为应用设置应用管理员。指定应用所属分类，并对分类进行编辑、删除、上/下移动操作；支持对应用进行跨分类拖拽排序。</w:t>
            </w:r>
          </w:p>
          <w:p w14:paraId="59FBEC7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3.对应用及分类的调整，实时同步到移动端和pc端个人空间。</w:t>
            </w:r>
          </w:p>
          <w:p w14:paraId="7F6E8C4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4.在微服务平台管理后台，支持一站自动登录各个应用后台。</w:t>
            </w:r>
          </w:p>
          <w:p w14:paraId="5F97FE0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5.可以针对不同角色指定不同应用使用、管理权限。</w:t>
            </w:r>
          </w:p>
          <w:p w14:paraId="7D13C40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6.可以为应用设置标签，方便后台人员查找管理。</w:t>
            </w:r>
          </w:p>
          <w:p w14:paraId="2432224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7.系统提供第三方应用对接接口，供第三方应用进行接入。</w:t>
            </w:r>
          </w:p>
          <w:p w14:paraId="520D48E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8.多种应用引擎支持制作单位个性化应用。引擎包括表单、审批、预约、信息查询、图表、网页模块、网页、资讯采集、资源等几种类型。</w:t>
            </w:r>
          </w:p>
          <w:p w14:paraId="0056E97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三、终端管理</w:t>
            </w:r>
          </w:p>
          <w:p w14:paraId="21605BD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（一）移动端管理 </w:t>
            </w:r>
          </w:p>
          <w:p w14:paraId="64D5222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1.支持按角色给不同的用户配置不同的移动端页面。</w:t>
            </w:r>
          </w:p>
          <w:p w14:paraId="5B78F89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2.支持编辑每个移动端页面的显示名称。</w:t>
            </w:r>
          </w:p>
          <w:p w14:paraId="27F7846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3.支持一键复制页面链接。</w:t>
            </w:r>
          </w:p>
          <w:p w14:paraId="6DE8E3F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4.提供包含不少于3种页面模板供单位选择使用。</w:t>
            </w:r>
          </w:p>
          <w:p w14:paraId="612667E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5.简洁版模板：支持用户自定义轮播图内容、链接、排序。支持配置搜索条特性。</w:t>
            </w:r>
          </w:p>
          <w:p w14:paraId="036B587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基础版模板：支持用户自定义轮播图内容、链接、排序；支持用户自定义添加重要应用到首页；支持设置进入二级页面的按钮的图标、名称；支持设置一级页面中资源展示系统推荐的内容，可选择使用系统推荐或自定义推荐，自定义推荐支持设置推荐分类和每个分类下的具体推荐内容，支持设置推荐内容固定排序或随机排序。</w:t>
            </w:r>
          </w:p>
          <w:p w14:paraId="730BA29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7.自定义版模板：采用拖拽样式模块配置页面的模式，提供八种页面布局样式，支持管理员自由拖拽组合页面布局，并填充内容。提供 轮播图、搜索、多图列表、推荐、二级页面按钮 五种展示型应用供单位选择使用。轮播图支持自定义轮播图内容、链接、排序。搜索支持选择搜索条样式、特性。多图列表支持编辑展示样式、内容。推荐支持选择使用系统推荐或自定义推荐，自定义推荐支持设置推荐分类和每个分类下的具体推荐内容，支持设置推荐内容固定排序或随机排序。进入二级页面的按钮支持设置图标、名称。</w:t>
            </w:r>
          </w:p>
          <w:p w14:paraId="4132299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（二）大数据屏管理 </w:t>
            </w:r>
          </w:p>
          <w:p w14:paraId="3A3AE74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1.支持自定义配置不低于1920*1080分辨率大数据显示屏；可以为一个平台设置多个大数据展示屏；每一个大数据展示屏可以设置多个页面。</w:t>
            </w:r>
          </w:p>
          <w:p w14:paraId="3616EC1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2.在对每一个大数据屏配置时，可以对页面进行拖拽排序，可以设置页面跳转时间；</w:t>
            </w:r>
          </w:p>
          <w:p w14:paraId="487FB27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3.平台提供默认的数据模块，用于可以选择其中的某些模块进行展示。用户自定义添加上的模块也会显示在这里。</w:t>
            </w:r>
          </w:p>
          <w:p w14:paraId="45F04B9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4.页面上可以展示每个模块的宽高属性；用于可以设置辅助线，来帮助对齐模块，以达到更好的展示效果。</w:t>
            </w:r>
          </w:p>
          <w:p w14:paraId="5C9D72D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5.用户可以更换、恢复页面的背景图，背景图为本地图片，jpg/png格式均可；平台提供默认版面，用户可以点击一键生成或一键删除版面按钮，方便用户排版。</w:t>
            </w:r>
          </w:p>
          <w:p w14:paraId="58CEA63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6.用户可以在此区域对模块进行编辑用户可以对模块进行放大、缩小，可自由拖动模块的位置，以达到满意的展示效果。</w:t>
            </w:r>
          </w:p>
          <w:p w14:paraId="7377D24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7.提供高级设置，用户可以对接自定义模块进入大数据展示屏。</w:t>
            </w:r>
          </w:p>
          <w:p w14:paraId="6B34DBA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（三）微信端管理 </w:t>
            </w:r>
          </w:p>
          <w:p w14:paraId="7459DFA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1.支持多种微信对接方式：消息推送到单位公众号（仅支持服务号）、应用挂接到单位公众号菜单上。</w:t>
            </w:r>
          </w:p>
          <w:p w14:paraId="3D545E9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2.应用挂接到单位公众号上，支持两种挂接形式：单独挂接某个应用；把多个应用集合到一个页面上挂接。</w:t>
            </w:r>
          </w:p>
          <w:p w14:paraId="0ED8A1B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3.系统提供应用挂接公众号的服务，应用可根据系统提供的规则在公众号上获取用户的账号信息。</w:t>
            </w:r>
          </w:p>
          <w:p w14:paraId="660AA25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4.多个应用集合页支持不少于4种模板供单位选择使用。</w:t>
            </w:r>
          </w:p>
          <w:p w14:paraId="1358771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5.极简版模板：支持用户自定义轮播图内容、链接、排序。支持用户拖拽应用进集合页。</w:t>
            </w:r>
          </w:p>
          <w:p w14:paraId="65563F4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6.书画版模板：采用拖拽样式模块配置页面的模式，支持用户自定义轮播图内容、链接、排序；支持用户上传图片进行模板美化。</w:t>
            </w:r>
          </w:p>
          <w:p w14:paraId="133F569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7.九宫格模板：支持用户自定义轮播图内容、链接、排序。支持用户拖拽应用进集合页。支持用户设置页面背景、应用名字体颜色。</w:t>
            </w:r>
          </w:p>
          <w:p w14:paraId="3B6EA00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8.自定义模板：采用拖拽样式模块配置页面的模式，提供七种页面布局样式，支持管理员自由拖拽组合页面布局，并填充内容。轮播图支持自定义轮播图内容、链接、排序。</w:t>
            </w:r>
          </w:p>
        </w:tc>
      </w:tr>
      <w:tr w14:paraId="5078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50667049">
            <w:pPr>
              <w:jc w:val="center"/>
              <w:rPr>
                <w:rFonts w:hint="eastAsia" w:ascii="宋体" w:hAnsi="宋体" w:eastAsia="宋体" w:cs="宋体"/>
                <w:b/>
                <w:bCs/>
                <w:kern w:val="0"/>
                <w:sz w:val="24"/>
              </w:rPr>
            </w:pPr>
          </w:p>
        </w:tc>
        <w:tc>
          <w:tcPr>
            <w:tcW w:w="709" w:type="dxa"/>
            <w:vAlign w:val="center"/>
          </w:tcPr>
          <w:p w14:paraId="103FEEF1">
            <w:pPr>
              <w:jc w:val="center"/>
              <w:rPr>
                <w:rFonts w:hint="eastAsia" w:ascii="宋体" w:hAnsi="宋体" w:eastAsia="宋体" w:cs="宋体"/>
                <w:b/>
                <w:kern w:val="0"/>
                <w:sz w:val="24"/>
              </w:rPr>
            </w:pPr>
            <w:r>
              <w:rPr>
                <w:rFonts w:hint="eastAsia" w:ascii="宋体" w:hAnsi="宋体" w:eastAsia="宋体" w:cs="宋体"/>
                <w:b/>
                <w:kern w:val="0"/>
                <w:sz w:val="24"/>
              </w:rPr>
              <w:t>中央知识库</w:t>
            </w:r>
          </w:p>
        </w:tc>
        <w:tc>
          <w:tcPr>
            <w:tcW w:w="7760" w:type="dxa"/>
          </w:tcPr>
          <w:p w14:paraId="1F94B20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须采用由统一维护的中央知识库为元数据共享中心，通过自主挂接标记本馆数据库的方式，快速生成本馆电子资源目录，并每日自动同步数据；充分利用共享理念，减少图书馆对接获取及维护更新数据库元数据的工作量和成本。</w:t>
            </w:r>
          </w:p>
          <w:p w14:paraId="40136DC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2.中央知识库包含期刊、学位论文、会议论文、专利、标准等多种文献类型资源库1000余个，资源包1400余个。</w:t>
            </w:r>
          </w:p>
          <w:p w14:paraId="21FEFAF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中央知识库支持按资源库或库下的资源包进行挂接配置、订购管理本馆电子资源。支持按资源库别名、缩写等方式检索；支持按生产商、语种、学科分类、收录资料类型等聚类条件导航筛选资源库或资源包；支持查看资源库简介、生产商、收录资料类型、学科、内容层级、语种、收录范围、更新频率等详细信息。</w:t>
            </w:r>
          </w:p>
          <w:p w14:paraId="4B23691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4.中央知识库支持数据库详细信息与分析，对数据库的资源包资源量进行统计，对比中央知识库资源包资源重复情况、本机构购买数据库资源重复情况。</w:t>
            </w:r>
          </w:p>
          <w:p w14:paraId="33FC47D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5.纸质资源覆盖量约300万种以上的CIP数据。</w:t>
            </w:r>
          </w:p>
          <w:p w14:paraId="60A1064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能及时有效的自动获取最新的新书书目数据，弥补了原有书商提供数据不全的情况，有助于更好的补充馆藏。</w:t>
            </w:r>
          </w:p>
        </w:tc>
      </w:tr>
      <w:tr w14:paraId="7E37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5F5642C7">
            <w:pPr>
              <w:jc w:val="center"/>
              <w:rPr>
                <w:rFonts w:hint="eastAsia" w:ascii="宋体" w:hAnsi="宋体" w:eastAsia="宋体" w:cs="宋体"/>
                <w:b/>
                <w:bCs/>
                <w:kern w:val="0"/>
                <w:sz w:val="24"/>
              </w:rPr>
            </w:pPr>
          </w:p>
        </w:tc>
        <w:tc>
          <w:tcPr>
            <w:tcW w:w="709" w:type="dxa"/>
            <w:vAlign w:val="center"/>
          </w:tcPr>
          <w:p w14:paraId="4BFFC2D6">
            <w:pPr>
              <w:jc w:val="center"/>
              <w:rPr>
                <w:rFonts w:hint="eastAsia" w:ascii="宋体" w:hAnsi="宋体" w:eastAsia="宋体" w:cs="宋体"/>
                <w:b/>
                <w:kern w:val="0"/>
                <w:sz w:val="24"/>
              </w:rPr>
            </w:pPr>
            <w:r>
              <w:rPr>
                <w:rFonts w:hint="eastAsia" w:ascii="宋体" w:hAnsi="宋体" w:eastAsia="宋体" w:cs="宋体"/>
                <w:b/>
                <w:kern w:val="0"/>
                <w:sz w:val="24"/>
              </w:rPr>
              <w:t>纸质资源管理</w:t>
            </w:r>
          </w:p>
        </w:tc>
        <w:tc>
          <w:tcPr>
            <w:tcW w:w="7760" w:type="dxa"/>
          </w:tcPr>
          <w:p w14:paraId="134603A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一、资源采访</w:t>
            </w:r>
          </w:p>
          <w:p w14:paraId="0CCC7BF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（一）数据导入</w:t>
            </w:r>
          </w:p>
          <w:p w14:paraId="03D19B0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1.支持导入征订目录、导入订购记录、导入验收记录、更新订购待编记录、导入套录数据、导入批量退订；</w:t>
            </w:r>
          </w:p>
          <w:p w14:paraId="705CF9E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2.数据导入支持MARC文件和Excel文件，文件格式智能识别；</w:t>
            </w:r>
          </w:p>
          <w:p w14:paraId="762524D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3.导入MARC文件支持GBK、UNICODE、UTF-8、MARC8编码格式；</w:t>
            </w:r>
          </w:p>
          <w:p w14:paraId="1A59291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4.支持同一批次征订目录、订购记录，多币种、多国别、多语种数据导入；</w:t>
            </w:r>
          </w:p>
          <w:p w14:paraId="55D1FAE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5.导入Excel文件时，支持xls和xlxs格式转换，支持Excel工作表的切换。自动识别导入Excel文件的表头，提供MARC字段匹配库，自动匹配映射MARC字段；</w:t>
            </w:r>
          </w:p>
          <w:p w14:paraId="658C3B1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（二）征订管理</w:t>
            </w:r>
          </w:p>
          <w:p w14:paraId="3D29D73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1.支持征订目录的独有或共享，支持经费的独有或共享；</w:t>
            </w:r>
          </w:p>
          <w:p w14:paraId="693E81F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2.支持总馆与院系分馆之间以工作台协作采购，自由组配经费。并且各馆经费的使用额度能得到有效控制；</w:t>
            </w:r>
          </w:p>
          <w:p w14:paraId="1920AD4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3.每一条采购流水的订购方式可追溯，包含征订目录订购、直接订购、读者推荐订购、PDA订购等；</w:t>
            </w:r>
          </w:p>
          <w:p w14:paraId="6F86401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4.灵活的黑名单管理，支持编辑及移除黑名单；</w:t>
            </w:r>
          </w:p>
          <w:p w14:paraId="79A9B32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5.支持批次查重及关联订购、批量删除、批量订购、批量加入黑名单等处理工作；</w:t>
            </w:r>
          </w:p>
          <w:p w14:paraId="1ABA3FA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6.支持按订购号、采购流水号、题名、责任者、出版社、出版年、分类号、价格等多种条件排序；</w:t>
            </w:r>
          </w:p>
          <w:p w14:paraId="6FF53E3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7.业务操作进行筛选书目时，可快速选用已经设置好的个人采选策略；</w:t>
            </w:r>
          </w:p>
          <w:p w14:paraId="363EB91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8.支持根据出版年、价格、出版社、责任者、分类、币种等条件的复合筛选；</w:t>
            </w:r>
          </w:p>
          <w:p w14:paraId="33B0BC3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9.可通过中央知识库获取作者简介、图书简介、目录、封面等信息；</w:t>
            </w:r>
          </w:p>
          <w:p w14:paraId="11229D2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（三）荐购处理</w:t>
            </w:r>
          </w:p>
          <w:p w14:paraId="61E222C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1.支持对图书和电子资源库做采购申请处理和回复；</w:t>
            </w:r>
          </w:p>
          <w:p w14:paraId="23F9DD3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2.支持批量查重，针对查重结果可查看重复元数据及重复元数据下纸质馆藏、电子馆藏、数字馆藏、订购记录；</w:t>
            </w:r>
          </w:p>
          <w:p w14:paraId="1641C2F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3.支持关联在订记录；</w:t>
            </w:r>
          </w:p>
          <w:p w14:paraId="3AC00E7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4.荐购记录被订购及入藏时，系统可自动通过EMAIL或短信自动反馈读者；</w:t>
            </w:r>
          </w:p>
          <w:p w14:paraId="52D7CC1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（四）资源订购</w:t>
            </w:r>
          </w:p>
          <w:p w14:paraId="752E0F8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1.支持按订购包、按全部订购记录查看本馆订单，可在全部订单中检索订购记录；</w:t>
            </w:r>
          </w:p>
          <w:p w14:paraId="764EE9B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2.支持检索本馆元数据、中央知识库及其他联机站点元数据，直接订购的方式；</w:t>
            </w:r>
          </w:p>
          <w:p w14:paraId="1B532B2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3.支持提供MARC或Excel文件，设置订购工作台、经费、套数，直接导入订购记录；</w:t>
            </w:r>
          </w:p>
          <w:p w14:paraId="4CBD74B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4.支持单条、批量调整订购信息、规则分配馆藏地；</w:t>
            </w:r>
          </w:p>
          <w:p w14:paraId="59A9BBC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5.支持批量更新参数、调整订购、更改订购包、删除订购记录、退订；支持批量导出、打印订购记录；</w:t>
            </w:r>
          </w:p>
          <w:p w14:paraId="001AE77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6.支持批量查重；弹窗展示重复结果；</w:t>
            </w:r>
          </w:p>
          <w:p w14:paraId="1A5DADF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7.支持查看订购元数据的MARC详情、往年订购记录、荐购记录等；</w:t>
            </w:r>
          </w:p>
          <w:p w14:paraId="3925DEF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8.批次内支持按订购工作台筛选、导出订单；</w:t>
            </w:r>
          </w:p>
          <w:p w14:paraId="360E538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9.实时获取中国银行远期汇率，订购、验收时，人民币和外币价格可换算。</w:t>
            </w:r>
          </w:p>
          <w:p w14:paraId="10BF8B4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10.支持订单发订审核；</w:t>
            </w:r>
          </w:p>
          <w:p w14:paraId="4AA9F7C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（五）供应商预警</w:t>
            </w:r>
          </w:p>
          <w:p w14:paraId="4694956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1.支持设置供应商预期交付时间，在机构参数设置预计交付周期后，按周期推算供应商单个批次的供全率、供准率、及时率；</w:t>
            </w:r>
          </w:p>
          <w:p w14:paraId="069ED8C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2.达到预计交付日期当日，若供应商存在未到记录则输出预警文件，并向订购包创建人发送通知；</w:t>
            </w:r>
          </w:p>
          <w:p w14:paraId="5397AC5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（六）一次性接收</w:t>
            </w:r>
          </w:p>
          <w:p w14:paraId="1D638E5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1.图书一次性接收支持订购验收、自采验收、受赠验收。</w:t>
            </w:r>
          </w:p>
          <w:p w14:paraId="2F7D4D8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2.验收时支持检索查重。</w:t>
            </w:r>
          </w:p>
          <w:p w14:paraId="4EBFBD0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3.支持总签、分签、不签多种验收方式。</w:t>
            </w:r>
          </w:p>
          <w:p w14:paraId="207F3CE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4.订购验收支持直接追加订购记录；</w:t>
            </w:r>
          </w:p>
          <w:p w14:paraId="675B5E5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5.支持多卷册图书的验收处理；</w:t>
            </w:r>
          </w:p>
          <w:p w14:paraId="7D3EA1C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6.支持批量更改数据的验收包；</w:t>
            </w:r>
          </w:p>
          <w:p w14:paraId="597E4AF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7.财产号、条码号支持按工作台财产账参数自动分配。支持不自动分配财产账。</w:t>
            </w:r>
          </w:p>
          <w:p w14:paraId="15A926F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8.支持自动生成索书号；</w:t>
            </w:r>
          </w:p>
          <w:p w14:paraId="0FF0C40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9.支持设置馆藏地分配规则，验收时自动根据规则分配馆藏地。</w:t>
            </w:r>
          </w:p>
          <w:p w14:paraId="56A86EE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10.支持编目验收，同时处理验收和编目；</w:t>
            </w:r>
          </w:p>
          <w:p w14:paraId="08AE5F6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11.支持对查重结果合并元数据、移除验收等操作；</w:t>
            </w:r>
          </w:p>
          <w:p w14:paraId="0E30C32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12.支持批量导入验收，导入时支持设置书刊状态及元数据状态；</w:t>
            </w:r>
          </w:p>
          <w:p w14:paraId="2FAC805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13.索书号重复支持导入；</w:t>
            </w:r>
          </w:p>
          <w:p w14:paraId="3BB2837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14.支持导入文件完成订购数据MARC和订购价格的更新；</w:t>
            </w:r>
          </w:p>
          <w:p w14:paraId="1868224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（七）受赠管理</w:t>
            </w:r>
          </w:p>
          <w:p w14:paraId="30B5103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1.支持受赠管理，管理、添加捐赠记录，包含OPAC读者自主提交捐赠记录以及馆员自建记录；</w:t>
            </w:r>
          </w:p>
          <w:p w14:paraId="26D873C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2.支持对捐赠记录根据题名、责任者、ISBN等多维度组合查重、导出、不藏、入藏。</w:t>
            </w:r>
          </w:p>
          <w:p w14:paraId="59E0B55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3.支持后台发布捐赠记录的公告，便于读者在OPAC查看；</w:t>
            </w:r>
          </w:p>
          <w:p w14:paraId="35E5549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（八）送编交接</w:t>
            </w:r>
          </w:p>
          <w:p w14:paraId="7EB07C2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1.支持选择多验收批次送编交接。</w:t>
            </w:r>
          </w:p>
          <w:p w14:paraId="1E7A912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2.支持按条码号或者财产号区间送编交接。</w:t>
            </w:r>
          </w:p>
          <w:p w14:paraId="6792A34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3.支持多个验收包送交至一个编目包，支持一个验收包数据送交至多个编目包。</w:t>
            </w:r>
          </w:p>
          <w:p w14:paraId="2D57953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（九）经费管理</w:t>
            </w:r>
          </w:p>
          <w:p w14:paraId="1F31681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1.支持多总分馆间的经费共享，设置订购工作台的经费使用权限；</w:t>
            </w:r>
          </w:p>
          <w:p w14:paraId="27CE134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2.支持经费的可使用周期、总额设置；</w:t>
            </w:r>
          </w:p>
          <w:p w14:paraId="65639B6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3.支持管理经费收支记录及预支记录；</w:t>
            </w:r>
          </w:p>
          <w:p w14:paraId="486593E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（十）合同管理</w:t>
            </w:r>
          </w:p>
          <w:p w14:paraId="48D4622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1.支持创建、修改、删除本馆合同，针对合同，关联不同资料采购类型资源；</w:t>
            </w:r>
          </w:p>
          <w:p w14:paraId="074B12E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2.支持台账格式导出，必须包含合同签订时间、承办单位、是否重大合同、审批情况、履行情况等字段；</w:t>
            </w:r>
          </w:p>
          <w:p w14:paraId="7BA3119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（十一）发票管理</w:t>
            </w:r>
          </w:p>
          <w:p w14:paraId="7E5A6DB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1.支持创建、修改、删除本馆发票，针对不同资料采购类型关联对应订购或验收数据；</w:t>
            </w:r>
          </w:p>
          <w:p w14:paraId="782EAF2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2.支持对发票进行付款，生成经费支出；</w:t>
            </w:r>
          </w:p>
          <w:p w14:paraId="49DC4E7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二、连续出版物</w:t>
            </w:r>
          </w:p>
          <w:p w14:paraId="144F03A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（一）导入及订购</w:t>
            </w:r>
          </w:p>
          <w:p w14:paraId="4351752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1.支持期刊征订数据的导入；</w:t>
            </w:r>
          </w:p>
          <w:p w14:paraId="4991CF7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2.支持规范征订数据的价格和出版频率。</w:t>
            </w:r>
          </w:p>
          <w:p w14:paraId="5C52E17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3.支持批量发订、退订、续订；</w:t>
            </w:r>
          </w:p>
          <w:p w14:paraId="6F90F0B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4.支持直接编辑订购分配信息及MARC信息；</w:t>
            </w:r>
          </w:p>
          <w:p w14:paraId="6CC5C56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5.支持批查重，显示重复情况，支持关联订购，并自动继承往年的订购、签收和分配参数；</w:t>
            </w:r>
          </w:p>
          <w:p w14:paraId="4A14F70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6.订购时支持期刊总签分签；</w:t>
            </w:r>
          </w:p>
          <w:p w14:paraId="3D13A6A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（二）订购比较</w:t>
            </w:r>
          </w:p>
          <w:p w14:paraId="71B95F7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1.支持比较连续出版物的订购数据与征订数据或与其它订购数据在价格、出版频率、订购号等的变化；</w:t>
            </w:r>
          </w:p>
          <w:p w14:paraId="36FABB5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2.在对比结果中批量修改记录的价格、出版频率与订购号。</w:t>
            </w:r>
          </w:p>
          <w:p w14:paraId="17540F3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（三）签收</w:t>
            </w:r>
          </w:p>
          <w:p w14:paraId="1FEF35B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1.支持直接编辑MARC信息以及签收信息；</w:t>
            </w:r>
          </w:p>
          <w:p w14:paraId="06D667D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2.支持继承去年签收参数生成签到卡片；</w:t>
            </w:r>
          </w:p>
          <w:p w14:paraId="42ED17C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3.可根据不同订购工作台设置不同的签收参数，各自分别签收；</w:t>
            </w:r>
          </w:p>
          <w:p w14:paraId="7E48835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4.可针对固定频率期刊，非固定频率期刊，特殊卷期期刊分别通过参数生成准确的卷期信息；</w:t>
            </w:r>
          </w:p>
          <w:p w14:paraId="5371296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5.支持预到日期和催缺日期的设置；</w:t>
            </w:r>
          </w:p>
          <w:p w14:paraId="4E41E72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6.支持合订本装订参数的设定；</w:t>
            </w:r>
          </w:p>
          <w:p w14:paraId="18640B4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7.支持日历签、卡片签、列标签三种签到方式；</w:t>
            </w:r>
          </w:p>
          <w:p w14:paraId="3CA2775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8.支持期刊卷期批量签收以及退签功能；</w:t>
            </w:r>
          </w:p>
          <w:p w14:paraId="61BA7D8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9.支持提供批量新增卷期；</w:t>
            </w:r>
          </w:p>
          <w:p w14:paraId="7DE1D71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10.支持卷期顺序调整；</w:t>
            </w:r>
          </w:p>
          <w:p w14:paraId="7E1D101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11.支持进入签收页面时自动定位到未签收单刊上；</w:t>
            </w:r>
          </w:p>
          <w:p w14:paraId="6828BEE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12.满足正常刊、增刊以及合刊等期刊类型的签收，同时支持字典表形式自定义期刊类型。</w:t>
            </w:r>
          </w:p>
          <w:p w14:paraId="46971E5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13.具备多种特殊的签收情况处理，包含增刊、合刊、索引刊、副刊等。</w:t>
            </w:r>
          </w:p>
          <w:p w14:paraId="77C6A2C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14.支持现刊分配条码自动单刊典藏；</w:t>
            </w:r>
          </w:p>
          <w:p w14:paraId="017D0E7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15.支持在签收时对现刊标记“停止催缺”；</w:t>
            </w:r>
          </w:p>
          <w:p w14:paraId="4868FE2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16.支持查看往年馆藏信息及已签收现刊具体信息；</w:t>
            </w:r>
          </w:p>
          <w:p w14:paraId="617F272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（四）现刊催缺</w:t>
            </w:r>
          </w:p>
          <w:p w14:paraId="281622F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1.可按照缺刊、所有缺刊、未签刊、断刊类型进行邮件催缺；</w:t>
            </w:r>
          </w:p>
          <w:p w14:paraId="1F2D24E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2.提供按照供应商、订购年度筛选检索功能；</w:t>
            </w:r>
          </w:p>
          <w:p w14:paraId="29FFC54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（五）现刊交接</w:t>
            </w:r>
          </w:p>
          <w:p w14:paraId="477D88D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1.可按照签收日期，人员，分配地筛选条件进行交接；</w:t>
            </w:r>
          </w:p>
          <w:p w14:paraId="3A465C5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2.支持取消交接功能；</w:t>
            </w:r>
          </w:p>
          <w:p w14:paraId="189E70B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3.支持交接期刊数据打印和导出；</w:t>
            </w:r>
          </w:p>
          <w:p w14:paraId="56199A3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（六）排架号管理</w:t>
            </w:r>
          </w:p>
          <w:p w14:paraId="6120B8A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1.可根据订购年度，分配地以及不同选项检索期刊；</w:t>
            </w:r>
          </w:p>
          <w:p w14:paraId="2F909BB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2.可根据分类号，往年排架号，文件导入方式生成新一年排架号；</w:t>
            </w:r>
          </w:p>
          <w:p w14:paraId="6AB749B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（七）过刊下架</w:t>
            </w:r>
          </w:p>
          <w:p w14:paraId="310572A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1.可按照出版年，分配地条件进行下架；</w:t>
            </w:r>
          </w:p>
          <w:p w14:paraId="56D0E08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2.支持取回下架期刊；</w:t>
            </w:r>
          </w:p>
          <w:p w14:paraId="77BA9C2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3.可对不典藏的现刊信息进行批量报废、遗失、赠送处理；</w:t>
            </w:r>
          </w:p>
          <w:p w14:paraId="644B3FC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（八）合订本装订</w:t>
            </w:r>
          </w:p>
          <w:p w14:paraId="39928BF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1.通过检索单刊，选择装订单刊实现合订本装订；</w:t>
            </w:r>
          </w:p>
          <w:p w14:paraId="0F8A9C7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2.可自动生成起止卷期相关信息；</w:t>
            </w:r>
          </w:p>
          <w:p w14:paraId="1ABB378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3.可对合订本中单刊进行增删操作；</w:t>
            </w:r>
          </w:p>
          <w:p w14:paraId="1087F75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4.可对合订本进行编辑和删除操作；</w:t>
            </w:r>
          </w:p>
          <w:p w14:paraId="2734261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（九）合订本验收</w:t>
            </w:r>
          </w:p>
          <w:p w14:paraId="038DAE6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1.可对合订本批量验收；</w:t>
            </w:r>
          </w:p>
          <w:p w14:paraId="706AA23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2.可针对合订本批量送流通；</w:t>
            </w:r>
          </w:p>
          <w:p w14:paraId="135060D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3.可批量修改合订本典藏信息；</w:t>
            </w:r>
          </w:p>
          <w:p w14:paraId="2102861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4.支持自动生成合订本条码号，财产号；</w:t>
            </w:r>
          </w:p>
          <w:p w14:paraId="6B28942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（十）单刊典藏</w:t>
            </w:r>
          </w:p>
          <w:p w14:paraId="4D1CC08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1.可针对期刊卷期进行批量单刊典藏操作，已单刊典藏期刊可流通借还；</w:t>
            </w:r>
          </w:p>
          <w:p w14:paraId="7891599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2.可批量修改单刊卷期信息；</w:t>
            </w:r>
          </w:p>
          <w:p w14:paraId="542A1EA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3.支持自动生成单刊条码号，财产号；</w:t>
            </w:r>
          </w:p>
          <w:p w14:paraId="00F7394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（十一）过刊处理</w:t>
            </w:r>
          </w:p>
          <w:p w14:paraId="5875168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1.可对不典藏的现刊信息进行批量报废、遗失、赠送处理；</w:t>
            </w:r>
          </w:p>
          <w:p w14:paraId="6E6E1D8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三、资源管理</w:t>
            </w:r>
          </w:p>
          <w:p w14:paraId="6C0282C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（一）元数据支持范围</w:t>
            </w:r>
          </w:p>
          <w:p w14:paraId="080E36C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1.国际国内编目标准：支持CNMARC、USMARC、RDA、DC、DCTERMS等规范；</w:t>
            </w:r>
          </w:p>
          <w:p w14:paraId="0B7B1B7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2.支持GBK、UNICODE、UTF-8字符集，实现多语种编目；</w:t>
            </w:r>
          </w:p>
          <w:p w14:paraId="5ACCBED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3.USMARC的关联数据展现，并且根据系统生成的链接可以跳转id.loc.gov网站查看对应的LinkedData；</w:t>
            </w:r>
          </w:p>
          <w:p w14:paraId="4D03874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4.BIBFRAME数据展示；</w:t>
            </w:r>
          </w:p>
          <w:p w14:paraId="430B34A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（二）元数据扩展编辑功能</w:t>
            </w:r>
          </w:p>
          <w:p w14:paraId="424EB2D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1.提供系统模板，同时支持自定义元数据模板功能，自定义模板可在机构内、机构间共享；</w:t>
            </w:r>
          </w:p>
          <w:p w14:paraId="2FD1B4E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2.支持用元数据模板覆盖、补缺、添加全部字段到marc中；</w:t>
            </w:r>
          </w:p>
          <w:p w14:paraId="2163756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3.支持多种自动生成marc字段的规则，用户可自由选择配置规则；</w:t>
            </w:r>
          </w:p>
          <w:p w14:paraId="0BA2161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4.基于中央知识库，可实现规则共享区下载、本地应用； </w:t>
            </w:r>
          </w:p>
          <w:p w14:paraId="2F1B895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5.实现marc字段中简繁体互换，生成指定字段拼音；</w:t>
            </w:r>
          </w:p>
          <w:p w14:paraId="7CEE8C5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6.支持锁定元数据，锁定状态下无法编辑，防止老师误操作；</w:t>
            </w:r>
          </w:p>
          <w:p w14:paraId="1B8B273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7.增加中图法分类名称提示，直接根据分类号展示对应的分类名称；</w:t>
            </w:r>
          </w:p>
          <w:p w14:paraId="6862D4C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（三）元数据获取</w:t>
            </w:r>
          </w:p>
          <w:p w14:paraId="1BE64E6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1.联机检索支持多题名、多主题词的检索，同时可通过Z39.50广播查询下载，包括国图、CALIS等多数据来源检索；</w:t>
            </w:r>
          </w:p>
          <w:p w14:paraId="6643AB7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2.支持转入套录数据，在套录库中按批次查看转入的套录元数据，并在编目页面可以检索套录数据；</w:t>
            </w:r>
          </w:p>
          <w:p w14:paraId="7FF7E13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3.支持复制网页上marc数据，包括美国国会图书馆、中国国家图书馆等多个中外文网站。获取MARC的过程可以设置原MARC保留字段，可以设定来源MARC过滤字段。</w:t>
            </w:r>
          </w:p>
          <w:p w14:paraId="310C9F8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（四）元数据检索与查重</w:t>
            </w:r>
          </w:p>
          <w:p w14:paraId="7812539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1.支持查重、关联检索，支持元数据分屏查看、复制字段、合并、覆盖操作；</w:t>
            </w:r>
          </w:p>
          <w:p w14:paraId="2C7AA0D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2.支持按CALIS号、国会号等条件检索馆内和联机数据；</w:t>
            </w:r>
          </w:p>
          <w:p w14:paraId="10ABD86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3.支持元数据的查重合并功能，进行元数据统一，形成纸电一体化管理；</w:t>
            </w:r>
          </w:p>
          <w:p w14:paraId="4AFE321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4.支持对元数据进行批量查重、批量合并功能，且批量合并时可自定义保留字段；</w:t>
            </w:r>
          </w:p>
          <w:p w14:paraId="4BBAD79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5.支持设置默认查重条件；支持多种条件的查重，包括正题名、题名组、标准号等，并支持多种查重条件的自由组合。更支持多题名、多主题词的检索。查重范围可仅限本馆或全部成员馆；</w:t>
            </w:r>
          </w:p>
          <w:p w14:paraId="46BD339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（五）索书号处理</w:t>
            </w:r>
          </w:p>
          <w:p w14:paraId="5802040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1.通过著者号、卡特号、种次号、四角号码四种方式自成生成索书号，支持复分号的自动生成；</w:t>
            </w:r>
          </w:p>
          <w:p w14:paraId="70166B3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2.支持西文卡特号表维护；</w:t>
            </w:r>
          </w:p>
          <w:p w14:paraId="1AF807B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3.支持自定义四角号码生成规则；</w:t>
            </w:r>
          </w:p>
          <w:p w14:paraId="2498B2E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4.支持索书号管理常用快捷键，提供工作效率；</w:t>
            </w:r>
          </w:p>
          <w:p w14:paraId="266B0B9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5.支持用户自定义复分号初始值；</w:t>
            </w:r>
          </w:p>
          <w:p w14:paraId="0480502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（六）复本处理</w:t>
            </w:r>
          </w:p>
          <w:p w14:paraId="5404A9E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1.同时支持纸质、电子、数字多资源的馆藏管理；</w:t>
            </w:r>
          </w:p>
          <w:p w14:paraId="4BA47C7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2.支持图片、文档等多种数字资源管理，支持资源本地或远程存储（数字馆藏）。</w:t>
            </w:r>
          </w:p>
          <w:p w14:paraId="2F88178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3.支持在编目页面直接将现刊装订成合订本，并且可同时展示现刊、过刊合订本的编目信息；</w:t>
            </w:r>
          </w:p>
          <w:p w14:paraId="559D713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4.支持附件的管理，附件与纸本馆藏一一关联，附件馆藏地、年代等信息随纸本馆藏变化而变化；</w:t>
            </w:r>
          </w:p>
          <w:p w14:paraId="031002C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5.纸质、电子、数字三种资源元数据进行统一管理，同时支持纸质、电子、数字多资源的馆藏管理；</w:t>
            </w:r>
          </w:p>
          <w:p w14:paraId="59A0483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6.支持查看期刊对应的篇级数据信息，同时显示该目录下的文章信息，包含篇名、责任者、页码和对应的URL等信息；</w:t>
            </w:r>
          </w:p>
          <w:p w14:paraId="7D74C6E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（七）个人工作区</w:t>
            </w:r>
          </w:p>
          <w:p w14:paraId="3CF62A8F">
            <w:pPr>
              <w:autoSpaceDE w:val="0"/>
              <w:autoSpaceDN w:val="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▲1.支持设置个人工作区，支持多种方式添加工作区数据：上传MARC文件创建个人工作区、按检索检索数据加入工作区、按检索规则加入个人工作区；</w:t>
            </w:r>
            <w:r>
              <w:rPr>
                <w:rFonts w:ascii="宋体" w:hAnsi="宋体" w:eastAsia="宋体" w:cs="Times New Roman"/>
                <w:sz w:val="24"/>
                <w:szCs w:val="24"/>
              </w:rPr>
              <w:t>（需</w:t>
            </w:r>
            <w:r>
              <w:rPr>
                <w:rFonts w:hint="eastAsia" w:ascii="宋体" w:hAnsi="宋体" w:eastAsia="宋体" w:cs="Times New Roman"/>
                <w:sz w:val="24"/>
                <w:szCs w:val="24"/>
              </w:rPr>
              <w:t>完全满足以上要求，并</w:t>
            </w:r>
            <w:r>
              <w:rPr>
                <w:rFonts w:ascii="宋体" w:hAnsi="宋体" w:eastAsia="宋体" w:cs="Times New Roman"/>
                <w:sz w:val="24"/>
                <w:szCs w:val="24"/>
              </w:rPr>
              <w:t>提供相关功能描述</w:t>
            </w:r>
            <w:r>
              <w:rPr>
                <w:rFonts w:hint="eastAsia" w:ascii="宋体" w:hAnsi="宋体" w:eastAsia="宋体" w:cs="Times New Roman"/>
                <w:sz w:val="24"/>
                <w:szCs w:val="24"/>
              </w:rPr>
              <w:t>图文</w:t>
            </w:r>
            <w:r>
              <w:rPr>
                <w:rFonts w:ascii="宋体" w:hAnsi="宋体" w:eastAsia="宋体" w:cs="Times New Roman"/>
                <w:sz w:val="24"/>
                <w:szCs w:val="24"/>
              </w:rPr>
              <w:t>证明材料并加盖公章</w:t>
            </w:r>
            <w:r>
              <w:rPr>
                <w:rFonts w:hint="eastAsia" w:ascii="宋体" w:hAnsi="宋体" w:eastAsia="宋体" w:cs="Times New Roman"/>
                <w:sz w:val="24"/>
                <w:szCs w:val="24"/>
                <w:lang w:eastAsia="zh-CN"/>
              </w:rPr>
              <w:t>）</w:t>
            </w:r>
          </w:p>
          <w:p w14:paraId="77FF6F4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2.支持批量查找本馆无财产订购记录相关的元数据加入工作区，进行本馆冗余元数据处理。</w:t>
            </w:r>
          </w:p>
          <w:p w14:paraId="2A6F86A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3.支持MARC批量新增字段、修改子字段、删除字段、删除子字段等；</w:t>
            </w:r>
          </w:p>
          <w:p w14:paraId="54174AF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（八）书标打印</w:t>
            </w:r>
          </w:p>
          <w:p w14:paraId="02C60EF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1.提供书标打印功能，可补打书标。根据规则限定、单种/册扫描添加及批量添加方式获取提取书标列表。</w:t>
            </w:r>
          </w:p>
          <w:p w14:paraId="71D537F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2.支持书标打印调整书标打印格式、预览打印效果。</w:t>
            </w:r>
          </w:p>
          <w:p w14:paraId="37AE318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3.支持不同编目方式下的书标打印，应能够按条码、索书号、复本编辑时间、复本创建时间、原编时间排序。</w:t>
            </w:r>
          </w:p>
          <w:p w14:paraId="2F5CDE9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四、资源典藏</w:t>
            </w:r>
          </w:p>
          <w:p w14:paraId="79CFBA1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（一）新书分配</w:t>
            </w:r>
          </w:p>
          <w:p w14:paraId="37AEB67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1.新书分配支持按规则方式和条码方式分配；</w:t>
            </w:r>
          </w:p>
          <w:p w14:paraId="259B109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2.可设置自动分配规则模板，根据分类、数量分配馆藏地；</w:t>
            </w:r>
          </w:p>
          <w:p w14:paraId="0547C5C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（二）馆藏调拨</w:t>
            </w:r>
          </w:p>
          <w:p w14:paraId="49756D9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1.支持按馆藏地、当前地方式批量调拨；</w:t>
            </w:r>
          </w:p>
          <w:p w14:paraId="55B3373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2.支持导入外部文件批量调拨；</w:t>
            </w:r>
          </w:p>
          <w:p w14:paraId="26513A3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3.支持扫码单册加入调拨包；</w:t>
            </w:r>
          </w:p>
          <w:p w14:paraId="72CA1AA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4.支持调拨时变更财产归属地，变更流通政策及借阅属性；</w:t>
            </w:r>
          </w:p>
          <w:p w14:paraId="563C6BD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（三）馆藏清点</w:t>
            </w:r>
          </w:p>
          <w:p w14:paraId="63DA846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1.支持取消清点功能；</w:t>
            </w:r>
          </w:p>
          <w:p w14:paraId="7E70D79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2.通过清点后对比。得到未清点到、在馆异常、非本馆馆藏目录；</w:t>
            </w:r>
          </w:p>
          <w:p w14:paraId="0387284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3.支持查看清点馆藏统计；</w:t>
            </w:r>
          </w:p>
          <w:p w14:paraId="35724DF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4.支持对已清点批次二次清点；</w:t>
            </w:r>
          </w:p>
          <w:p w14:paraId="1F5444A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（四）单册处理</w:t>
            </w:r>
          </w:p>
          <w:p w14:paraId="1781BF5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1.对单册图书扫码，进行报废、赠送、交换、丢失、送修、回验、上架处理；</w:t>
            </w:r>
          </w:p>
          <w:p w14:paraId="02EA3D0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2.可更改单册图书的馆藏地、当前地、借阅属性、流通政策等信息。</w:t>
            </w:r>
          </w:p>
          <w:p w14:paraId="188380D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3.可通过移动端处理；</w:t>
            </w:r>
          </w:p>
          <w:p w14:paraId="1F63C07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（五）批量处理</w:t>
            </w:r>
          </w:p>
          <w:p w14:paraId="19CD336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1.支持按照馆藏地、当前地、经手人、还书日期检索查询，能够查询历史处理记录；</w:t>
            </w:r>
          </w:p>
          <w:p w14:paraId="58FB9A4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2.支持按照馆藏地恢复当前地</w:t>
            </w:r>
          </w:p>
          <w:p w14:paraId="145275D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3.支持批量处理馆藏地和当前地；</w:t>
            </w:r>
          </w:p>
          <w:p w14:paraId="7019F2E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（六）密集库管理</w:t>
            </w:r>
          </w:p>
          <w:p w14:paraId="6597538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1.支持图书的排架管理。可筛选排架号浏览图书，支持对排架号进行统计</w:t>
            </w:r>
          </w:p>
          <w:p w14:paraId="5654CF9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2.可用导入文件方式批量生成排架号；</w:t>
            </w:r>
          </w:p>
          <w:p w14:paraId="79C0B7F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3.可在处理过程中修改馆藏地和借阅属性；</w:t>
            </w:r>
          </w:p>
          <w:p w14:paraId="5FA89CE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五、读者服务</w:t>
            </w:r>
          </w:p>
          <w:p w14:paraId="68517AA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（一）读者管理</w:t>
            </w:r>
          </w:p>
          <w:p w14:paraId="4DD98B5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1.提供读者新增、修改、删除功能；读者具备多种有效证件模式：借阅证、辅助证；</w:t>
            </w:r>
          </w:p>
          <w:p w14:paraId="6D874E2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2.提供读者批量注销，冻结等功能；</w:t>
            </w:r>
          </w:p>
          <w:p w14:paraId="667BC3F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3.可根据多种条件检索导出读者；可导出读者的借阅、违章、罚款信息；</w:t>
            </w:r>
          </w:p>
          <w:p w14:paraId="05ECE58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（二）流通管理</w:t>
            </w:r>
          </w:p>
          <w:p w14:paraId="2F5242D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1.提供借书，还书功能，借还图书后显示图书所在地；</w:t>
            </w:r>
          </w:p>
          <w:p w14:paraId="46AEABA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2.提供遗失赔偿功能，遗失赔偿页面显示书目详细信息，可进行赔书，赔款，并支持遗失预处理功能；</w:t>
            </w:r>
          </w:p>
          <w:p w14:paraId="201DE71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3.提供读者签到、图书登记、读者图书登记、现刊登记功能；</w:t>
            </w:r>
          </w:p>
          <w:p w14:paraId="53A27D3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4.提供读者短期借还书功能；</w:t>
            </w:r>
          </w:p>
          <w:p w14:paraId="0277B8A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（三）请求管理</w:t>
            </w:r>
          </w:p>
          <w:p w14:paraId="6479149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1.提供图书预约功能，支持本地和跨馆预约；</w:t>
            </w:r>
          </w:p>
          <w:p w14:paraId="55613D0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2.提供图书委托功能，支持本地和跨馆委托；</w:t>
            </w:r>
          </w:p>
          <w:p w14:paraId="3E8B98E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3.提供跨校区预约，委托的物流管理，图书的状态会随着物流变化而变化，保证读者的精确获取图书物流信息；</w:t>
            </w:r>
          </w:p>
          <w:p w14:paraId="062B468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4.提供新书和还书上架的物流管理，图书所在地以及状态会随物流变化而变化，保证读者在统一检索系统查询到的图书状态的准确；</w:t>
            </w:r>
          </w:p>
          <w:p w14:paraId="5516047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5.图书到书后，管理员可通过系统向读者发送到书提醒邮件；</w:t>
            </w:r>
          </w:p>
          <w:p w14:paraId="669FE4C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6.读者多次到书未取，可进行违约处罚；</w:t>
            </w:r>
          </w:p>
          <w:p w14:paraId="4E22B13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（四）特色服务</w:t>
            </w:r>
          </w:p>
          <w:p w14:paraId="51CBE95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1.评价管理：读者可对图书进行打分；读者可对图书发布书评；可批量审核发布书评；可批量删除书评；   </w:t>
            </w:r>
          </w:p>
          <w:p w14:paraId="3A6922F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2.问卷调查：可自行设计问卷调查；可设置问题为填空题，单选题，多选题，是否必填；可对问卷调查做批量发布；可查看问卷调查的反馈结果；</w:t>
            </w:r>
          </w:p>
          <w:p w14:paraId="5B98914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（五）高级工具</w:t>
            </w:r>
          </w:p>
          <w:p w14:paraId="67848A1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1.支持离线流通、临时延期；</w:t>
            </w:r>
          </w:p>
          <w:p w14:paraId="6F9FE3A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2.支持对即将到期/已过期的图书进行催还；</w:t>
            </w:r>
          </w:p>
          <w:p w14:paraId="5012040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3.可自定义多种读者属性，学院，系别，专业，年级，班级，类型；</w:t>
            </w:r>
          </w:p>
          <w:p w14:paraId="49E3FCA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六、统计报表</w:t>
            </w:r>
          </w:p>
          <w:p w14:paraId="6EFF792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 资源采购</w:t>
            </w:r>
          </w:p>
          <w:p w14:paraId="3EF33B4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提供经费支出、订购等相关的统计，包含：经费支出统计、订购统计（征订目录订购、出版社订购、一次性接收订购、连续出版物订购、电子资源库订购）、纸质经费到书、纸质书刊来源、书商到书率、订购逾期未到、到书分类外借、连续出版物签收、资源库总览、电子资源库涨幅等统计；  </w:t>
            </w:r>
          </w:p>
          <w:p w14:paraId="7057471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（二）资源保障</w:t>
            </w:r>
          </w:p>
          <w:p w14:paraId="2BAF8A3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1.提供纸本馆藏数据分布、分类、增长统计；分类统计需提供中图法22大类以及教育部学科门类、教育部一级学科和教育部二级学科的统计方式；</w:t>
            </w:r>
          </w:p>
          <w:p w14:paraId="798DF91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（三）资源利用</w:t>
            </w:r>
          </w:p>
          <w:p w14:paraId="3BCD056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1.提供文献分类借还、文献分类阅览、读者请求分类、文献借还周转率、文献借还利用率、文献借阅率、文献外借周期、文献热门排行、OPAC热门检索词等统计；</w:t>
            </w:r>
          </w:p>
          <w:p w14:paraId="382EEE8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（四）读者服务</w:t>
            </w:r>
          </w:p>
          <w:p w14:paraId="3C54F45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1.提供读者服务相关统计，包含读者借还、读者借阅量、读者借还趋势、超期罚款、读者使用排行榜、读者成分、读者增长量，同时还支持超期罚款、遗失赔偿、PDA借出明细、借阅出版社等统计；</w:t>
            </w:r>
          </w:p>
          <w:p w14:paraId="28B3D1C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（五）运行日志</w:t>
            </w:r>
          </w:p>
          <w:p w14:paraId="16E6D01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1.提供流通日志、账目收支、注册业务结算、工作人员日志、工作量（工作台、工作人员、工作类型）相关统计；</w:t>
            </w:r>
          </w:p>
        </w:tc>
      </w:tr>
      <w:tr w14:paraId="6EB2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39B87A8">
            <w:pPr>
              <w:jc w:val="center"/>
              <w:rPr>
                <w:rFonts w:hint="eastAsia" w:ascii="宋体" w:hAnsi="宋体" w:eastAsia="宋体" w:cs="宋体"/>
                <w:b/>
                <w:bCs/>
                <w:kern w:val="0"/>
                <w:sz w:val="24"/>
              </w:rPr>
            </w:pPr>
          </w:p>
        </w:tc>
        <w:tc>
          <w:tcPr>
            <w:tcW w:w="709" w:type="dxa"/>
            <w:vAlign w:val="center"/>
          </w:tcPr>
          <w:p w14:paraId="5FD0631F">
            <w:pPr>
              <w:jc w:val="center"/>
              <w:rPr>
                <w:rFonts w:hint="eastAsia" w:ascii="宋体" w:hAnsi="宋体" w:eastAsia="宋体" w:cs="宋体"/>
                <w:b/>
                <w:kern w:val="0"/>
                <w:sz w:val="24"/>
              </w:rPr>
            </w:pPr>
            <w:r>
              <w:rPr>
                <w:rFonts w:hint="eastAsia" w:ascii="宋体" w:hAnsi="宋体" w:eastAsia="宋体" w:cs="宋体"/>
                <w:b/>
                <w:kern w:val="0"/>
                <w:sz w:val="24"/>
              </w:rPr>
              <w:t>电子资源管理</w:t>
            </w:r>
          </w:p>
        </w:tc>
        <w:tc>
          <w:tcPr>
            <w:tcW w:w="7760" w:type="dxa"/>
          </w:tcPr>
          <w:p w14:paraId="03FAE2E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（一）试用管理</w:t>
            </w:r>
          </w:p>
          <w:p w14:paraId="5F0C087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1.支持通过中央知识库创建试用，或创建本地试用；</w:t>
            </w:r>
          </w:p>
          <w:p w14:paraId="539691D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2.支持试用记录的编辑、查看；</w:t>
            </w:r>
          </w:p>
          <w:p w14:paraId="2350750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3.支持电子资源的试用管理，后台支持自行编辑问卷，包含满意度、是非题、单选题、多选题等，支持选择试用专家、支持上传评审文件等功能；</w:t>
            </w:r>
          </w:p>
          <w:p w14:paraId="206A328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4.支持向读者发放问卷调查并查看调查结果分析。</w:t>
            </w:r>
          </w:p>
          <w:p w14:paraId="73522C0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（二）资源库荐购</w:t>
            </w:r>
          </w:p>
          <w:p w14:paraId="164335D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1.支持读者自由荐购数据库；</w:t>
            </w:r>
          </w:p>
          <w:p w14:paraId="35E9B70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2.对读者荐购的数据库可以进行处理，读者</w:t>
            </w:r>
          </w:p>
          <w:p w14:paraId="4948ABB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可实时查看荐购处理结果；</w:t>
            </w:r>
          </w:p>
          <w:p w14:paraId="60BF88F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（三）订购管理</w:t>
            </w:r>
          </w:p>
          <w:p w14:paraId="6FD433B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1.支持电子资源的一次性买断或订阅采购模式；</w:t>
            </w:r>
          </w:p>
          <w:p w14:paraId="37C9EA8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2.支持选择采购单位为数据包（子库）订购模式，支持多资源包采购；资源库采购时，支持定义外币价、汇率、手续费转化人民币价格、购买使用期限、购买合同、付款方式、发票记录等内容；</w:t>
            </w:r>
          </w:p>
          <w:p w14:paraId="2A73864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3.支持免订购流程，采用直接激活的方式管理资源库；</w:t>
            </w:r>
          </w:p>
          <w:p w14:paraId="02B5E05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4.支持试用资源库；</w:t>
            </w:r>
          </w:p>
          <w:p w14:paraId="0BB1E85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5.支持查看资源库的基本信息、资源包列表及资源清单；</w:t>
            </w:r>
          </w:p>
          <w:p w14:paraId="4E50F7C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6.从中央知识库创建的订购自动挂接到中央知识库，本地创建的可以手动挂接到中央知识库；</w:t>
            </w:r>
          </w:p>
          <w:p w14:paraId="2B9E5F9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7.电子资源库支持改订，修改订购年度、提供方、订购包号。</w:t>
            </w:r>
          </w:p>
          <w:p w14:paraId="75FDD32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（四）续订管理</w:t>
            </w:r>
          </w:p>
          <w:p w14:paraId="3EA55D5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1.支持按订购包批量续订，选择订购年度、续订期限，支持比对往年订购记录参考涨幅，或批量定义涨幅，自动计算预计续订金额；</w:t>
            </w:r>
          </w:p>
          <w:p w14:paraId="553B82C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2.支持按数据库批量续订，选择订购年度、续订期限，支持比对往年订购记录参考涨幅，或批量定义涨幅，自动计算预计续订金额；</w:t>
            </w:r>
          </w:p>
          <w:p w14:paraId="1885E56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3.支持对续订作业的记录进行管理，可对往年的续订记录直接复制，创建新的续订作业。</w:t>
            </w:r>
          </w:p>
          <w:p w14:paraId="22768CD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（五）资源库管理</w:t>
            </w:r>
          </w:p>
          <w:p w14:paraId="2A979C9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1.支持挂接/变更挂接/取消挂接中央知识库；</w:t>
            </w:r>
          </w:p>
          <w:p w14:paraId="7488CF1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新增资源库（从中央知识库拉取/自定义新增），从中央知识库拉取时可以选择仅拉取基本信息还是拉取资源清单；自定义新增有详情模式和简单模式供选择填写；可对资源库属性编辑、资源包管理、服务管理、资源列表管理；</w:t>
            </w:r>
          </w:p>
          <w:p w14:paraId="0C74824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3.支持资源库有更新时提示用户，点击更新资源库进行更新（更新资源库基本信息、更新资源列表基本信息、更新新增资源、更新已有资源）；</w:t>
            </w:r>
          </w:p>
          <w:p w14:paraId="526B79E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4.支持对资源库的直接试用；</w:t>
            </w:r>
          </w:p>
          <w:p w14:paraId="25559CC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5.支持查看资源清单；支持多种方式添加资源列表，1）中央知识库挂接自动添加；2）手动检索中央知识库添加；3）文件导入；4）复制往年资源列表；</w:t>
            </w:r>
          </w:p>
          <w:p w14:paraId="00BBF3B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6.支持对同一个数据库，连续性采购管理，采用数据包下以服务的模式记录每年的采购资源量；</w:t>
            </w:r>
          </w:p>
          <w:p w14:paraId="2B34EB8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7.支持自动生成电子馆藏，支持电子馆藏自动生成财产号；</w:t>
            </w:r>
          </w:p>
          <w:p w14:paraId="2193AC8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8.支持配置SUSHI服务器收割资源库统计报告；</w:t>
            </w:r>
          </w:p>
          <w:p w14:paraId="7EC00BE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9.支持记录数据库电子资源的详细信息，包含对应的URL地址，支持直接跳转访问；</w:t>
            </w:r>
          </w:p>
          <w:p w14:paraId="132514C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10.支持纸电数据查重和归并；</w:t>
            </w:r>
          </w:p>
          <w:p w14:paraId="11D7E05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11.实现试用、服务到期提醒；</w:t>
            </w:r>
          </w:p>
          <w:p w14:paraId="427A36C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12.支持用户反馈，存档资料的管理；</w:t>
            </w:r>
          </w:p>
          <w:p w14:paraId="06D9180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13.支持电子资源库资源库对比，比对资源数量、重复数量、核心收录情况、学科覆盖情况，支持输出重复元数据清单，并可导出表格。</w:t>
            </w:r>
          </w:p>
          <w:p w14:paraId="5E989D7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（六）库网监控</w:t>
            </w:r>
          </w:p>
          <w:p w14:paraId="73ABFA8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1.可自定义监控访问间隔时间；</w:t>
            </w:r>
          </w:p>
          <w:p w14:paraId="5109F10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2.可手动刷新全部数据库访问；</w:t>
            </w:r>
          </w:p>
          <w:p w14:paraId="6015E8C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3.可单条刷新某个数据库的访问，也可直接访问数据库地址验证；</w:t>
            </w:r>
          </w:p>
          <w:p w14:paraId="25D8925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4.监控分为本地监控和中心监控；</w:t>
            </w:r>
          </w:p>
          <w:p w14:paraId="30BC399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5.本地监控支持配置多个校区，监控不同校区的访问情况；</w:t>
            </w:r>
          </w:p>
          <w:p w14:paraId="4AB6D11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6.数据库异常时，自动向老师发送通知；</w:t>
            </w:r>
          </w:p>
          <w:p w14:paraId="0DBBC2D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（七）涨幅管理</w:t>
            </w:r>
          </w:p>
          <w:p w14:paraId="53D6FFA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1.支持分析比对电子资源库涨幅，便于做预算。</w:t>
            </w:r>
          </w:p>
        </w:tc>
      </w:tr>
      <w:tr w14:paraId="5F90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FBEABAF">
            <w:pPr>
              <w:jc w:val="center"/>
              <w:rPr>
                <w:rFonts w:hint="eastAsia" w:ascii="宋体" w:hAnsi="宋体" w:eastAsia="宋体" w:cs="宋体"/>
                <w:b/>
                <w:bCs/>
                <w:kern w:val="0"/>
                <w:sz w:val="24"/>
              </w:rPr>
            </w:pPr>
          </w:p>
        </w:tc>
        <w:tc>
          <w:tcPr>
            <w:tcW w:w="709" w:type="dxa"/>
            <w:vAlign w:val="center"/>
          </w:tcPr>
          <w:p w14:paraId="673870B9">
            <w:pPr>
              <w:jc w:val="center"/>
              <w:rPr>
                <w:rFonts w:hint="eastAsia" w:ascii="宋体" w:hAnsi="宋体" w:eastAsia="宋体" w:cs="宋体"/>
                <w:b/>
                <w:kern w:val="0"/>
                <w:sz w:val="24"/>
              </w:rPr>
            </w:pPr>
            <w:r>
              <w:rPr>
                <w:rFonts w:hint="eastAsia" w:ascii="宋体" w:hAnsi="宋体" w:eastAsia="宋体" w:cs="宋体"/>
                <w:b/>
                <w:kern w:val="0"/>
                <w:sz w:val="24"/>
              </w:rPr>
              <w:t>智能采选</w:t>
            </w:r>
          </w:p>
        </w:tc>
        <w:tc>
          <w:tcPr>
            <w:tcW w:w="7760" w:type="dxa"/>
          </w:tcPr>
          <w:p w14:paraId="4C7273E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（一）智能采选</w:t>
            </w:r>
          </w:p>
          <w:p w14:paraId="554BB2F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1.及时有效的提供最新的新书书目、作者简介和作者相关著作信息，弥补原有书商提供数据不全的情况，有助于更好的补充馆藏；</w:t>
            </w:r>
          </w:p>
          <w:p w14:paraId="272CD08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（二）图书采选</w:t>
            </w:r>
          </w:p>
          <w:p w14:paraId="6DA8920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1.可按学科/中图分类、出版社筛选查看数据；可设置个人采购策略；</w:t>
            </w:r>
          </w:p>
          <w:p w14:paraId="0DA1A9D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2.检索结果支持与本馆馆藏比对、查重；组织本馆订单；</w:t>
            </w:r>
          </w:p>
          <w:p w14:paraId="71FB37D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3.支持展示元数据的扩展信息：内容简介、作者简介、作者其他专著图书和文献、目次信息、封面等；</w:t>
            </w:r>
          </w:p>
          <w:p w14:paraId="635E01F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4.持查看该图书的资源画像以及联盟馆订购情况；</w:t>
            </w:r>
          </w:p>
          <w:p w14:paraId="7110998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（三）补采建议</w:t>
            </w:r>
          </w:p>
          <w:p w14:paraId="40A72ED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1.支持馆藏比对，包括和联盟馆的馆际比对，以及导入文件比对，自动生成比对结果图文及报表，并支持对重复和独有资源订购；</w:t>
            </w:r>
          </w:p>
          <w:p w14:paraId="0D1F371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2.支持展示本馆热门收藏图书，可查看热门收藏图书的基本信息、目录信息、馆藏情况、订购记录、借阅信息、被收藏情况等等，并支持直接订购热门收藏图书；</w:t>
            </w:r>
          </w:p>
          <w:p w14:paraId="07E91DB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3.支持展示本馆热门检索词，可直接在中央知识库中检索相关关键词，并订购相关图书；</w:t>
            </w:r>
          </w:p>
          <w:p w14:paraId="1190E3D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4.支持展示本馆零命中检索词，可直接在中央知识库中检索相关关键词，并订购相关图书；</w:t>
            </w:r>
          </w:p>
          <w:p w14:paraId="4AED155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（四）资源画像</w:t>
            </w:r>
          </w:p>
          <w:p w14:paraId="379BD50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1.支持根据本馆采购偏好，制定本馆采选策略，制定本馆的反选规则、个性化指标及对应权重，按照本馆馆藏政策快速完成对征订目录的筛选；</w:t>
            </w:r>
          </w:p>
          <w:p w14:paraId="04D549F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2.支持制定本馆反选规则，某一分类、某一读者对象、某一价格区间、重复资源、或指定书目清单自动过滤，不做推荐；</w:t>
            </w:r>
          </w:p>
          <w:p w14:paraId="3929F907">
            <w:pPr>
              <w:autoSpaceDE w:val="0"/>
              <w:autoSpaceDN w:val="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▲3.利用大数据算法从5个维度（内容价值、作者水平、出版质量、评价信息、本馆偏好）对每本图书进行深度数据挖掘，形成符合本馆策略的馆藏指数评分；</w:t>
            </w:r>
            <w:r>
              <w:rPr>
                <w:rFonts w:ascii="宋体" w:hAnsi="宋体" w:eastAsia="宋体" w:cs="Times New Roman"/>
                <w:sz w:val="24"/>
                <w:szCs w:val="24"/>
              </w:rPr>
              <w:t>（需</w:t>
            </w:r>
            <w:r>
              <w:rPr>
                <w:rFonts w:hint="eastAsia" w:ascii="宋体" w:hAnsi="宋体" w:eastAsia="宋体" w:cs="Times New Roman"/>
                <w:sz w:val="24"/>
                <w:szCs w:val="24"/>
              </w:rPr>
              <w:t>完全满足以上要求，并</w:t>
            </w:r>
            <w:r>
              <w:rPr>
                <w:rFonts w:ascii="宋体" w:hAnsi="宋体" w:eastAsia="宋体" w:cs="Times New Roman"/>
                <w:sz w:val="24"/>
                <w:szCs w:val="24"/>
              </w:rPr>
              <w:t>提供相关功能描述</w:t>
            </w:r>
            <w:r>
              <w:rPr>
                <w:rFonts w:hint="eastAsia" w:ascii="宋体" w:hAnsi="宋体" w:eastAsia="宋体" w:cs="Times New Roman"/>
                <w:sz w:val="24"/>
                <w:szCs w:val="24"/>
              </w:rPr>
              <w:t>图文</w:t>
            </w:r>
            <w:r>
              <w:rPr>
                <w:rFonts w:ascii="宋体" w:hAnsi="宋体" w:eastAsia="宋体" w:cs="Times New Roman"/>
                <w:sz w:val="24"/>
                <w:szCs w:val="24"/>
              </w:rPr>
              <w:t>证明材料并加盖公章</w:t>
            </w:r>
            <w:r>
              <w:rPr>
                <w:rFonts w:hint="eastAsia" w:ascii="宋体" w:hAnsi="宋体" w:eastAsia="宋体" w:cs="Times New Roman"/>
                <w:sz w:val="24"/>
                <w:szCs w:val="24"/>
                <w:lang w:eastAsia="zh-CN"/>
              </w:rPr>
              <w:t>）</w:t>
            </w:r>
          </w:p>
          <w:p w14:paraId="2850C0F0">
            <w:pPr>
              <w:autoSpaceDE w:val="0"/>
              <w:autoSpaceDN w:val="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▲4.支持形成采购建议，根据当前这本图书的基本信息、馆藏指数、相似书的利用情况形成是否推荐订购、推荐订购套数以及馆藏分配建议；</w:t>
            </w:r>
            <w:r>
              <w:rPr>
                <w:rFonts w:ascii="宋体" w:hAnsi="宋体" w:eastAsia="宋体" w:cs="Times New Roman"/>
                <w:sz w:val="24"/>
                <w:szCs w:val="24"/>
              </w:rPr>
              <w:t>（需</w:t>
            </w:r>
            <w:r>
              <w:rPr>
                <w:rFonts w:hint="eastAsia" w:ascii="宋体" w:hAnsi="宋体" w:eastAsia="宋体" w:cs="Times New Roman"/>
                <w:sz w:val="24"/>
                <w:szCs w:val="24"/>
              </w:rPr>
              <w:t>完全满足以上要求，并</w:t>
            </w:r>
            <w:r>
              <w:rPr>
                <w:rFonts w:ascii="宋体" w:hAnsi="宋体" w:eastAsia="宋体" w:cs="Times New Roman"/>
                <w:sz w:val="24"/>
                <w:szCs w:val="24"/>
              </w:rPr>
              <w:t>提供相关功能描述</w:t>
            </w:r>
            <w:r>
              <w:rPr>
                <w:rFonts w:hint="eastAsia" w:ascii="宋体" w:hAnsi="宋体" w:eastAsia="宋体" w:cs="Times New Roman"/>
                <w:sz w:val="24"/>
                <w:szCs w:val="24"/>
              </w:rPr>
              <w:t>图文</w:t>
            </w:r>
            <w:r>
              <w:rPr>
                <w:rFonts w:ascii="宋体" w:hAnsi="宋体" w:eastAsia="宋体" w:cs="Times New Roman"/>
                <w:sz w:val="24"/>
                <w:szCs w:val="24"/>
              </w:rPr>
              <w:t>证明材料并加盖公章</w:t>
            </w:r>
            <w:r>
              <w:rPr>
                <w:rFonts w:hint="eastAsia" w:ascii="宋体" w:hAnsi="宋体" w:eastAsia="宋体" w:cs="Times New Roman"/>
                <w:sz w:val="24"/>
                <w:szCs w:val="24"/>
                <w:lang w:eastAsia="zh-CN"/>
              </w:rPr>
              <w:t>）</w:t>
            </w:r>
          </w:p>
        </w:tc>
      </w:tr>
      <w:tr w14:paraId="6658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362D4A2">
            <w:pPr>
              <w:jc w:val="center"/>
              <w:rPr>
                <w:rFonts w:hint="eastAsia" w:ascii="宋体" w:hAnsi="宋体" w:eastAsia="宋体" w:cs="宋体"/>
                <w:b/>
                <w:bCs/>
                <w:kern w:val="0"/>
                <w:sz w:val="24"/>
              </w:rPr>
            </w:pPr>
          </w:p>
        </w:tc>
        <w:tc>
          <w:tcPr>
            <w:tcW w:w="709" w:type="dxa"/>
            <w:vAlign w:val="center"/>
          </w:tcPr>
          <w:p w14:paraId="668ECDD1">
            <w:pPr>
              <w:jc w:val="center"/>
              <w:rPr>
                <w:rFonts w:hint="eastAsia" w:ascii="宋体" w:hAnsi="宋体" w:eastAsia="宋体" w:cs="宋体"/>
                <w:b/>
                <w:kern w:val="0"/>
                <w:sz w:val="24"/>
              </w:rPr>
            </w:pPr>
            <w:r>
              <w:rPr>
                <w:rFonts w:hint="eastAsia" w:ascii="宋体" w:hAnsi="宋体" w:eastAsia="宋体" w:cs="宋体"/>
                <w:b/>
                <w:kern w:val="0"/>
                <w:sz w:val="24"/>
              </w:rPr>
              <w:t>数据中心</w:t>
            </w:r>
          </w:p>
        </w:tc>
        <w:tc>
          <w:tcPr>
            <w:tcW w:w="7760" w:type="dxa"/>
          </w:tcPr>
          <w:p w14:paraId="39F5469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1.整体借阅统计：支持自定义时间段，对本馆借阅量、还书量、续借量进行统计，分析出馆藏资源使用占比和人均借阅占比情况。</w:t>
            </w:r>
          </w:p>
          <w:p w14:paraId="3358C9A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2.读者类型借阅统计：支持对不同读者类型进行借还量统计，包含借书量（次）、还书量（次），且支持查看每一用户类型下的详细借阅清单查询；支持查看不同读者类型下最爱借书的读者展示top10</w:t>
            </w:r>
          </w:p>
          <w:p w14:paraId="1438E75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3.到馆统计分析：支持对读者到馆情况进行统计分析，包含到馆总人次、当年到馆人数，可自定义时间段按月份展示读者到馆情况分布，以及一天时间周期内读者到馆人次分布情况。</w:t>
            </w:r>
          </w:p>
          <w:p w14:paraId="291D815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4.到馆分类统计：支持按照性别、读者类型统计分析得出总入馆人次和人均入馆人次</w:t>
            </w:r>
          </w:p>
          <w:p w14:paraId="52827C6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5.文印数据：支持按照打印点、读者类型分析得出自助文印人次统计，同时分析出自助文印的使用情况，包括打印复印人次、打印复印张数以及收入金额。</w:t>
            </w:r>
          </w:p>
          <w:p w14:paraId="0205F9E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6.资源利用分析：支持从资源利用分析角度进行分析，包含学科使用、检索热词、资源利用趋势等维度进行分析；</w:t>
            </w:r>
          </w:p>
          <w:p w14:paraId="16CBC8E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7.用户行为分析：支持从用户行为分析角度进行分析，统计机构用户数据以及变化趋势，包括用户访问统计、ip访问统计等维度的数据分析。</w:t>
            </w:r>
          </w:p>
        </w:tc>
      </w:tr>
    </w:tbl>
    <w:p w14:paraId="12AC18A8">
      <w:pPr>
        <w:rPr>
          <w:rFonts w:ascii="宋体" w:hAnsi="宋体" w:eastAsia="宋体"/>
          <w:sz w:val="24"/>
        </w:rPr>
      </w:pPr>
    </w:p>
    <w:p w14:paraId="4FAFDAFF">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微信悦读小程序</w:t>
      </w:r>
    </w:p>
    <w:tbl>
      <w:tblPr>
        <w:tblStyle w:val="41"/>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7775"/>
      </w:tblGrid>
      <w:tr w14:paraId="6216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43DCA87">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w:t>
            </w:r>
          </w:p>
          <w:p w14:paraId="48D1073B">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名称</w:t>
            </w:r>
          </w:p>
        </w:tc>
        <w:tc>
          <w:tcPr>
            <w:tcW w:w="709" w:type="dxa"/>
            <w:vAlign w:val="center"/>
          </w:tcPr>
          <w:p w14:paraId="42F1BDFD">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775" w:type="dxa"/>
            <w:vAlign w:val="center"/>
          </w:tcPr>
          <w:p w14:paraId="7B8F4B81">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602D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3751E9F5">
            <w:pPr>
              <w:jc w:val="center"/>
              <w:rPr>
                <w:rFonts w:hint="eastAsia" w:ascii="宋体" w:hAnsi="宋体" w:eastAsia="宋体" w:cs="宋体"/>
                <w:b/>
                <w:bCs/>
                <w:kern w:val="0"/>
                <w:sz w:val="24"/>
              </w:rPr>
            </w:pPr>
            <w:r>
              <w:rPr>
                <w:rFonts w:hint="eastAsia" w:ascii="宋体" w:hAnsi="宋体" w:eastAsia="宋体" w:cs="宋体"/>
                <w:b/>
                <w:bCs/>
                <w:kern w:val="0"/>
                <w:sz w:val="24"/>
              </w:rPr>
              <w:t>微信悦读小程序</w:t>
            </w:r>
          </w:p>
        </w:tc>
        <w:tc>
          <w:tcPr>
            <w:tcW w:w="709" w:type="dxa"/>
            <w:vAlign w:val="center"/>
          </w:tcPr>
          <w:p w14:paraId="30561399">
            <w:pPr>
              <w:jc w:val="center"/>
              <w:rPr>
                <w:rFonts w:hint="eastAsia" w:ascii="宋体" w:hAnsi="宋体" w:eastAsia="宋体" w:cs="宋体"/>
                <w:b/>
                <w:kern w:val="0"/>
                <w:sz w:val="24"/>
              </w:rPr>
            </w:pPr>
            <w:r>
              <w:rPr>
                <w:rFonts w:hint="eastAsia" w:ascii="宋体" w:hAnsi="宋体" w:eastAsia="宋体" w:cs="宋体"/>
                <w:b/>
                <w:kern w:val="0"/>
                <w:sz w:val="24"/>
              </w:rPr>
              <w:t>数字阅读资源</w:t>
            </w:r>
          </w:p>
        </w:tc>
        <w:tc>
          <w:tcPr>
            <w:tcW w:w="7775" w:type="dxa"/>
          </w:tcPr>
          <w:p w14:paraId="5673D87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1.图书资源：提供不少于3.8万册epub格式畅销经典电子书，图书每日更新。</w:t>
            </w:r>
          </w:p>
          <w:p w14:paraId="134601C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2.期刊资源：从近万种各类期刊中精选出不少于3000种高频订阅的优质期刊。</w:t>
            </w:r>
          </w:p>
          <w:p w14:paraId="32CBB64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讲座资源：提供适合广大市民学习的经典视频不少于10000集，包含3分钟知识胶囊、30分钟讲座、名师汇等栏目，实现每日更新。视频主讲人需要来自名校、名师的视频，包含清华大学、北京大学、中国人民大学、北京师范大学、复旦大学、同济大学、上海交通大学、天津大学、南开大学等名校的课程视频及讲座，可以在线进行播放。</w:t>
            </w:r>
          </w:p>
          <w:p w14:paraId="6D515D6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4.绘本资源：提供不少于1000部少儿绘本资源，每年更新100部；绘本需要由自我成长，健康习惯，社会人知，安全教育，科学探索，艺术启蒙，语言文化。</w:t>
            </w:r>
          </w:p>
          <w:p w14:paraId="1EB7EC6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5.听书资源：听书资源需提供包含传奇史话、古代历史、人物传记、国学经典、中国文学、世界名著等分类，最多可提供30余种分类。以及荣获各类奖项的名篇佳作。</w:t>
            </w:r>
          </w:p>
          <w:p w14:paraId="5EBA2DC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6.才艺课:提供90分钟系列优质才艺慕课资源，课程分类应包含口琴、钢琴、恰恰、书法、绘画、唱歌、象棋、油画、化妆、街舞、篮球、茶艺等分类，每门慕课课程章节不低于10集视频.</w:t>
            </w:r>
          </w:p>
          <w:p w14:paraId="6EDA4EB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7.每日讲座:通过每天30分钟的视频推送，让大众与专家学者面对面，便捷收获新鲜、丰富的专业知识。</w:t>
            </w:r>
          </w:p>
          <w:p w14:paraId="212B8B5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8.我的书房：提供读者自己独立的书房，展示添加书房的图书、视频、期刊、讲座、绘本等资源聚合展示，方便读者查找，方便读者下次快捷的继续阅读。</w:t>
            </w:r>
          </w:p>
          <w:p w14:paraId="71ED0A1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9.每日荐读：专为爱阅读的人设置，一天一书，一书一文、一文一图，让悦目润身心，让阅读养性情，让修心养性融进每一天的日常生活。管理员可手动增删修改书单，也可设置定时更新，方便读者的同时，也让图书馆的数字资源获得更广泛利用。</w:t>
            </w:r>
          </w:p>
        </w:tc>
      </w:tr>
      <w:tr w14:paraId="4AFC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CF3B5B0">
            <w:pPr>
              <w:jc w:val="center"/>
              <w:rPr>
                <w:rFonts w:hint="eastAsia" w:ascii="宋体" w:hAnsi="宋体" w:eastAsia="宋体" w:cs="宋体"/>
                <w:b/>
                <w:bCs/>
                <w:kern w:val="0"/>
                <w:sz w:val="24"/>
              </w:rPr>
            </w:pPr>
          </w:p>
        </w:tc>
        <w:tc>
          <w:tcPr>
            <w:tcW w:w="709" w:type="dxa"/>
            <w:vAlign w:val="center"/>
          </w:tcPr>
          <w:p w14:paraId="57A3546D">
            <w:pPr>
              <w:jc w:val="center"/>
              <w:rPr>
                <w:rFonts w:hint="eastAsia" w:ascii="宋体" w:hAnsi="宋体" w:eastAsia="宋体" w:cs="宋体"/>
                <w:b/>
                <w:kern w:val="0"/>
                <w:sz w:val="24"/>
              </w:rPr>
            </w:pPr>
            <w:r>
              <w:rPr>
                <w:rFonts w:hint="eastAsia" w:ascii="宋体" w:hAnsi="宋体" w:eastAsia="宋体" w:cs="宋体"/>
                <w:b/>
                <w:kern w:val="0"/>
                <w:sz w:val="24"/>
              </w:rPr>
              <w:t>小程序功能</w:t>
            </w:r>
          </w:p>
        </w:tc>
        <w:tc>
          <w:tcPr>
            <w:tcW w:w="7775" w:type="dxa"/>
          </w:tcPr>
          <w:p w14:paraId="0AD3325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1.统一检索：小程序提供统一检索功能，要实现图书、期刊、讲座、听书、绘本资源的一站式检索；同时提供热门搜索词，实现快速查询；也可以提供读者最近搜索记录。</w:t>
            </w:r>
          </w:p>
          <w:p w14:paraId="7521285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2.线下扫码阅读：支持与图书馆线下电子书借阅机配套使用；支持通过小程序扫线下机器上的二维码，即可阅读图书，并且加入书房。</w:t>
            </w:r>
          </w:p>
          <w:p w14:paraId="20EF68F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3.新闻发布管理：实现图书馆及分馆资讯分类管理，资讯公告的发布、审核；提供新闻资源的动态抓取。</w:t>
            </w:r>
          </w:p>
          <w:p w14:paraId="4849297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智慧直播管理：用户可在微信小程序端、pc端、移动端观看，可查看正在直播、往期直播、精彩预告等。管理员在后台还可查看观看人数、观看时长、观看来源等统计。符合多种直播应用场景需求，是一个实时高效便捷的直播平台。</w:t>
            </w:r>
          </w:p>
          <w:p w14:paraId="1BE5D54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5.资源整合系统：支持整合第三方数据库在小程序使用，可实现H5或元数据两种对接方式。</w:t>
            </w:r>
          </w:p>
          <w:p w14:paraId="2624A86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6.生成海报、资源分享：支持“生成海报”和“分享功能”，可分享至微信等社交软件上，读者通过海报的二维码即可在线阅读学习。</w:t>
            </w:r>
          </w:p>
        </w:tc>
      </w:tr>
      <w:tr w14:paraId="3C4F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7A63CCF3">
            <w:pPr>
              <w:jc w:val="center"/>
              <w:rPr>
                <w:rFonts w:hint="eastAsia" w:ascii="宋体" w:hAnsi="宋体" w:eastAsia="宋体" w:cs="宋体"/>
                <w:b/>
                <w:bCs/>
                <w:kern w:val="0"/>
                <w:sz w:val="24"/>
              </w:rPr>
            </w:pPr>
          </w:p>
        </w:tc>
        <w:tc>
          <w:tcPr>
            <w:tcW w:w="709" w:type="dxa"/>
            <w:vAlign w:val="center"/>
          </w:tcPr>
          <w:p w14:paraId="33AD338C">
            <w:pPr>
              <w:jc w:val="center"/>
              <w:rPr>
                <w:rFonts w:hint="eastAsia" w:ascii="宋体" w:hAnsi="宋体" w:eastAsia="宋体" w:cs="宋体"/>
                <w:b/>
                <w:kern w:val="0"/>
                <w:sz w:val="24"/>
              </w:rPr>
            </w:pPr>
            <w:r>
              <w:rPr>
                <w:rFonts w:hint="eastAsia" w:ascii="宋体" w:hAnsi="宋体" w:eastAsia="宋体" w:cs="宋体"/>
                <w:b/>
                <w:kern w:val="0"/>
                <w:sz w:val="24"/>
              </w:rPr>
              <w:t>特色应用</w:t>
            </w:r>
          </w:p>
        </w:tc>
        <w:tc>
          <w:tcPr>
            <w:tcW w:w="7775" w:type="dxa"/>
          </w:tcPr>
          <w:p w14:paraId="465875C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1.作品征集平台：</w:t>
            </w:r>
          </w:p>
          <w:p w14:paraId="385C44C2">
            <w:pPr>
              <w:autoSpaceDE w:val="0"/>
              <w:autoSpaceDN w:val="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▲1）提供PC后台后台创建活动活动分类，创建活动</w:t>
            </w:r>
            <w:r>
              <w:rPr>
                <w:rFonts w:hint="eastAsia" w:ascii="宋体" w:hAnsi="宋体" w:eastAsia="宋体" w:cs="宋体"/>
                <w:color w:val="000000"/>
                <w:kern w:val="0"/>
                <w:sz w:val="24"/>
                <w:lang w:eastAsia="zh-CN"/>
              </w:rPr>
              <w:t>。</w:t>
            </w:r>
            <w:r>
              <w:rPr>
                <w:rFonts w:ascii="宋体" w:hAnsi="宋体" w:eastAsia="宋体" w:cs="Times New Roman"/>
                <w:sz w:val="24"/>
                <w:szCs w:val="24"/>
              </w:rPr>
              <w:t>（需</w:t>
            </w:r>
            <w:r>
              <w:rPr>
                <w:rFonts w:hint="eastAsia" w:ascii="宋体" w:hAnsi="宋体" w:eastAsia="宋体" w:cs="Times New Roman"/>
                <w:sz w:val="24"/>
                <w:szCs w:val="24"/>
              </w:rPr>
              <w:t>完全满足以上要求，并</w:t>
            </w:r>
            <w:r>
              <w:rPr>
                <w:rFonts w:ascii="宋体" w:hAnsi="宋体" w:eastAsia="宋体" w:cs="Times New Roman"/>
                <w:sz w:val="24"/>
                <w:szCs w:val="24"/>
              </w:rPr>
              <w:t>提供相关功能描述</w:t>
            </w:r>
            <w:r>
              <w:rPr>
                <w:rFonts w:hint="eastAsia" w:ascii="宋体" w:hAnsi="宋体" w:eastAsia="宋体" w:cs="Times New Roman"/>
                <w:sz w:val="24"/>
                <w:szCs w:val="24"/>
              </w:rPr>
              <w:t>图文</w:t>
            </w:r>
            <w:r>
              <w:rPr>
                <w:rFonts w:ascii="宋体" w:hAnsi="宋体" w:eastAsia="宋体" w:cs="Times New Roman"/>
                <w:sz w:val="24"/>
                <w:szCs w:val="24"/>
              </w:rPr>
              <w:t>证明材料并加盖公章</w:t>
            </w:r>
            <w:r>
              <w:rPr>
                <w:rFonts w:hint="eastAsia" w:ascii="宋体" w:hAnsi="宋体" w:eastAsia="宋体" w:cs="Times New Roman"/>
                <w:sz w:val="24"/>
                <w:szCs w:val="24"/>
                <w:lang w:eastAsia="zh-CN"/>
              </w:rPr>
              <w:t>）</w:t>
            </w:r>
          </w:p>
          <w:p w14:paraId="1780EB05">
            <w:pPr>
              <w:autoSpaceDE w:val="0"/>
              <w:autoSpaceDN w:val="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2）活动创建工具提供控件化设置（提供作品控件、话题控件、图书推荐、视频推荐、报名审核、作品审核、话题审核、考试控件、报名填写、移动发布、活动评分、报名姓名、报名身份证号、报名联系方式、区域归属等控件可供勾选），管理员可通过勾选来决定指定内容是否在活动页面展示。</w:t>
            </w:r>
            <w:r>
              <w:rPr>
                <w:rFonts w:ascii="宋体" w:hAnsi="宋体" w:eastAsia="宋体" w:cs="Times New Roman"/>
                <w:sz w:val="24"/>
                <w:szCs w:val="24"/>
              </w:rPr>
              <w:t>（需</w:t>
            </w:r>
            <w:r>
              <w:rPr>
                <w:rFonts w:hint="eastAsia" w:ascii="宋体" w:hAnsi="宋体" w:eastAsia="宋体" w:cs="Times New Roman"/>
                <w:sz w:val="24"/>
                <w:szCs w:val="24"/>
              </w:rPr>
              <w:t>完全满足以上要求，并</w:t>
            </w:r>
            <w:r>
              <w:rPr>
                <w:rFonts w:ascii="宋体" w:hAnsi="宋体" w:eastAsia="宋体" w:cs="Times New Roman"/>
                <w:sz w:val="24"/>
                <w:szCs w:val="24"/>
              </w:rPr>
              <w:t>提供相关功能描述</w:t>
            </w:r>
            <w:r>
              <w:rPr>
                <w:rFonts w:hint="eastAsia" w:ascii="宋体" w:hAnsi="宋体" w:eastAsia="宋体" w:cs="Times New Roman"/>
                <w:sz w:val="24"/>
                <w:szCs w:val="24"/>
              </w:rPr>
              <w:t>图文</w:t>
            </w:r>
            <w:r>
              <w:rPr>
                <w:rFonts w:ascii="宋体" w:hAnsi="宋体" w:eastAsia="宋体" w:cs="Times New Roman"/>
                <w:sz w:val="24"/>
                <w:szCs w:val="24"/>
              </w:rPr>
              <w:t>证明材料并加盖公章</w:t>
            </w:r>
            <w:r>
              <w:rPr>
                <w:rFonts w:hint="eastAsia" w:ascii="宋体" w:hAnsi="宋体" w:eastAsia="宋体" w:cs="Times New Roman"/>
                <w:sz w:val="24"/>
                <w:szCs w:val="24"/>
                <w:lang w:eastAsia="zh-CN"/>
              </w:rPr>
              <w:t>）</w:t>
            </w:r>
          </w:p>
          <w:p w14:paraId="6AF4869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3）活动提供在线推荐视频、推荐图书功能。</w:t>
            </w:r>
          </w:p>
          <w:p w14:paraId="28CCDFC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活动列表展示提供“全部活动、正在进行、已结束、活动预告”4种分类形式，可实时展示每个活动参与人数、访问量、累计点赞量；同时提供作品搜索功能，作品可按最新参与、点赞排行两个维度展示。可以对每个作品可以点赞、为TA拉票。</w:t>
            </w:r>
          </w:p>
          <w:p w14:paraId="4DD0C08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支持用户上传图片、视频、音频、文字等文件，也能够进行音频的录制，用户添加朗读字幕，进行朗读，朗读完成后可以试听以及重复录制，没问题上传即可。上传的文件要求为：图片PNG，JPG，JPEG大小10MB以内；视频MP4，MOV大小500MB以内；音频最多录制10分钟。</w:t>
            </w:r>
          </w:p>
          <w:p w14:paraId="73CC0A53">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提供作品排行榜，后台可以批量审核作品、批量导出参数作品、作品置顶、作品加精华等常用操作。2.小2.程序入馆预约登记系统：市民读者在来访之前在家进行预约登记，以缩短服务时间，提高服务效能。保障进馆前市民进行疫情信息填报登记，避免使用笔、纸登记时出现交叉传染，实现“零接触”防疫信息收集。</w:t>
            </w:r>
          </w:p>
          <w:p w14:paraId="3ECCCB3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知识挑战”：知识挑战要提供文学、科学、诗词、地理、历史、算术、艺术、安全八大类题库，并提供“全能挑战”和“分类挑战”两种挑战形式。为读者提供“全网对战”、“好友PK”和“个人练习”三种挑战模式。</w:t>
            </w:r>
          </w:p>
        </w:tc>
      </w:tr>
      <w:tr w14:paraId="0FE2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6550F17">
            <w:pPr>
              <w:jc w:val="center"/>
              <w:rPr>
                <w:rFonts w:hint="eastAsia" w:ascii="宋体" w:hAnsi="宋体" w:eastAsia="宋体" w:cs="宋体"/>
                <w:b/>
                <w:bCs/>
                <w:kern w:val="0"/>
                <w:sz w:val="24"/>
              </w:rPr>
            </w:pPr>
          </w:p>
        </w:tc>
        <w:tc>
          <w:tcPr>
            <w:tcW w:w="709" w:type="dxa"/>
            <w:vAlign w:val="center"/>
          </w:tcPr>
          <w:p w14:paraId="478926E4">
            <w:pPr>
              <w:jc w:val="center"/>
              <w:rPr>
                <w:rFonts w:hint="eastAsia" w:ascii="宋体" w:hAnsi="宋体" w:eastAsia="宋体" w:cs="宋体"/>
                <w:b/>
                <w:kern w:val="0"/>
                <w:sz w:val="24"/>
              </w:rPr>
            </w:pPr>
            <w:r>
              <w:rPr>
                <w:rFonts w:hint="eastAsia" w:ascii="宋体" w:hAnsi="宋体" w:eastAsia="宋体" w:cs="宋体"/>
                <w:b/>
                <w:kern w:val="0"/>
                <w:sz w:val="24"/>
              </w:rPr>
              <w:t>后台管理系统</w:t>
            </w:r>
          </w:p>
        </w:tc>
        <w:tc>
          <w:tcPr>
            <w:tcW w:w="7775" w:type="dxa"/>
          </w:tcPr>
          <w:p w14:paraId="268A6F4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1.积分系统：</w:t>
            </w:r>
          </w:p>
          <w:p w14:paraId="7924DD8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提供不少与10余种可供设置的积分项及对应分值，如：登录、签到、参加活动、图书添加书房、图书阅读、听书添加书房、听书、期刊添加书房、期刊阅读、绘本添加书房、绘本阅读…）都可以作为积分项，每个积分项都可设置分值。</w:t>
            </w:r>
          </w:p>
          <w:p w14:paraId="3CA95B1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2）积分规则和分值在后台可灵活设置；同时在后台“积分规则管理”中灵活添加、修改、删除积分项。</w:t>
            </w:r>
          </w:p>
          <w:p w14:paraId="041C2C6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3）提供个人“积分记录”，可查看个人实时的积分明细、和小程序的积分规则。</w:t>
            </w:r>
          </w:p>
          <w:p w14:paraId="5EFD477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4）可与积分商城对接，实现在线消耗积分兑换商品。</w:t>
            </w:r>
          </w:p>
          <w:p w14:paraId="31941A4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2.统一身份认证系统：实现与图书馆OPAC系统对接，及其他数据库厂商系统认证对接，实现读者证登录、微信授权登录、及手机号码登录等多种方式。</w:t>
            </w:r>
          </w:p>
          <w:p w14:paraId="65438E6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大数据分析系统：大数据分析系统管理后台首页提供多项大数据统计分析功能，充分利用云计算、大数据、人工智能等新技术，构建全方位、全过程、全天候的数据支持体系。管理员只需进入管理后台，即可看到全部读者整体数据情况。</w:t>
            </w:r>
          </w:p>
          <w:p w14:paraId="0DC32C3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4.用户行为分析统计：</w:t>
            </w:r>
          </w:p>
          <w:p w14:paraId="059058A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1）用户概况单位新增用户数、活跃用户数。</w:t>
            </w:r>
          </w:p>
          <w:p w14:paraId="4580B732">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2）活跃用户行为分析TOP10,主要包含以下统计数据：看书、期刊、讲座、听书、绘本、知识挑战、学习打卡等。</w:t>
            </w:r>
          </w:p>
          <w:p w14:paraId="325734C0">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3）新增用户趋势、活跃用户趋势、留存率趋势（日、月、周）。</w:t>
            </w:r>
          </w:p>
          <w:p w14:paraId="3335C756">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5.平台使用量统计：</w:t>
            </w:r>
          </w:p>
          <w:p w14:paraId="0DF8C9D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1）对单位小程序总的统计，可以统计小程序的总访问量、学习时长、小程序中的模块应用数量。</w:t>
            </w:r>
          </w:p>
          <w:p w14:paraId="5EE58CC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2）平台使用量统计是以日、周、月为维度的，并能够对单位个人使用量进行top10的一个排行。</w:t>
            </w:r>
          </w:p>
          <w:p w14:paraId="2F3353CA">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3）应用总访问量是对小程序模块（图书、期刊、讲座、绘本、积分商城、学习打卡等）被访问的次数进行统计，采用折线图，饼图来进行展示，可直观看到模块受欢迎的程度。</w:t>
            </w:r>
          </w:p>
          <w:p w14:paraId="196BA721">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6.学习时长统计：</w:t>
            </w:r>
          </w:p>
          <w:p w14:paraId="154B242F">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1）学习时长统计，可以统计单位内用户每日学习的总时长。</w:t>
            </w:r>
          </w:p>
          <w:p w14:paraId="7A736289">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2）学习时长是指用户阅读图书的总时长、看期刊的总时长、听书的总时长、看绘本的总时长、阅读专题的总时长等一系列的学习行为。</w:t>
            </w:r>
          </w:p>
          <w:p w14:paraId="72252867">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3）根据学习时长对用户进行排名统计。</w:t>
            </w:r>
          </w:p>
          <w:p w14:paraId="0C157208">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4）对阅读的资源内容进行top10的排行（图书top10、期刊top10、听书top10、讲座top10、绘本top10）。</w:t>
            </w:r>
          </w:p>
          <w:p w14:paraId="09C16C0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5）展示单位用户各模块阅读时长，支持导出用户的学习时长。</w:t>
            </w:r>
          </w:p>
          <w:p w14:paraId="30C74A25">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7.PC端管理后台:</w:t>
            </w:r>
          </w:p>
          <w:p w14:paraId="28CFFE74">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1）小程序首页资源推荐管理：实现首页图书、期刊、视频、听书、绘本等资源的添加、修改、删除。</w:t>
            </w:r>
          </w:p>
          <w:p w14:paraId="12A4195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2）学习活动管理：实现学习活动的添加、修改、删除。</w:t>
            </w:r>
          </w:p>
          <w:p w14:paraId="31DA66DC">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3）首页轮播图管理：实现轮播图的添加、修改、删除，审核。</w:t>
            </w:r>
          </w:p>
          <w:p w14:paraId="28E0D1BB">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4）知识挑战管理：题库的添加、修改、删除。</w:t>
            </w:r>
          </w:p>
          <w:p w14:paraId="42184FFE">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5）积分体系管理：实现积分规则的灵活设置。</w:t>
            </w:r>
          </w:p>
          <w:p w14:paraId="4531683D">
            <w:pPr>
              <w:autoSpaceDE w:val="0"/>
              <w:autoSpaceDN w:val="0"/>
              <w:jc w:val="left"/>
              <w:rPr>
                <w:rFonts w:hint="eastAsia" w:ascii="宋体" w:hAnsi="宋体" w:eastAsia="宋体" w:cs="宋体"/>
                <w:color w:val="000000"/>
                <w:kern w:val="0"/>
                <w:sz w:val="24"/>
              </w:rPr>
            </w:pPr>
            <w:r>
              <w:rPr>
                <w:rFonts w:hint="eastAsia" w:ascii="宋体" w:hAnsi="宋体" w:eastAsia="宋体" w:cs="宋体"/>
                <w:color w:val="000000"/>
                <w:kern w:val="0"/>
                <w:sz w:val="24"/>
              </w:rPr>
              <w:t>6）关于我们、问题反馈等相关管理。</w:t>
            </w:r>
          </w:p>
        </w:tc>
      </w:tr>
    </w:tbl>
    <w:p w14:paraId="41C10317">
      <w:pPr>
        <w:rPr>
          <w:rFonts w:ascii="宋体" w:hAnsi="宋体" w:eastAsia="宋体"/>
          <w:sz w:val="24"/>
        </w:rPr>
      </w:pPr>
    </w:p>
    <w:p w14:paraId="6C262E4C">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双通道智能闸机</w:t>
      </w:r>
    </w:p>
    <w:tbl>
      <w:tblPr>
        <w:tblStyle w:val="16"/>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8288"/>
      </w:tblGrid>
      <w:tr w14:paraId="321D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30" w:type="pct"/>
            <w:vAlign w:val="center"/>
          </w:tcPr>
          <w:p w14:paraId="394BC7BB">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69" w:type="pct"/>
            <w:vAlign w:val="center"/>
          </w:tcPr>
          <w:p w14:paraId="4A22C6A3">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2EE3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30" w:type="pct"/>
            <w:vAlign w:val="center"/>
          </w:tcPr>
          <w:p w14:paraId="050D629E">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69" w:type="pct"/>
          </w:tcPr>
          <w:p w14:paraId="2AB26F8F">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设备采用直流电机，运行平稳、可靠；电机驱动控制自主研发</w:t>
            </w:r>
          </w:p>
          <w:p w14:paraId="45361B40">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通道宽度：宽度可定制。</w:t>
            </w:r>
          </w:p>
          <w:p w14:paraId="10AE0ABC">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▲设备机箱外壳应具备符合GB/T20138中IK04的要求，其他表面应符合IK07的要求。（提供公安部检测机构产品专业认证测试报告）</w:t>
            </w:r>
          </w:p>
          <w:p w14:paraId="64972C04">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机芯寿命不低于500W次。</w:t>
            </w:r>
          </w:p>
          <w:p w14:paraId="45345393">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设备具备防尾随功能，尾随检测距离100mm。</w:t>
            </w:r>
          </w:p>
          <w:p w14:paraId="6268A2DE">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▲设备支持当人员通过通道的实际时间超过设定允许通行时间是产生报警提示。（提供公安部检测机构产品专业认证测试报告）</w:t>
            </w:r>
          </w:p>
          <w:p w14:paraId="59308AD9">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▲当设备接收到允许通行信号，闸机检测到人员逆向进入通道，设备应处于警示状态。（提供公安部检测机构产品专业认证测试报告)</w:t>
            </w:r>
          </w:p>
          <w:p w14:paraId="04C04DF8">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▲设备支持在断电或发生故障后能处于开放状态（提供公安部检测机构产品专业认证测试报告）</w:t>
            </w:r>
          </w:p>
          <w:p w14:paraId="01C1595D">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▲设备具备控制、驱动、拦挡和视觉/听觉指示部分的自检功能，并有相应的动作或提示。(提供公安部检测机构产品专业认证测试报告）</w:t>
            </w:r>
          </w:p>
          <w:p w14:paraId="6B3F1993">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▲设备具备多种通讯接口，如RS485/232/422、以太网、CAN总线等接口。（提供公安部检测机构产品专业认证测试报告）</w:t>
            </w:r>
          </w:p>
          <w:p w14:paraId="33EE5C0B">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▲设备支持在额定电压的85%~110%范围内正常工作。（提供公安部检测机构产品专业认证测试报告）</w:t>
            </w:r>
          </w:p>
          <w:p w14:paraId="21C4AF4C">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▲设备的瞬间最大噪声声压小于65dB，持续噪声声压小于55dB。（提供公安部检测机构产品专业认证测试报告）</w:t>
            </w:r>
          </w:p>
          <w:p w14:paraId="2F747CC9">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▲设备电气要求需达到CE及FCC产品认证标准。（提供对应型号产品CE及FCC产品认证检测报告）</w:t>
            </w:r>
          </w:p>
          <w:p w14:paraId="17554472">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通行速度不低于25人/分钟(常闭模式)</w:t>
            </w:r>
          </w:p>
          <w:p w14:paraId="294D5EEC">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外形参考尺寸L=1400mm,W=300mm,H=1000mm</w:t>
            </w:r>
          </w:p>
          <w:p w14:paraId="2B093DE3">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伸缩臂长不小于260mm</w:t>
            </w:r>
          </w:p>
          <w:p w14:paraId="571D57F5">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闸门开/关时长不超过1s</w:t>
            </w:r>
          </w:p>
          <w:p w14:paraId="071F6628">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工作环境温度范围-28°C~60°C</w:t>
            </w:r>
          </w:p>
          <w:p w14:paraId="45014CE6">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红外对射管不少于5对</w:t>
            </w:r>
          </w:p>
          <w:p w14:paraId="3A18477D">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输入电压为AC220V,50Hz~60Hz</w:t>
            </w:r>
          </w:p>
          <w:p w14:paraId="26F4D703">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输出电压为DC24V5A</w:t>
            </w:r>
          </w:p>
          <w:p w14:paraId="6405D62C">
            <w:pPr>
              <w:numPr>
                <w:ilvl w:val="0"/>
                <w:numId w:val="1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额定功率：待机不超过60W,开闸工作不超过150W</w:t>
            </w:r>
          </w:p>
        </w:tc>
      </w:tr>
    </w:tbl>
    <w:p w14:paraId="12E25037">
      <w:pPr>
        <w:rPr>
          <w:rFonts w:hint="eastAsia" w:ascii="宋体" w:hAnsi="宋体" w:eastAsia="宋体"/>
          <w:sz w:val="24"/>
        </w:rPr>
      </w:pPr>
    </w:p>
    <w:p w14:paraId="7AE2E55A">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多功能身份识别模块</w:t>
      </w:r>
    </w:p>
    <w:tbl>
      <w:tblPr>
        <w:tblStyle w:val="16"/>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8218"/>
      </w:tblGrid>
      <w:tr w14:paraId="4CEA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36" w:type="pct"/>
            <w:vAlign w:val="center"/>
          </w:tcPr>
          <w:p w14:paraId="330FC305">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63" w:type="pct"/>
            <w:vAlign w:val="center"/>
          </w:tcPr>
          <w:p w14:paraId="492F435A">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1DCA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36" w:type="pct"/>
            <w:vAlign w:val="center"/>
          </w:tcPr>
          <w:p w14:paraId="0F617ADA">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63" w:type="pct"/>
          </w:tcPr>
          <w:p w14:paraId="1D530C1F">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外观完好，表面平整光滑、色泽均匀，无尖锐的凸起、边角或棱角，无飞边、砂眼、裂痕、褪色及永久性污渍，无明显变形和划痕，金属部件无毛刺、生锈、腐蚀等损伤；透明材料的内部无明显空穴、气泡、流体痕迹和夹杂的杂质；</w:t>
            </w:r>
          </w:p>
          <w:p w14:paraId="4000778D">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表面的标记和字符清晰可辨，且不易被擦除；</w:t>
            </w:r>
          </w:p>
          <w:p w14:paraId="3A4CBBF4">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显示屏或显示面板上的字符、图形清晰无缺损；</w:t>
            </w:r>
          </w:p>
          <w:p w14:paraId="51E4A0CA">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设备框架硬有足够的强度和刚度，能承受正常安装、使用、搬运和运输中的振动和冲击，从而不致引起仪器机械和性能受损；</w:t>
            </w:r>
          </w:p>
          <w:p w14:paraId="503B293E">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设备部件和所有零件应有足够的强度和刚度，所有按钮、调节和控制机构硬正确安装、操作灵活；</w:t>
            </w:r>
          </w:p>
          <w:p w14:paraId="19421C57">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CPU不低于四核，主频不低于1.8GHz；</w:t>
            </w:r>
          </w:p>
          <w:p w14:paraId="6D844DD6">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内存不低于2GB；存储不低于16GB</w:t>
            </w:r>
          </w:p>
          <w:p w14:paraId="26C14CEC">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记录容量不低于20万条</w:t>
            </w:r>
          </w:p>
          <w:p w14:paraId="1B377258">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二维码识别分辨率不低于648*488，支持各主流一维码、二维码识别读取</w:t>
            </w:r>
          </w:p>
          <w:p w14:paraId="2059CB7E">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集成内置式身份证阅读机具，读卡时间＜1S，读卡距离：0-3CM</w:t>
            </w:r>
          </w:p>
          <w:p w14:paraId="5D5E9DF6">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显示屏需采用不小于7寸高清液晶显示屏，分辨率不低于720*1280，应支持多点触控，需采用全贴合工艺，亮度不低于250cd/</w:t>
            </w:r>
            <w:r>
              <w:rPr>
                <w:rFonts w:hint="eastAsia" w:ascii="宋体" w:hAnsi="宋体" w:eastAsia="宋体" w:cs="微软雅黑"/>
                <w:color w:val="000000"/>
                <w:sz w:val="24"/>
              </w:rPr>
              <w:t>㎡</w:t>
            </w:r>
          </w:p>
          <w:p w14:paraId="2FC5E474">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前置工业级不低于200万像素双目宽动态高清摄像头，红外摄像头波长850nm；</w:t>
            </w:r>
          </w:p>
          <w:p w14:paraId="53F234C1">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应具备两面可见光LED补光灯,两面近红外LED补光灯；</w:t>
            </w:r>
          </w:p>
          <w:p w14:paraId="3158A6D7">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在目标认误识率为0.1%时，目标人正确识别率大于99%；</w:t>
            </w:r>
          </w:p>
          <w:p w14:paraId="33548725">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识别时间≤2S（身份证+人脸）</w:t>
            </w:r>
          </w:p>
          <w:p w14:paraId="23293D9A">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识别距离0.3-1.8米,可设置</w:t>
            </w:r>
          </w:p>
          <w:p w14:paraId="70D67B6B">
            <w:pPr>
              <w:numPr>
                <w:ilvl w:val="0"/>
                <w:numId w:val="1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内置扬声器，支持语音播报；</w:t>
            </w:r>
          </w:p>
        </w:tc>
      </w:tr>
    </w:tbl>
    <w:p w14:paraId="4EFAC1E4">
      <w:pPr>
        <w:rPr>
          <w:rFonts w:hint="eastAsia" w:ascii="宋体" w:hAnsi="宋体" w:eastAsia="宋体"/>
          <w:sz w:val="24"/>
        </w:rPr>
      </w:pPr>
    </w:p>
    <w:p w14:paraId="69410F16">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双通道RFID安全门</w:t>
      </w:r>
    </w:p>
    <w:tbl>
      <w:tblPr>
        <w:tblStyle w:val="16"/>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252"/>
      </w:tblGrid>
      <w:tr w14:paraId="210F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5" w:type="dxa"/>
            <w:vAlign w:val="center"/>
          </w:tcPr>
          <w:p w14:paraId="19932DE5">
            <w:pPr>
              <w:spacing w:after="160" w:line="360" w:lineRule="auto"/>
              <w:jc w:val="center"/>
              <w:rPr>
                <w:rFonts w:hint="eastAsia" w:ascii="宋体" w:hAnsi="宋体" w:eastAsia="宋体" w:cs="宋体"/>
                <w:b/>
                <w:sz w:val="24"/>
                <w14:ligatures w14:val="standardContextual"/>
              </w:rPr>
            </w:pPr>
            <w:bookmarkStart w:id="12" w:name="_Hlk197594242"/>
            <w:r>
              <w:rPr>
                <w:rFonts w:hint="eastAsia" w:ascii="宋体" w:hAnsi="宋体" w:eastAsia="宋体" w:cs="宋体"/>
                <w:b/>
                <w:sz w:val="24"/>
                <w14:ligatures w14:val="standardContextual"/>
              </w:rPr>
              <w:t>类别</w:t>
            </w:r>
          </w:p>
        </w:tc>
        <w:tc>
          <w:tcPr>
            <w:tcW w:w="8252" w:type="dxa"/>
            <w:vAlign w:val="center"/>
          </w:tcPr>
          <w:p w14:paraId="25028953">
            <w:pPr>
              <w:spacing w:after="160" w:line="360" w:lineRule="auto"/>
              <w:jc w:val="center"/>
              <w:rPr>
                <w:rFonts w:hint="eastAsia" w:ascii="宋体" w:hAnsi="宋体" w:eastAsia="宋体" w:cs="宋体"/>
                <w:b/>
                <w:sz w:val="24"/>
                <w14:ligatures w14:val="standardContextual"/>
              </w:rPr>
            </w:pPr>
            <w:r>
              <w:rPr>
                <w:rFonts w:hint="eastAsia" w:ascii="宋体" w:hAnsi="宋体" w:eastAsia="宋体" w:cs="宋体"/>
                <w:b/>
                <w:sz w:val="24"/>
                <w14:ligatures w14:val="standardContextual"/>
              </w:rPr>
              <w:t>指标</w:t>
            </w:r>
          </w:p>
        </w:tc>
      </w:tr>
      <w:tr w14:paraId="1A59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5" w:type="dxa"/>
            <w:vAlign w:val="center"/>
          </w:tcPr>
          <w:p w14:paraId="579EFB4B">
            <w:pPr>
              <w:spacing w:after="160" w:line="360" w:lineRule="auto"/>
              <w:jc w:val="center"/>
              <w:rPr>
                <w:rFonts w:hint="eastAsia" w:ascii="宋体" w:hAnsi="宋体" w:eastAsia="宋体" w:cs="宋体"/>
                <w:b/>
                <w:sz w:val="24"/>
                <w14:ligatures w14:val="standardContextual"/>
              </w:rPr>
            </w:pPr>
            <w:r>
              <w:rPr>
                <w:rFonts w:hint="eastAsia" w:ascii="宋体" w:hAnsi="宋体" w:eastAsia="宋体" w:cs="宋体"/>
                <w:b/>
                <w:sz w:val="24"/>
                <w14:ligatures w14:val="standardContextual"/>
              </w:rPr>
              <w:t>功能要求</w:t>
            </w:r>
          </w:p>
        </w:tc>
        <w:tc>
          <w:tcPr>
            <w:tcW w:w="8252" w:type="dxa"/>
            <w:vAlign w:val="center"/>
          </w:tcPr>
          <w:p w14:paraId="02DD6CED">
            <w:pPr>
              <w:numPr>
                <w:ilvl w:val="0"/>
                <w:numId w:val="18"/>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具备防盗报警功能，异常书籍通过时门禁将会进行声光警报提示；</w:t>
            </w:r>
          </w:p>
          <w:p w14:paraId="2DA2C96C">
            <w:pPr>
              <w:numPr>
                <w:ilvl w:val="0"/>
                <w:numId w:val="18"/>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可以非接触式的快速识别粘贴在流通图书上的RFID标签；</w:t>
            </w:r>
          </w:p>
          <w:p w14:paraId="563AF0BB">
            <w:pPr>
              <w:numPr>
                <w:ilvl w:val="0"/>
                <w:numId w:val="18"/>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可以对图书馆内粘贴有RFID标签的印刷品、视听出版物、CD及DVD等流通文献进行安全扫描操作，不能损坏粘贴在流通图书中的磁性介质；</w:t>
            </w:r>
          </w:p>
          <w:p w14:paraId="3158A6CE">
            <w:pPr>
              <w:numPr>
                <w:ilvl w:val="0"/>
                <w:numId w:val="18"/>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设备系统具有高侦测性能，无盲区；</w:t>
            </w:r>
          </w:p>
          <w:p w14:paraId="24093B77">
            <w:pPr>
              <w:numPr>
                <w:ilvl w:val="0"/>
                <w:numId w:val="18"/>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符合标准：ISO15693标准</w:t>
            </w:r>
          </w:p>
          <w:p w14:paraId="14D06EC2">
            <w:pPr>
              <w:numPr>
                <w:ilvl w:val="0"/>
                <w:numId w:val="18"/>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波段频率：13.56 MHz</w:t>
            </w:r>
          </w:p>
          <w:p w14:paraId="624533E2">
            <w:pPr>
              <w:numPr>
                <w:ilvl w:val="0"/>
                <w:numId w:val="18"/>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射频功率：1~8W可调：</w:t>
            </w:r>
          </w:p>
          <w:p w14:paraId="0E6AACDA">
            <w:pPr>
              <w:numPr>
                <w:ilvl w:val="0"/>
                <w:numId w:val="18"/>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集成红外传感器切割分析，实现人流量统计：</w:t>
            </w:r>
          </w:p>
        </w:tc>
      </w:tr>
      <w:bookmarkEnd w:id="12"/>
    </w:tbl>
    <w:p w14:paraId="69ECF740">
      <w:pPr>
        <w:rPr>
          <w:rFonts w:hint="eastAsia" w:ascii="宋体" w:hAnsi="宋体" w:eastAsia="宋体"/>
          <w:sz w:val="24"/>
        </w:rPr>
      </w:pPr>
    </w:p>
    <w:p w14:paraId="6C71304A">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人流数据显示大屏</w:t>
      </w:r>
    </w:p>
    <w:tbl>
      <w:tblPr>
        <w:tblStyle w:val="16"/>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486"/>
      </w:tblGrid>
      <w:tr w14:paraId="7E69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D8DC5E0">
            <w:pPr>
              <w:spacing w:after="160" w:line="360" w:lineRule="auto"/>
              <w:jc w:val="center"/>
              <w:rPr>
                <w:rFonts w:hint="eastAsia" w:ascii="宋体" w:hAnsi="宋体" w:eastAsia="宋体" w:cs="Times New Roman"/>
                <w:b/>
                <w:bCs/>
                <w:sz w:val="24"/>
                <w14:ligatures w14:val="standardContextual"/>
              </w:rPr>
            </w:pPr>
            <w:r>
              <w:rPr>
                <w:rFonts w:hint="eastAsia" w:ascii="宋体" w:hAnsi="宋体" w:eastAsia="宋体" w:cs="Times New Roman"/>
                <w:b/>
                <w:sz w:val="24"/>
                <w14:ligatures w14:val="standardContextual"/>
              </w:rPr>
              <w:t>类别</w:t>
            </w:r>
          </w:p>
        </w:tc>
        <w:tc>
          <w:tcPr>
            <w:tcW w:w="8486" w:type="dxa"/>
            <w:tcBorders>
              <w:top w:val="single" w:color="auto" w:sz="4" w:space="0"/>
              <w:left w:val="nil"/>
              <w:bottom w:val="single" w:color="auto" w:sz="4" w:space="0"/>
              <w:right w:val="single" w:color="auto" w:sz="4" w:space="0"/>
            </w:tcBorders>
            <w:vAlign w:val="center"/>
          </w:tcPr>
          <w:p w14:paraId="07A05C42">
            <w:pPr>
              <w:spacing w:after="160" w:line="360" w:lineRule="auto"/>
              <w:jc w:val="center"/>
              <w:rPr>
                <w:rFonts w:hint="eastAsia" w:ascii="宋体" w:hAnsi="宋体" w:eastAsia="宋体" w:cs="Times New Roman"/>
                <w:b/>
                <w:bCs/>
                <w:sz w:val="24"/>
                <w14:ligatures w14:val="standardContextual"/>
              </w:rPr>
            </w:pPr>
            <w:r>
              <w:rPr>
                <w:rFonts w:hint="eastAsia" w:ascii="宋体" w:hAnsi="宋体" w:eastAsia="宋体" w:cs="Times New Roman"/>
                <w:b/>
                <w:sz w:val="24"/>
                <w14:ligatures w14:val="standardContextual"/>
              </w:rPr>
              <w:t>指标</w:t>
            </w:r>
          </w:p>
        </w:tc>
      </w:tr>
      <w:tr w14:paraId="0F8B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D7C52B7">
            <w:pPr>
              <w:spacing w:after="160" w:line="360" w:lineRule="auto"/>
              <w:jc w:val="center"/>
              <w:rPr>
                <w:rFonts w:hint="eastAsia" w:ascii="宋体" w:hAnsi="宋体" w:eastAsia="宋体" w:cs="Times New Roman"/>
                <w:b/>
                <w:bCs/>
                <w:sz w:val="24"/>
                <w14:ligatures w14:val="standardContextual"/>
              </w:rPr>
            </w:pPr>
            <w:r>
              <w:rPr>
                <w:rFonts w:hint="eastAsia" w:ascii="宋体" w:hAnsi="宋体" w:eastAsia="宋体" w:cs="Times New Roman"/>
                <w:b/>
                <w:sz w:val="24"/>
                <w14:ligatures w14:val="standardContextual"/>
              </w:rPr>
              <w:t>参数要求</w:t>
            </w:r>
          </w:p>
        </w:tc>
        <w:tc>
          <w:tcPr>
            <w:tcW w:w="8486" w:type="dxa"/>
            <w:tcBorders>
              <w:top w:val="single" w:color="auto" w:sz="4" w:space="0"/>
              <w:left w:val="nil"/>
              <w:bottom w:val="single" w:color="auto" w:sz="4" w:space="0"/>
              <w:right w:val="single" w:color="auto" w:sz="4" w:space="0"/>
            </w:tcBorders>
            <w:vAlign w:val="center"/>
          </w:tcPr>
          <w:p w14:paraId="07F99BC9">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分辨率不低于3840*2160</w:t>
            </w:r>
          </w:p>
          <w:p w14:paraId="170678D4">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扫描频率不低于60HZ</w:t>
            </w:r>
          </w:p>
          <w:p w14:paraId="1FD4C242">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屏幕比例应为１６：９</w:t>
            </w:r>
          </w:p>
          <w:p w14:paraId="2D547359">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最大可视角不低于１７８°</w:t>
            </w:r>
          </w:p>
          <w:p w14:paraId="7BCA1D0A">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动态响应 ＞8ms</w:t>
            </w:r>
          </w:p>
          <w:p w14:paraId="4C84AE35">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整机前框：上、左、右无前框</w:t>
            </w:r>
          </w:p>
          <w:p w14:paraId="27A06DF1">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整机后壳：几字型/注塑/黑色</w:t>
            </w:r>
          </w:p>
          <w:p w14:paraId="1C8CC9DA">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模组背板 镀锌板喷黑色粉</w:t>
            </w:r>
          </w:p>
          <w:p w14:paraId="3961EED6">
            <w:pPr>
              <w:numPr>
                <w:ilvl w:val="0"/>
                <w:numId w:val="19"/>
              </w:numPr>
              <w:spacing w:after="160" w:line="360" w:lineRule="auto"/>
              <w:contextualSpacing/>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CPU主频不低于 1.8GHz，核心数不低于 4 核</w:t>
            </w:r>
          </w:p>
        </w:tc>
      </w:tr>
    </w:tbl>
    <w:p w14:paraId="7FBDBE68">
      <w:pPr>
        <w:rPr>
          <w:rFonts w:hint="eastAsia" w:ascii="宋体" w:hAnsi="宋体" w:eastAsia="宋体"/>
          <w:sz w:val="24"/>
        </w:rPr>
      </w:pPr>
    </w:p>
    <w:p w14:paraId="0ADB87EA">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双通道智能闸机</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5E2B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06FB58BB">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47" w:type="pct"/>
            <w:vAlign w:val="center"/>
          </w:tcPr>
          <w:p w14:paraId="61638A06">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2CF1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6AF9FFBB">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Pr>
          <w:p w14:paraId="77C302AC">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设备采用直流电机，运行平稳、可靠；电机驱动控制自主研发</w:t>
            </w:r>
          </w:p>
          <w:p w14:paraId="6701B7D3">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通道宽度：宽度可定制。</w:t>
            </w:r>
          </w:p>
          <w:p w14:paraId="74F98C46">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设备机箱外壳应具备符合GB/T20138中IK04的要求，其他表面应符合IK07的要求。</w:t>
            </w:r>
          </w:p>
          <w:p w14:paraId="2C241CB2">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机芯寿命不低于500W次。</w:t>
            </w:r>
          </w:p>
          <w:p w14:paraId="0C9863F8">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设备具备防尾随功能，尾随检测距离100mm。</w:t>
            </w:r>
          </w:p>
          <w:p w14:paraId="40CC9C38">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设备支持当人员通过通道的实际时间超过设定允许通行时间是产生报警提示。</w:t>
            </w:r>
          </w:p>
          <w:p w14:paraId="2BECC1F2">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当设备接收到允许通行信号，闸机检测到人员逆向进入通道，设备应处于警示状态。</w:t>
            </w:r>
          </w:p>
          <w:p w14:paraId="7AA5F8D1">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设备支持在断电或发生故障后能处于开放状态</w:t>
            </w:r>
          </w:p>
          <w:p w14:paraId="760390DA">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设备具备控制、驱动、拦挡和视觉/听觉指示部分的自检功能，并有相应的动作或提示。</w:t>
            </w:r>
          </w:p>
          <w:p w14:paraId="43644538">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设备具备多种通讯接口，如RS485/232/422、以太网、CAN总线等接口。</w:t>
            </w:r>
          </w:p>
          <w:p w14:paraId="6EEDE346">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设备支持在额定电压的85%~110%范围内正常工作。</w:t>
            </w:r>
          </w:p>
          <w:p w14:paraId="09594422">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设备的瞬间最大噪声声压小于65dB，持续噪声声压小于55dB。</w:t>
            </w:r>
          </w:p>
          <w:p w14:paraId="3EA3BC28">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设备电气要求需达到CE及FCC产品认证标准。</w:t>
            </w:r>
          </w:p>
          <w:p w14:paraId="1EF654F6">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通行速度不低于25人/分钟(常闭模式)</w:t>
            </w:r>
          </w:p>
          <w:p w14:paraId="1C54A934">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外形参考尺寸L=1400mm,W=300mm,H=1000mm</w:t>
            </w:r>
          </w:p>
          <w:p w14:paraId="628DEB1C">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伸缩臂长不小于260mm</w:t>
            </w:r>
          </w:p>
          <w:p w14:paraId="211D2AFE">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闸门开/关时长不超过1s</w:t>
            </w:r>
          </w:p>
          <w:p w14:paraId="148E6144">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工作环境温度范围-28°C~60°C</w:t>
            </w:r>
          </w:p>
          <w:p w14:paraId="19200184">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红外对射管不少于5对</w:t>
            </w:r>
          </w:p>
          <w:p w14:paraId="41E2094F">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输入电压为AC220V,50Hz~60Hz</w:t>
            </w:r>
          </w:p>
          <w:p w14:paraId="40556A25">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输出电压为DC24V5A</w:t>
            </w:r>
          </w:p>
          <w:p w14:paraId="3539FCFD">
            <w:pPr>
              <w:numPr>
                <w:ilvl w:val="0"/>
                <w:numId w:val="2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额定功率：待机不超过60W,开闸工作不超过150W</w:t>
            </w:r>
          </w:p>
        </w:tc>
      </w:tr>
    </w:tbl>
    <w:p w14:paraId="1D01D87E">
      <w:pPr>
        <w:rPr>
          <w:rFonts w:hint="eastAsia" w:ascii="宋体" w:hAnsi="宋体" w:eastAsia="宋体"/>
          <w:sz w:val="24"/>
        </w:rPr>
      </w:pPr>
    </w:p>
    <w:p w14:paraId="63A27179">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多功能身份识别模块</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2E1A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753" w:type="pct"/>
            <w:vAlign w:val="center"/>
          </w:tcPr>
          <w:p w14:paraId="6E132BB2">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47" w:type="pct"/>
            <w:vAlign w:val="center"/>
          </w:tcPr>
          <w:p w14:paraId="3F4DCD86">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5A39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48472AAE">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Pr>
          <w:p w14:paraId="6D107E59">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外观完好，表面平整光滑、色泽均匀，无尖锐的凸起、边角或棱角，无飞边、砂眼、裂痕、褪色及永久性污渍，无明显变形和划痕，金属部件无毛刺、生锈、腐蚀等损伤；透明材料的内部无明显空穴、气泡、流体痕迹和夹杂的杂质；</w:t>
            </w:r>
          </w:p>
          <w:p w14:paraId="789FE9B5">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表面的标记和字符清晰可辨，且不易被擦除；</w:t>
            </w:r>
          </w:p>
          <w:p w14:paraId="08B76192">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显示屏或显示面板上的字符、图形清晰无缺损；</w:t>
            </w:r>
          </w:p>
          <w:p w14:paraId="597F11A8">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设备框架硬有足够的强度和刚度，能承受正常安装、使用、搬运和运输中的振动和冲击，从而不致引起仪器机械和性能受损；</w:t>
            </w:r>
          </w:p>
          <w:p w14:paraId="13C7CBEA">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设备部件和所有零件应有足够的强度和刚度，所有按钮、调节和控制机构硬正确安装、操作灵活；</w:t>
            </w:r>
          </w:p>
          <w:p w14:paraId="4AEBB0E6">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CPU不低于四核，主频不低于1.8GHz；</w:t>
            </w:r>
          </w:p>
          <w:p w14:paraId="382B24B0">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内存不低于2GB；存储不低于16GB</w:t>
            </w:r>
          </w:p>
          <w:p w14:paraId="3BC13529">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记录容量不低于20万条</w:t>
            </w:r>
          </w:p>
          <w:p w14:paraId="09CBAB06">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二维码识别分辨率不低于648*488，支持各主流一维码、二维码识别读取</w:t>
            </w:r>
          </w:p>
          <w:p w14:paraId="3797FD9B">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集成内置式身份证阅读机具，读卡时间＜1S，读卡距离：0-3CM</w:t>
            </w:r>
          </w:p>
          <w:p w14:paraId="1E3AD6A9">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显示屏需采用不小于7寸高清液晶显示屏，分辨率不低于720*1280，应支持多点触控，需采用全贴合工艺，亮度不低于250cd/</w:t>
            </w:r>
            <w:r>
              <w:rPr>
                <w:rFonts w:hint="eastAsia" w:ascii="宋体" w:hAnsi="宋体" w:eastAsia="宋体" w:cs="微软雅黑"/>
                <w:color w:val="000000"/>
                <w:sz w:val="24"/>
              </w:rPr>
              <w:t>㎡</w:t>
            </w:r>
          </w:p>
          <w:p w14:paraId="0C372D04">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前置工业级不低于200万像素双目宽动态高清摄像头，红外摄像头波长850nm；</w:t>
            </w:r>
          </w:p>
          <w:p w14:paraId="1D98AA99">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应具备两面可见光LED补光灯,两面近红外LED补光灯；</w:t>
            </w:r>
          </w:p>
          <w:p w14:paraId="0099B9B7">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在目标认误识率为0.1%时，目标人正确识别率大于99%；</w:t>
            </w:r>
          </w:p>
          <w:p w14:paraId="4AE8E9EE">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识别时间≤2S（身份证+人脸）</w:t>
            </w:r>
          </w:p>
          <w:p w14:paraId="1AE2AAF0">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识别距离0.3-1.8米,可设置</w:t>
            </w:r>
          </w:p>
          <w:p w14:paraId="7BCB9111">
            <w:pPr>
              <w:numPr>
                <w:ilvl w:val="0"/>
                <w:numId w:val="2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内置扬声器，支持语音播报；</w:t>
            </w:r>
          </w:p>
        </w:tc>
      </w:tr>
    </w:tbl>
    <w:p w14:paraId="10848622">
      <w:pPr>
        <w:rPr>
          <w:rFonts w:hint="eastAsia" w:ascii="宋体" w:hAnsi="宋体" w:eastAsia="宋体"/>
          <w:sz w:val="24"/>
        </w:rPr>
      </w:pPr>
    </w:p>
    <w:p w14:paraId="0EE4B063">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双通道RFID安全门</w:t>
      </w:r>
    </w:p>
    <w:tbl>
      <w:tblPr>
        <w:tblStyle w:val="1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039"/>
      </w:tblGrid>
      <w:tr w14:paraId="2CB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5" w:type="dxa"/>
            <w:vAlign w:val="center"/>
          </w:tcPr>
          <w:p w14:paraId="1E04DCBE">
            <w:pPr>
              <w:spacing w:after="160" w:line="360" w:lineRule="auto"/>
              <w:jc w:val="center"/>
              <w:rPr>
                <w:rFonts w:hint="eastAsia" w:ascii="宋体" w:hAnsi="宋体" w:eastAsia="宋体" w:cs="宋体"/>
                <w:b/>
                <w:sz w:val="24"/>
                <w14:ligatures w14:val="standardContextual"/>
              </w:rPr>
            </w:pPr>
            <w:r>
              <w:rPr>
                <w:rFonts w:hint="eastAsia" w:ascii="宋体" w:hAnsi="宋体" w:eastAsia="宋体" w:cs="宋体"/>
                <w:b/>
                <w:sz w:val="24"/>
                <w14:ligatures w14:val="standardContextual"/>
              </w:rPr>
              <w:t>类别</w:t>
            </w:r>
          </w:p>
        </w:tc>
        <w:tc>
          <w:tcPr>
            <w:tcW w:w="8039" w:type="dxa"/>
            <w:vAlign w:val="center"/>
          </w:tcPr>
          <w:p w14:paraId="048CCDCD">
            <w:pPr>
              <w:spacing w:after="160" w:line="360" w:lineRule="auto"/>
              <w:jc w:val="center"/>
              <w:rPr>
                <w:rFonts w:hint="eastAsia" w:ascii="宋体" w:hAnsi="宋体" w:eastAsia="宋体" w:cs="宋体"/>
                <w:b/>
                <w:sz w:val="24"/>
                <w14:ligatures w14:val="standardContextual"/>
              </w:rPr>
            </w:pPr>
            <w:r>
              <w:rPr>
                <w:rFonts w:hint="eastAsia" w:ascii="宋体" w:hAnsi="宋体" w:eastAsia="宋体" w:cs="宋体"/>
                <w:b/>
                <w:sz w:val="24"/>
                <w14:ligatures w14:val="standardContextual"/>
              </w:rPr>
              <w:t>指标</w:t>
            </w:r>
          </w:p>
        </w:tc>
      </w:tr>
      <w:tr w14:paraId="3508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5" w:type="dxa"/>
            <w:vAlign w:val="center"/>
          </w:tcPr>
          <w:p w14:paraId="489D2EE1">
            <w:pPr>
              <w:spacing w:after="160" w:line="360" w:lineRule="auto"/>
              <w:jc w:val="center"/>
              <w:rPr>
                <w:rFonts w:hint="eastAsia" w:ascii="宋体" w:hAnsi="宋体" w:eastAsia="宋体" w:cs="宋体"/>
                <w:b/>
                <w:sz w:val="24"/>
                <w14:ligatures w14:val="standardContextual"/>
              </w:rPr>
            </w:pPr>
            <w:r>
              <w:rPr>
                <w:rFonts w:hint="eastAsia" w:ascii="宋体" w:hAnsi="宋体" w:eastAsia="宋体" w:cs="宋体"/>
                <w:b/>
                <w:sz w:val="24"/>
                <w14:ligatures w14:val="standardContextual"/>
              </w:rPr>
              <w:t>参数要求</w:t>
            </w:r>
          </w:p>
        </w:tc>
        <w:tc>
          <w:tcPr>
            <w:tcW w:w="8039" w:type="dxa"/>
            <w:vAlign w:val="center"/>
          </w:tcPr>
          <w:p w14:paraId="1442EDE7">
            <w:pPr>
              <w:numPr>
                <w:ilvl w:val="0"/>
                <w:numId w:val="2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具备防盗报警功能，异常书籍通过时门禁将会进行声光警报提示；</w:t>
            </w:r>
          </w:p>
          <w:p w14:paraId="709C40BF">
            <w:pPr>
              <w:numPr>
                <w:ilvl w:val="0"/>
                <w:numId w:val="2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可以非接触式的快速识别粘贴在流通图书上的RFID标签；</w:t>
            </w:r>
          </w:p>
          <w:p w14:paraId="2F19BFB8">
            <w:pPr>
              <w:numPr>
                <w:ilvl w:val="0"/>
                <w:numId w:val="2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可以对图书馆内粘贴有RFID标签的印刷品、视听出版物、CD及DVD等流通文献进行安全扫描操作，不能损坏粘贴在流通图书中的磁性介质；</w:t>
            </w:r>
          </w:p>
          <w:p w14:paraId="6AE2CC36">
            <w:pPr>
              <w:numPr>
                <w:ilvl w:val="0"/>
                <w:numId w:val="2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设备系统具有高侦测性能，无盲区；</w:t>
            </w:r>
          </w:p>
          <w:p w14:paraId="714155BD">
            <w:pPr>
              <w:numPr>
                <w:ilvl w:val="0"/>
                <w:numId w:val="2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符合标准：ISO15693标准</w:t>
            </w:r>
          </w:p>
          <w:p w14:paraId="3CF8A95F">
            <w:pPr>
              <w:numPr>
                <w:ilvl w:val="0"/>
                <w:numId w:val="2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波段频率：13.56 MHz</w:t>
            </w:r>
          </w:p>
          <w:p w14:paraId="311E4CBA">
            <w:pPr>
              <w:numPr>
                <w:ilvl w:val="0"/>
                <w:numId w:val="2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射频功率：1~8W可调：</w:t>
            </w:r>
          </w:p>
          <w:p w14:paraId="779C2D99">
            <w:pPr>
              <w:numPr>
                <w:ilvl w:val="0"/>
                <w:numId w:val="2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集成红外传感器切割分析，实现人流量统计：</w:t>
            </w:r>
          </w:p>
        </w:tc>
      </w:tr>
    </w:tbl>
    <w:p w14:paraId="0C19529A">
      <w:pPr>
        <w:rPr>
          <w:rFonts w:hint="eastAsia" w:ascii="宋体" w:hAnsi="宋体" w:eastAsia="宋体"/>
          <w:sz w:val="24"/>
        </w:rPr>
      </w:pPr>
    </w:p>
    <w:p w14:paraId="191B5842">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馆员工作站一体化（带显示屏）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579B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2B35D426">
            <w:pPr>
              <w:spacing w:line="360" w:lineRule="auto"/>
              <w:jc w:val="center"/>
              <w:rPr>
                <w:rFonts w:hint="eastAsia" w:ascii="宋体" w:hAnsi="宋体" w:eastAsia="宋体" w:cs="Times New Roman"/>
                <w:b/>
                <w:bCs/>
                <w:sz w:val="24"/>
              </w:rPr>
            </w:pPr>
            <w:r>
              <w:rPr>
                <w:rFonts w:hint="eastAsia" w:ascii="宋体" w:hAnsi="宋体" w:eastAsia="宋体" w:cs="Times New Roman"/>
                <w:b/>
                <w:sz w:val="24"/>
              </w:rPr>
              <w:t>类别</w:t>
            </w:r>
          </w:p>
        </w:tc>
        <w:tc>
          <w:tcPr>
            <w:tcW w:w="4247" w:type="pct"/>
            <w:tcBorders>
              <w:top w:val="single" w:color="auto" w:sz="4" w:space="0"/>
              <w:left w:val="nil"/>
              <w:bottom w:val="single" w:color="auto" w:sz="4" w:space="0"/>
              <w:right w:val="single" w:color="auto" w:sz="4" w:space="0"/>
            </w:tcBorders>
            <w:vAlign w:val="center"/>
          </w:tcPr>
          <w:p w14:paraId="6D3D94BE">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51A2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7CF911BE">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Borders>
              <w:top w:val="single" w:color="auto" w:sz="4" w:space="0"/>
              <w:left w:val="nil"/>
              <w:bottom w:val="single" w:color="auto" w:sz="4" w:space="0"/>
              <w:right w:val="single" w:color="auto" w:sz="4" w:space="0"/>
            </w:tcBorders>
          </w:tcPr>
          <w:p w14:paraId="13A4A71A">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对粘贴有RFID标签的图书进行扫描、识别、数据处理，应具备标签转换、标签检验、读者证初始化、转换工作量统计及对登陆系统的人员管理等功能。为确保所投产品满足相关参数要求且具备自主知识产权，提供馆员工作站系统的著作权登记证书；（提供证书复印件加盖公章）；</w:t>
            </w:r>
          </w:p>
          <w:p w14:paraId="5D6D54DC">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应具备标签转换功能，兼容条形码读取，对条形码进行识别转换后将条码号写入RFID标签，转换效率高；</w:t>
            </w:r>
          </w:p>
          <w:p w14:paraId="093DB3E7">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除了改变配置、错误处理或者重新编程的状况下，整个转换过程，应不需要触摸屏幕或者按动鼠标或键盘来触发转换工作；</w:t>
            </w:r>
          </w:p>
          <w:p w14:paraId="21639E5B">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应能非接触式的快速识别粘贴在图书上的RFID标签，可同时读取多本（5本以上）图书；</w:t>
            </w:r>
          </w:p>
          <w:p w14:paraId="107D824B">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应能对图书标签防盗位进行复位或置位；</w:t>
            </w:r>
          </w:p>
          <w:p w14:paraId="4E51222F">
            <w:pPr>
              <w:numPr>
                <w:ilvl w:val="0"/>
                <w:numId w:val="23"/>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▲为保证所投产品兼容性和质量，投标人需具备由第三方检测机构出具的符合GB/T25000.51-2016标准质量要求和评价的馆员工作站系统软件测试报告（提供证书复印件加盖公章）；</w:t>
            </w:r>
          </w:p>
          <w:p w14:paraId="2FD76B64">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需符合ISO15693标准；</w:t>
            </w:r>
          </w:p>
          <w:p w14:paraId="6439487D">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应支持13.56Mhz波段频率；</w:t>
            </w:r>
          </w:p>
          <w:p w14:paraId="4740974D">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读写距离不小于24CM；</w:t>
            </w:r>
          </w:p>
          <w:p w14:paraId="5A27239D">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主机配置：内存不低于8G，硬盘配置不低于 SSD固态256G；</w:t>
            </w:r>
          </w:p>
          <w:p w14:paraId="6E3C2C62">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屏幕不小于21.5寸（比例应为16:9，分辨率不低于1920×1080） ，触摸屏应为电容屏  (全贴合方案）</w:t>
            </w:r>
          </w:p>
          <w:p w14:paraId="5F5B65B9">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双目摄像头：不低于200W像素，应支持彩色人脸（USB接口）；</w:t>
            </w:r>
          </w:p>
          <w:p w14:paraId="07C7C604">
            <w:pPr>
              <w:numPr>
                <w:ilvl w:val="0"/>
                <w:numId w:val="2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二维码：应支持一维码和二维码。</w:t>
            </w:r>
          </w:p>
        </w:tc>
      </w:tr>
    </w:tbl>
    <w:p w14:paraId="0AE88C66">
      <w:pPr>
        <w:rPr>
          <w:rFonts w:hint="eastAsia" w:ascii="宋体" w:hAnsi="宋体" w:eastAsia="宋体"/>
          <w:sz w:val="24"/>
        </w:rPr>
      </w:pPr>
    </w:p>
    <w:p w14:paraId="79B80E96">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扫码枪</w:t>
      </w:r>
    </w:p>
    <w:tbl>
      <w:tblPr>
        <w:tblStyle w:val="16"/>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329"/>
      </w:tblGrid>
      <w:tr w14:paraId="0CFC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8" w:type="pct"/>
            <w:vAlign w:val="center"/>
          </w:tcPr>
          <w:p w14:paraId="49E6C06C">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71" w:type="pct"/>
            <w:vAlign w:val="center"/>
          </w:tcPr>
          <w:p w14:paraId="5917C5FF">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51BF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8" w:type="pct"/>
            <w:vAlign w:val="center"/>
          </w:tcPr>
          <w:p w14:paraId="491EEDDA">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71" w:type="pct"/>
            <w:vAlign w:val="center"/>
          </w:tcPr>
          <w:p w14:paraId="63901495">
            <w:pPr>
              <w:numPr>
                <w:ilvl w:val="0"/>
                <w:numId w:val="2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须支持纸质、屏幕等扫描介质；</w:t>
            </w:r>
          </w:p>
          <w:p w14:paraId="35631809">
            <w:pPr>
              <w:numPr>
                <w:ilvl w:val="0"/>
                <w:numId w:val="2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解码类型应支持一维、二维；</w:t>
            </w:r>
          </w:p>
          <w:p w14:paraId="4C514E03">
            <w:pPr>
              <w:numPr>
                <w:ilvl w:val="0"/>
                <w:numId w:val="2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应具备高精度激光扫描头，扫描速度快而准确，强光、昏暗、残缺等条码均可扫描；</w:t>
            </w:r>
          </w:p>
          <w:p w14:paraId="507DBD22">
            <w:pPr>
              <w:numPr>
                <w:ilvl w:val="0"/>
                <w:numId w:val="2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需具备USB接口；</w:t>
            </w:r>
          </w:p>
          <w:p w14:paraId="3B10F07E">
            <w:pPr>
              <w:numPr>
                <w:ilvl w:val="0"/>
                <w:numId w:val="2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设备具备蜂鸣器、LED等提示方式；</w:t>
            </w:r>
          </w:p>
          <w:p w14:paraId="60FED478">
            <w:pPr>
              <w:numPr>
                <w:ilvl w:val="0"/>
                <w:numId w:val="2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识别精度不小于4mil；</w:t>
            </w:r>
          </w:p>
          <w:p w14:paraId="47EE4CC1">
            <w:pPr>
              <w:numPr>
                <w:ilvl w:val="0"/>
                <w:numId w:val="2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参考尺寸：100*70*145（单位：mm）。</w:t>
            </w:r>
          </w:p>
        </w:tc>
      </w:tr>
    </w:tbl>
    <w:p w14:paraId="0E49CF6A">
      <w:pPr>
        <w:rPr>
          <w:rFonts w:hint="eastAsia" w:ascii="宋体" w:hAnsi="宋体" w:eastAsia="宋体"/>
          <w:sz w:val="24"/>
        </w:rPr>
      </w:pPr>
    </w:p>
    <w:p w14:paraId="118BD991">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图书消毒柜</w:t>
      </w:r>
    </w:p>
    <w:tbl>
      <w:tblPr>
        <w:tblStyle w:val="4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8045"/>
      </w:tblGrid>
      <w:tr w14:paraId="61C1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2C4C737">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64B24D7D">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8045" w:type="dxa"/>
            <w:vAlign w:val="center"/>
          </w:tcPr>
          <w:p w14:paraId="7F966E3D">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1F0E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1F165DE">
            <w:pPr>
              <w:jc w:val="center"/>
              <w:rPr>
                <w:rFonts w:hint="eastAsia" w:ascii="宋体" w:hAnsi="宋体" w:eastAsia="宋体" w:cs="宋体"/>
                <w:b/>
                <w:bCs/>
                <w:kern w:val="0"/>
                <w:sz w:val="24"/>
              </w:rPr>
            </w:pPr>
            <w:r>
              <w:rPr>
                <w:rFonts w:hint="eastAsia" w:ascii="宋体" w:hAnsi="宋体" w:eastAsia="宋体" w:cs="宋体"/>
                <w:b/>
                <w:bCs/>
                <w:kern w:val="0"/>
                <w:sz w:val="24"/>
              </w:rPr>
              <w:t>图书消毒柜</w:t>
            </w:r>
          </w:p>
        </w:tc>
        <w:tc>
          <w:tcPr>
            <w:tcW w:w="754" w:type="dxa"/>
            <w:vAlign w:val="center"/>
          </w:tcPr>
          <w:p w14:paraId="2A1D8C16">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8045" w:type="dxa"/>
          </w:tcPr>
          <w:p w14:paraId="1280675B">
            <w:pPr>
              <w:rPr>
                <w:rFonts w:hint="eastAsia" w:ascii="宋体" w:hAnsi="宋体" w:eastAsia="宋体" w:cs="宋体"/>
                <w:color w:val="000000"/>
                <w:kern w:val="0"/>
                <w:sz w:val="24"/>
              </w:rPr>
            </w:pPr>
            <w:r>
              <w:rPr>
                <w:rFonts w:ascii="宋体" w:hAnsi="宋体" w:eastAsia="宋体" w:cs="宋体"/>
                <w:color w:val="000000"/>
                <w:kern w:val="0"/>
                <w:sz w:val="24"/>
              </w:rPr>
              <w:t>1.设备参数：</w:t>
            </w:r>
          </w:p>
          <w:p w14:paraId="126B1CC0">
            <w:pPr>
              <w:rPr>
                <w:rFonts w:hint="eastAsia" w:ascii="宋体" w:hAnsi="宋体" w:eastAsia="宋体" w:cs="宋体"/>
                <w:color w:val="000000"/>
                <w:kern w:val="0"/>
                <w:sz w:val="24"/>
              </w:rPr>
            </w:pPr>
            <w:r>
              <w:rPr>
                <w:rFonts w:ascii="宋体" w:hAnsi="宋体" w:eastAsia="宋体" w:cs="宋体"/>
                <w:color w:val="000000"/>
                <w:kern w:val="0"/>
                <w:sz w:val="24"/>
              </w:rPr>
              <w:t>1）电    源：AC220V/50Hz；</w:t>
            </w:r>
          </w:p>
          <w:p w14:paraId="685E1CE2">
            <w:pPr>
              <w:rPr>
                <w:rFonts w:hint="eastAsia" w:ascii="宋体" w:hAnsi="宋体" w:eastAsia="宋体" w:cs="宋体"/>
                <w:color w:val="000000"/>
                <w:kern w:val="0"/>
                <w:sz w:val="24"/>
              </w:rPr>
            </w:pPr>
            <w:r>
              <w:rPr>
                <w:rFonts w:ascii="宋体" w:hAnsi="宋体" w:eastAsia="宋体" w:cs="宋体"/>
                <w:color w:val="000000"/>
                <w:kern w:val="0"/>
                <w:sz w:val="24"/>
              </w:rPr>
              <w:t>2）功    率：</w:t>
            </w:r>
            <w:r>
              <w:rPr>
                <w:rFonts w:hint="eastAsia" w:ascii="宋体" w:hAnsi="宋体" w:eastAsia="宋体" w:cs="宋体"/>
                <w:color w:val="000000"/>
                <w:kern w:val="0"/>
                <w:sz w:val="24"/>
              </w:rPr>
              <w:t>不高于</w:t>
            </w:r>
            <w:r>
              <w:rPr>
                <w:rFonts w:ascii="宋体" w:hAnsi="宋体" w:eastAsia="宋体" w:cs="宋体"/>
                <w:color w:val="000000"/>
                <w:kern w:val="0"/>
                <w:sz w:val="24"/>
              </w:rPr>
              <w:t>40W；</w:t>
            </w:r>
          </w:p>
          <w:p w14:paraId="32FA9B6D">
            <w:pPr>
              <w:rPr>
                <w:rFonts w:hint="eastAsia" w:ascii="宋体" w:hAnsi="宋体" w:eastAsia="宋体" w:cs="宋体"/>
                <w:color w:val="000000"/>
                <w:kern w:val="0"/>
                <w:sz w:val="24"/>
              </w:rPr>
            </w:pPr>
            <w:r>
              <w:rPr>
                <w:rFonts w:ascii="宋体" w:hAnsi="宋体" w:eastAsia="宋体" w:cs="宋体"/>
                <w:color w:val="000000"/>
                <w:kern w:val="0"/>
                <w:sz w:val="24"/>
              </w:rPr>
              <w:t>3）臭氧产量：</w:t>
            </w:r>
            <w:r>
              <w:rPr>
                <w:rFonts w:hint="eastAsia" w:ascii="宋体" w:hAnsi="宋体" w:eastAsia="宋体" w:cs="宋体"/>
                <w:color w:val="000000"/>
                <w:kern w:val="0"/>
                <w:sz w:val="24"/>
              </w:rPr>
              <w:t>不低于</w:t>
            </w:r>
            <w:r>
              <w:rPr>
                <w:rFonts w:ascii="宋体" w:hAnsi="宋体" w:eastAsia="宋体" w:cs="宋体"/>
                <w:color w:val="000000"/>
                <w:kern w:val="0"/>
                <w:sz w:val="24"/>
              </w:rPr>
              <w:t>1000mg/h；</w:t>
            </w:r>
          </w:p>
          <w:p w14:paraId="30D1B003">
            <w:pPr>
              <w:rPr>
                <w:rFonts w:hint="eastAsia" w:ascii="宋体" w:hAnsi="宋体" w:eastAsia="宋体" w:cs="宋体"/>
                <w:color w:val="000000"/>
                <w:kern w:val="0"/>
                <w:sz w:val="24"/>
              </w:rPr>
            </w:pPr>
            <w:r>
              <w:rPr>
                <w:rFonts w:ascii="宋体" w:hAnsi="宋体" w:eastAsia="宋体" w:cs="宋体"/>
                <w:color w:val="000000"/>
                <w:kern w:val="0"/>
                <w:sz w:val="24"/>
              </w:rPr>
              <w:t>4）熏蒸还原温度：小于等于45度；</w:t>
            </w:r>
          </w:p>
          <w:p w14:paraId="37383FEC">
            <w:pPr>
              <w:rPr>
                <w:rFonts w:hint="eastAsia" w:ascii="宋体" w:hAnsi="宋体" w:eastAsia="宋体" w:cs="宋体"/>
                <w:color w:val="000000"/>
                <w:kern w:val="0"/>
                <w:sz w:val="24"/>
              </w:rPr>
            </w:pPr>
            <w:r>
              <w:rPr>
                <w:rFonts w:ascii="宋体" w:hAnsi="宋体" w:eastAsia="宋体" w:cs="宋体"/>
                <w:color w:val="000000"/>
                <w:kern w:val="0"/>
                <w:sz w:val="24"/>
              </w:rPr>
              <w:t>5）容  量：</w:t>
            </w:r>
            <w:r>
              <w:rPr>
                <w:rFonts w:hint="eastAsia" w:ascii="宋体" w:hAnsi="宋体" w:eastAsia="宋体" w:cs="宋体"/>
                <w:color w:val="000000"/>
                <w:kern w:val="0"/>
                <w:sz w:val="24"/>
              </w:rPr>
              <w:t>不低于</w:t>
            </w:r>
            <w:r>
              <w:rPr>
                <w:rFonts w:ascii="宋体" w:hAnsi="宋体" w:eastAsia="宋体" w:cs="宋体"/>
                <w:color w:val="000000"/>
                <w:kern w:val="0"/>
                <w:sz w:val="24"/>
              </w:rPr>
              <w:t>400L；</w:t>
            </w:r>
          </w:p>
          <w:p w14:paraId="56AFE143">
            <w:pPr>
              <w:rPr>
                <w:rFonts w:hint="eastAsia" w:ascii="宋体" w:hAnsi="宋体" w:eastAsia="宋体" w:cs="宋体"/>
                <w:color w:val="000000"/>
                <w:kern w:val="0"/>
                <w:sz w:val="24"/>
              </w:rPr>
            </w:pPr>
            <w:r>
              <w:rPr>
                <w:rFonts w:ascii="宋体" w:hAnsi="宋体" w:eastAsia="宋体" w:cs="宋体"/>
                <w:color w:val="000000"/>
                <w:kern w:val="0"/>
                <w:sz w:val="24"/>
              </w:rPr>
              <w:t>6）托盘层数：</w:t>
            </w:r>
            <w:r>
              <w:rPr>
                <w:rFonts w:hint="eastAsia" w:ascii="宋体" w:hAnsi="宋体" w:eastAsia="宋体" w:cs="宋体"/>
                <w:color w:val="000000"/>
                <w:kern w:val="0"/>
                <w:sz w:val="24"/>
              </w:rPr>
              <w:t>不低于</w:t>
            </w:r>
            <w:r>
              <w:rPr>
                <w:rFonts w:ascii="宋体" w:hAnsi="宋体" w:eastAsia="宋体" w:cs="宋体"/>
                <w:color w:val="000000"/>
                <w:kern w:val="0"/>
                <w:sz w:val="24"/>
              </w:rPr>
              <w:t>4层；</w:t>
            </w:r>
          </w:p>
          <w:p w14:paraId="585BAA79">
            <w:pPr>
              <w:rPr>
                <w:rFonts w:hint="eastAsia" w:ascii="宋体" w:hAnsi="宋体" w:eastAsia="宋体" w:cs="宋体"/>
                <w:color w:val="000000"/>
                <w:kern w:val="0"/>
                <w:sz w:val="24"/>
              </w:rPr>
            </w:pPr>
            <w:r>
              <w:rPr>
                <w:rFonts w:ascii="宋体" w:hAnsi="宋体" w:eastAsia="宋体" w:cs="宋体"/>
                <w:color w:val="000000"/>
                <w:kern w:val="0"/>
                <w:sz w:val="24"/>
              </w:rPr>
              <w:t>7）产品规格：</w:t>
            </w:r>
            <w:r>
              <w:rPr>
                <w:rFonts w:hint="eastAsia" w:ascii="宋体" w:hAnsi="宋体" w:eastAsia="宋体" w:cs="宋体"/>
                <w:color w:val="000000"/>
                <w:kern w:val="0"/>
                <w:sz w:val="24"/>
              </w:rPr>
              <w:t>不低于</w:t>
            </w:r>
            <w:r>
              <w:rPr>
                <w:rFonts w:ascii="宋体" w:hAnsi="宋体" w:eastAsia="宋体" w:cs="宋体"/>
                <w:color w:val="000000"/>
                <w:kern w:val="0"/>
                <w:sz w:val="24"/>
              </w:rPr>
              <w:t>1650(高) * 550(宽) * 500 (厚) mm 。</w:t>
            </w:r>
          </w:p>
          <w:p w14:paraId="244CCA3E">
            <w:pPr>
              <w:rPr>
                <w:rFonts w:hint="eastAsia" w:ascii="宋体" w:hAnsi="宋体" w:eastAsia="宋体" w:cs="宋体"/>
                <w:color w:val="000000"/>
                <w:kern w:val="0"/>
                <w:sz w:val="24"/>
              </w:rPr>
            </w:pPr>
            <w:r>
              <w:rPr>
                <w:rFonts w:ascii="宋体" w:hAnsi="宋体" w:eastAsia="宋体" w:cs="宋体"/>
                <w:color w:val="000000"/>
                <w:kern w:val="0"/>
                <w:sz w:val="24"/>
              </w:rPr>
              <w:t>2.应用功能：</w:t>
            </w:r>
          </w:p>
          <w:p w14:paraId="57799B36">
            <w:pPr>
              <w:rPr>
                <w:rFonts w:hint="eastAsia" w:ascii="宋体" w:hAnsi="宋体" w:eastAsia="宋体" w:cs="宋体"/>
                <w:color w:val="000000"/>
                <w:kern w:val="0"/>
                <w:sz w:val="24"/>
              </w:rPr>
            </w:pPr>
            <w:r>
              <w:rPr>
                <w:rFonts w:ascii="宋体" w:hAnsi="宋体" w:eastAsia="宋体" w:cs="宋体"/>
                <w:color w:val="000000"/>
                <w:kern w:val="0"/>
                <w:sz w:val="24"/>
              </w:rPr>
              <w:t>1）图书档案文件消毒柜采用微电脑自动控制技术，高浓度臭氧消毒灭菌。</w:t>
            </w:r>
          </w:p>
          <w:p w14:paraId="777A208C">
            <w:pPr>
              <w:rPr>
                <w:rFonts w:hint="eastAsia" w:ascii="宋体" w:hAnsi="宋体" w:eastAsia="宋体" w:cs="宋体"/>
                <w:color w:val="000000"/>
                <w:kern w:val="0"/>
                <w:sz w:val="24"/>
              </w:rPr>
            </w:pPr>
            <w:r>
              <w:rPr>
                <w:rFonts w:ascii="宋体" w:hAnsi="宋体" w:eastAsia="宋体" w:cs="宋体"/>
                <w:color w:val="000000"/>
                <w:kern w:val="0"/>
                <w:sz w:val="24"/>
              </w:rPr>
              <w:t>2）能杀灭各种大肠杆菌、金黄色葡萄球菌、肝炎病菌、霉菌、真菌和一些危害图书档案安全的微生物及各种虫害。</w:t>
            </w:r>
          </w:p>
          <w:p w14:paraId="64895284">
            <w:pPr>
              <w:rPr>
                <w:rFonts w:hint="eastAsia" w:ascii="宋体" w:hAnsi="宋体" w:eastAsia="宋体" w:cs="宋体"/>
                <w:color w:val="000000"/>
                <w:kern w:val="0"/>
                <w:sz w:val="24"/>
              </w:rPr>
            </w:pPr>
            <w:r>
              <w:rPr>
                <w:rFonts w:ascii="宋体" w:hAnsi="宋体" w:eastAsia="宋体" w:cs="宋体"/>
                <w:color w:val="000000"/>
                <w:kern w:val="0"/>
                <w:sz w:val="24"/>
              </w:rPr>
              <w:t>3）单次消毒数量：200卷档案或200本20mm厚档案盒或200本20mm厚图书或课本。</w:t>
            </w:r>
          </w:p>
          <w:p w14:paraId="6863F8FF">
            <w:pPr>
              <w:rPr>
                <w:rFonts w:hint="eastAsia" w:ascii="宋体" w:hAnsi="宋体" w:eastAsia="宋体" w:cs="宋体"/>
                <w:color w:val="000000"/>
                <w:kern w:val="0"/>
                <w:sz w:val="24"/>
              </w:rPr>
            </w:pPr>
            <w:r>
              <w:rPr>
                <w:rFonts w:ascii="宋体" w:hAnsi="宋体" w:eastAsia="宋体" w:cs="宋体"/>
                <w:color w:val="000000"/>
                <w:kern w:val="0"/>
                <w:sz w:val="24"/>
              </w:rPr>
              <w:t>4）消毒所需时间20-60分钟，臭氧分解时间30分钟。</w:t>
            </w:r>
          </w:p>
          <w:p w14:paraId="216397FF">
            <w:pPr>
              <w:rPr>
                <w:rFonts w:hint="eastAsia" w:ascii="宋体" w:hAnsi="宋体" w:eastAsia="宋体" w:cs="宋体"/>
                <w:color w:val="000000"/>
                <w:kern w:val="0"/>
                <w:sz w:val="24"/>
              </w:rPr>
            </w:pPr>
            <w:r>
              <w:rPr>
                <w:rFonts w:ascii="宋体" w:hAnsi="宋体" w:eastAsia="宋体" w:cs="宋体"/>
                <w:color w:val="000000"/>
                <w:kern w:val="0"/>
                <w:sz w:val="24"/>
              </w:rPr>
              <w:t>5）柜体表面采用防静电喷塑处理，安全，美观。</w:t>
            </w:r>
          </w:p>
          <w:p w14:paraId="67BD164D">
            <w:pPr>
              <w:rPr>
                <w:rFonts w:hint="eastAsia" w:ascii="宋体" w:hAnsi="宋体" w:eastAsia="宋体" w:cs="宋体"/>
                <w:color w:val="000000"/>
                <w:kern w:val="0"/>
                <w:sz w:val="24"/>
              </w:rPr>
            </w:pPr>
            <w:r>
              <w:rPr>
                <w:rFonts w:ascii="宋体" w:hAnsi="宋体" w:eastAsia="宋体" w:cs="宋体"/>
                <w:color w:val="000000"/>
                <w:kern w:val="0"/>
                <w:sz w:val="24"/>
              </w:rPr>
              <w:t>6）臭氧组件采用集成模块臭氧发生器，使用寿命超过8000小时。</w:t>
            </w:r>
          </w:p>
          <w:p w14:paraId="6DF2EA1D">
            <w:pPr>
              <w:rPr>
                <w:rFonts w:hint="eastAsia" w:ascii="宋体" w:hAnsi="宋体" w:eastAsia="宋体" w:cs="宋体"/>
                <w:color w:val="000000"/>
                <w:kern w:val="0"/>
                <w:sz w:val="24"/>
              </w:rPr>
            </w:pPr>
            <w:r>
              <w:rPr>
                <w:rFonts w:ascii="宋体" w:hAnsi="宋体" w:eastAsia="宋体" w:cs="宋体"/>
                <w:color w:val="000000"/>
                <w:kern w:val="0"/>
                <w:sz w:val="24"/>
              </w:rPr>
              <w:t>7）微电脑控制，一键式启动，自动消毒，使用简单。用户也可根据图书、档案等受污染程度，选择不同的的控制时间，进行灭菌杀虫。</w:t>
            </w:r>
          </w:p>
          <w:p w14:paraId="19782CEF">
            <w:pPr>
              <w:rPr>
                <w:rFonts w:hint="eastAsia" w:ascii="宋体" w:hAnsi="宋体" w:eastAsia="宋体" w:cs="宋体"/>
                <w:color w:val="000000"/>
                <w:kern w:val="0"/>
                <w:sz w:val="24"/>
              </w:rPr>
            </w:pPr>
            <w:r>
              <w:rPr>
                <w:rFonts w:ascii="宋体" w:hAnsi="宋体" w:eastAsia="宋体" w:cs="宋体"/>
                <w:color w:val="000000"/>
                <w:kern w:val="0"/>
                <w:sz w:val="24"/>
              </w:rPr>
              <w:t>8）消毒灭菌无死角，消毒效率高，浓度稳定在满足消毒要求的最小浓度内。</w:t>
            </w:r>
          </w:p>
          <w:p w14:paraId="6E3F9935">
            <w:pPr>
              <w:rPr>
                <w:rFonts w:hint="eastAsia" w:ascii="宋体" w:hAnsi="宋体" w:eastAsia="宋体" w:cs="宋体"/>
                <w:color w:val="000000"/>
                <w:kern w:val="0"/>
                <w:sz w:val="24"/>
              </w:rPr>
            </w:pPr>
            <w:r>
              <w:rPr>
                <w:rFonts w:ascii="宋体" w:hAnsi="宋体" w:eastAsia="宋体" w:cs="宋体"/>
                <w:color w:val="000000"/>
                <w:kern w:val="0"/>
                <w:sz w:val="24"/>
              </w:rPr>
              <w:t>9）有臭氧自动分解（还原）功能，分解后，无二次污染。</w:t>
            </w:r>
          </w:p>
          <w:p w14:paraId="56D06F74">
            <w:pPr>
              <w:rPr>
                <w:rFonts w:hint="eastAsia" w:ascii="宋体" w:hAnsi="宋体" w:eastAsia="宋体" w:cs="宋体"/>
                <w:color w:val="000000"/>
                <w:kern w:val="0"/>
                <w:sz w:val="24"/>
              </w:rPr>
            </w:pPr>
            <w:r>
              <w:rPr>
                <w:rFonts w:ascii="宋体" w:hAnsi="宋体" w:eastAsia="宋体" w:cs="宋体"/>
                <w:color w:val="000000"/>
                <w:kern w:val="0"/>
                <w:sz w:val="24"/>
              </w:rPr>
              <w:t>10）有熏蒸功能。熏蒸消毒只有在还原时进行，熏蒸盘位于机器底部的圆形盘。原理是利用PTC发热盘将纯天然植物防霉驱杀虫药的药性通过熏蒸使其挥发出来达到杀虫灭菌的效果。</w:t>
            </w:r>
          </w:p>
        </w:tc>
      </w:tr>
    </w:tbl>
    <w:p w14:paraId="6A011D5E">
      <w:pPr>
        <w:rPr>
          <w:rFonts w:ascii="宋体" w:hAnsi="宋体" w:eastAsia="宋体"/>
          <w:sz w:val="24"/>
        </w:rPr>
      </w:pPr>
    </w:p>
    <w:p w14:paraId="373E3F67">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自助办证借还书机</w:t>
      </w:r>
    </w:p>
    <w:tbl>
      <w:tblPr>
        <w:tblStyle w:val="16"/>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801"/>
      </w:tblGrid>
      <w:tr w14:paraId="24CD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CBB90C1">
            <w:pPr>
              <w:spacing w:line="360" w:lineRule="auto"/>
              <w:jc w:val="center"/>
              <w:rPr>
                <w:rFonts w:hint="eastAsia" w:ascii="宋体" w:hAnsi="宋体" w:eastAsia="宋体" w:cs="Times New Roman"/>
                <w:b/>
                <w:bCs/>
                <w:sz w:val="24"/>
              </w:rPr>
            </w:pPr>
            <w:r>
              <w:rPr>
                <w:rFonts w:hint="eastAsia" w:ascii="宋体" w:hAnsi="宋体" w:eastAsia="宋体" w:cs="Times New Roman"/>
                <w:b/>
                <w:sz w:val="24"/>
              </w:rPr>
              <w:t>类别</w:t>
            </w:r>
          </w:p>
        </w:tc>
        <w:tc>
          <w:tcPr>
            <w:tcW w:w="8801" w:type="dxa"/>
            <w:tcBorders>
              <w:top w:val="single" w:color="auto" w:sz="4" w:space="0"/>
              <w:left w:val="nil"/>
              <w:bottom w:val="single" w:color="auto" w:sz="4" w:space="0"/>
              <w:right w:val="single" w:color="auto" w:sz="4" w:space="0"/>
            </w:tcBorders>
            <w:vAlign w:val="center"/>
          </w:tcPr>
          <w:p w14:paraId="08641E39">
            <w:pPr>
              <w:spacing w:line="360" w:lineRule="auto"/>
              <w:jc w:val="center"/>
              <w:rPr>
                <w:rFonts w:hint="eastAsia" w:ascii="宋体" w:hAnsi="宋体" w:eastAsia="宋体" w:cs="Times New Roman"/>
                <w:b/>
                <w:bCs/>
                <w:sz w:val="24"/>
              </w:rPr>
            </w:pPr>
            <w:r>
              <w:rPr>
                <w:rFonts w:hint="eastAsia" w:ascii="宋体" w:hAnsi="宋体" w:eastAsia="宋体" w:cs="Times New Roman"/>
                <w:b/>
                <w:sz w:val="24"/>
              </w:rPr>
              <w:t>指标</w:t>
            </w:r>
          </w:p>
        </w:tc>
      </w:tr>
      <w:tr w14:paraId="5F9F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97BAE16">
            <w:pPr>
              <w:spacing w:line="360" w:lineRule="auto"/>
              <w:jc w:val="center"/>
              <w:rPr>
                <w:rFonts w:hint="eastAsia" w:ascii="宋体" w:hAnsi="宋体" w:eastAsia="宋体" w:cs="Times New Roman"/>
                <w:b/>
                <w:bCs/>
                <w:sz w:val="24"/>
              </w:rPr>
            </w:pPr>
            <w:r>
              <w:rPr>
                <w:rFonts w:hint="eastAsia" w:ascii="宋体" w:hAnsi="宋体" w:eastAsia="宋体" w:cs="Times New Roman"/>
                <w:b/>
                <w:sz w:val="24"/>
              </w:rPr>
              <w:t>功能要求</w:t>
            </w:r>
          </w:p>
        </w:tc>
        <w:tc>
          <w:tcPr>
            <w:tcW w:w="8801" w:type="dxa"/>
            <w:tcBorders>
              <w:top w:val="single" w:color="auto" w:sz="4" w:space="0"/>
              <w:left w:val="nil"/>
              <w:bottom w:val="single" w:color="auto" w:sz="4" w:space="0"/>
              <w:right w:val="single" w:color="auto" w:sz="4" w:space="0"/>
            </w:tcBorders>
            <w:vAlign w:val="center"/>
          </w:tcPr>
          <w:p w14:paraId="09BBCB48">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系统须支持图书馆后台管理系统对接与数据交互；</w:t>
            </w:r>
          </w:p>
          <w:p w14:paraId="0F8C1107">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可以非接触式的快速识别粘贴在图书上的RFID标签，可一次同时读取5本以上图书；</w:t>
            </w:r>
          </w:p>
          <w:p w14:paraId="1CE0954E">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可以对图书馆内的印刷品、光盘等流通资料进行借还操作；</w:t>
            </w:r>
          </w:p>
          <w:p w14:paraId="7645931A">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可以同时实现使用读者证借还书、扫描电子二维码读者证借还书和人脸识别借还书等功能；</w:t>
            </w:r>
          </w:p>
          <w:p w14:paraId="4A3A560F">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▲支持图书检索功能：支持对接本馆图书系统的OPAC检索软件，实现图书查询功能；提供由第三方检测机构出具的符合GB/T25000.51-2016标准质量要求和评价的图书检索功能软件测试报告（提供证书复印件加盖公章）。</w:t>
            </w:r>
          </w:p>
          <w:p w14:paraId="02352987">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支持人脸绑定功能：支持读者在自助借还机绑定读者人脸信息，生成人脸识别登录信息；提供由第三方检测机构出具的符合GB/T25000.51-2016标准质量要求和评价的人脸绑定功能软件测试报告（提供证书复印件加盖公章）。</w:t>
            </w:r>
          </w:p>
          <w:p w14:paraId="70B8973B">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▲支持刷脸借书功能：支持读者刷脸识别身份信息，完成借书操作；提供由第三方检测机构出具的符合GB/T25000.51-2016标准质量要求和评价的刷脸借书功能软件测试报告（提供证书复印件加盖公章）。</w:t>
            </w:r>
          </w:p>
          <w:p w14:paraId="445177ED">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支持查询与续借功能：支持读者当前借阅书籍信息，并对未逾期书籍进行续借操作，增加借阅时间，延长还书期限；提供由第三方检测机构出具的符合GB/T25000.51-2016标准质量要求和评价的查询与续借功能软件测试报告（提供证书复印件加盖公章）。</w:t>
            </w:r>
          </w:p>
          <w:p w14:paraId="1AD9B3CB">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▲支持快捷还书功能：不需要识别读者身份，即可完成还书操作；提供由第三方检测机构出具的符合GB/T25000.51-2016标准质量要求和评价的快捷还书功能软件测试报告（提供证书复印件加盖公章）。</w:t>
            </w:r>
          </w:p>
          <w:p w14:paraId="5E6CBD99">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系统必须提供准确的工作统计，如借还数量、借还类型的借还统计等；</w:t>
            </w:r>
          </w:p>
          <w:p w14:paraId="1702B6B1">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设备设计紧凑，美观大方。如采用集成式设计，则各部分设备可单独更换，系统应有足够的抗攻击能力和快速的恢复能力；</w:t>
            </w:r>
          </w:p>
          <w:p w14:paraId="123447D2">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要求具备手机微信与一体机系统的无缝对接，读者在一体机上办证时，通过手机微信扫码即可支付办证押金；</w:t>
            </w:r>
          </w:p>
          <w:p w14:paraId="397B8F31">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一体机支持微信支付分办证，读者再一体机办证时可扫描屏幕程序码，通过手机进行微信支付分信用授权，完成办证。</w:t>
            </w:r>
          </w:p>
          <w:p w14:paraId="29824794">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需要提供自助借还办证一体机系统软件著作权登记证书；（提供证书复印件加盖公章）；</w:t>
            </w:r>
          </w:p>
          <w:p w14:paraId="59FD8FDA">
            <w:pPr>
              <w:numPr>
                <w:ilvl w:val="0"/>
                <w:numId w:val="25"/>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需要提供自助借还办证一体机系统软件测试报告；（提供证书复印件加盖公章）；</w:t>
            </w:r>
          </w:p>
        </w:tc>
      </w:tr>
      <w:tr w14:paraId="4D69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6203839">
            <w:pPr>
              <w:spacing w:line="360" w:lineRule="auto"/>
              <w:jc w:val="center"/>
              <w:rPr>
                <w:rFonts w:hint="eastAsia" w:ascii="宋体" w:hAnsi="宋体" w:eastAsia="宋体" w:cs="Times New Roman"/>
                <w:b/>
                <w:sz w:val="24"/>
              </w:rPr>
            </w:pPr>
            <w:r>
              <w:rPr>
                <w:rFonts w:hint="eastAsia" w:ascii="宋体" w:hAnsi="宋体" w:eastAsia="宋体" w:cs="Times New Roman"/>
                <w:b/>
                <w:sz w:val="24"/>
              </w:rPr>
              <w:t>规格要求</w:t>
            </w:r>
          </w:p>
        </w:tc>
        <w:tc>
          <w:tcPr>
            <w:tcW w:w="8801" w:type="dxa"/>
            <w:tcBorders>
              <w:top w:val="single" w:color="auto" w:sz="4" w:space="0"/>
              <w:left w:val="nil"/>
              <w:bottom w:val="single" w:color="auto" w:sz="4" w:space="0"/>
              <w:right w:val="single" w:color="auto" w:sz="4" w:space="0"/>
            </w:tcBorders>
          </w:tcPr>
          <w:p w14:paraId="3C8A892A">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符合标准：ISO15693标准</w:t>
            </w:r>
          </w:p>
          <w:p w14:paraId="7296CA8D">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波段频率：13.56MHz</w:t>
            </w:r>
          </w:p>
          <w:p w14:paraId="27CD8687">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参考尺寸：700*560*1700（长*宽*高，单位：mm）</w:t>
            </w:r>
          </w:p>
          <w:p w14:paraId="7EAB02B2">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摄像头：最大分辨率:1920*1080/免驱动像素:不低于200万/视场角度：78°±5°/3.9mm镜头</w:t>
            </w:r>
          </w:p>
          <w:p w14:paraId="1B203738">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触摸显示器：不低于27寸，分辨率不低于1920*1080,至少10点触摸</w:t>
            </w:r>
          </w:p>
          <w:p w14:paraId="3C784324">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RGB氛围灯：至少支持三色（如：红，绿，黄）</w:t>
            </w:r>
          </w:p>
          <w:p w14:paraId="3C4C90E7">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工控机：处理器：不低于J1900,内存：不低于4G,硬盘不低于128G，外置不少于6USB、6串口、2RJ45接口</w:t>
            </w:r>
          </w:p>
          <w:p w14:paraId="1FC8F02B">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电压：AC220V</w:t>
            </w:r>
          </w:p>
          <w:p w14:paraId="5EF32911">
            <w:pPr>
              <w:numPr>
                <w:ilvl w:val="0"/>
                <w:numId w:val="2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频率：50~60Hz</w:t>
            </w:r>
          </w:p>
        </w:tc>
      </w:tr>
    </w:tbl>
    <w:p w14:paraId="20589CA2">
      <w:pPr>
        <w:rPr>
          <w:rFonts w:hint="eastAsia" w:ascii="宋体" w:hAnsi="宋体" w:eastAsia="宋体"/>
          <w:sz w:val="24"/>
        </w:rPr>
      </w:pPr>
    </w:p>
    <w:p w14:paraId="3AA8D98F">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还书箱</w:t>
      </w:r>
    </w:p>
    <w:tbl>
      <w:tblPr>
        <w:tblStyle w:val="16"/>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776"/>
      </w:tblGrid>
      <w:tr w14:paraId="3E0C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753A2E1E">
            <w:pPr>
              <w:spacing w:line="360" w:lineRule="auto"/>
              <w:jc w:val="center"/>
              <w:rPr>
                <w:rFonts w:hint="eastAsia" w:ascii="宋体" w:hAnsi="宋体" w:eastAsia="宋体" w:cs="宋体"/>
                <w:b/>
                <w:sz w:val="24"/>
              </w:rPr>
            </w:pPr>
            <w:r>
              <w:rPr>
                <w:rFonts w:hint="eastAsia" w:ascii="宋体" w:hAnsi="宋体" w:eastAsia="宋体" w:cs="宋体"/>
                <w:b/>
                <w:sz w:val="24"/>
              </w:rPr>
              <w:t>类别</w:t>
            </w:r>
          </w:p>
        </w:tc>
        <w:tc>
          <w:tcPr>
            <w:tcW w:w="8776" w:type="dxa"/>
            <w:tcBorders>
              <w:top w:val="single" w:color="auto" w:sz="4" w:space="0"/>
              <w:left w:val="single" w:color="auto" w:sz="4" w:space="0"/>
              <w:bottom w:val="single" w:color="auto" w:sz="4" w:space="0"/>
              <w:right w:val="single" w:color="auto" w:sz="4" w:space="0"/>
            </w:tcBorders>
            <w:vAlign w:val="center"/>
          </w:tcPr>
          <w:p w14:paraId="479288F2">
            <w:pPr>
              <w:ind w:left="360" w:hanging="360"/>
              <w:jc w:val="center"/>
              <w:rPr>
                <w:rFonts w:hint="eastAsia" w:ascii="宋体" w:hAnsi="宋体" w:eastAsia="宋体" w:cs="Times New Roman"/>
                <w:color w:val="000000"/>
                <w:sz w:val="24"/>
              </w:rPr>
            </w:pPr>
            <w:r>
              <w:rPr>
                <w:rFonts w:hint="eastAsia" w:ascii="宋体" w:hAnsi="宋体" w:eastAsia="宋体" w:cs="Times New Roman"/>
                <w:b/>
                <w:sz w:val="24"/>
              </w:rPr>
              <w:t>指标</w:t>
            </w:r>
          </w:p>
        </w:tc>
      </w:tr>
      <w:tr w14:paraId="5A24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3F6109">
            <w:pPr>
              <w:spacing w:line="360" w:lineRule="auto"/>
              <w:jc w:val="center"/>
              <w:rPr>
                <w:rFonts w:hint="eastAsia" w:ascii="宋体" w:hAnsi="宋体" w:eastAsia="宋体" w:cs="宋体"/>
                <w:b/>
                <w:bCs/>
                <w:sz w:val="24"/>
              </w:rPr>
            </w:pPr>
            <w:r>
              <w:rPr>
                <w:rFonts w:hint="eastAsia" w:ascii="宋体" w:hAnsi="宋体" w:eastAsia="宋体" w:cs="宋体"/>
                <w:b/>
                <w:sz w:val="24"/>
              </w:rPr>
              <w:t>参数要求</w:t>
            </w:r>
          </w:p>
        </w:tc>
        <w:tc>
          <w:tcPr>
            <w:tcW w:w="8776" w:type="dxa"/>
            <w:vAlign w:val="center"/>
          </w:tcPr>
          <w:p w14:paraId="390FB90B">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外观美观，结构稳定，前后四轮均可自由转向，方便载重推向，前两轮带刹车可锁死，防止无意推动，整体设计不易攀爬，防止倾倒；</w:t>
            </w:r>
          </w:p>
          <w:p w14:paraId="06DC2A40">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移动轻便，可方便移动，适用不同环境；</w:t>
            </w:r>
          </w:p>
          <w:p w14:paraId="25012725">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中转存放归还图书，可在图书重力作用下自行适度沉降；</w:t>
            </w:r>
          </w:p>
          <w:p w14:paraId="3F822596">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内部要求采用升降结构，根据负载自动升降，有效降低书籍滑落的撞击力，减少功能书籍破损。承载板可在图书重力作用下自行适度升降；</w:t>
            </w:r>
          </w:p>
          <w:p w14:paraId="2C06A1C7">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书箱内部隔板铺有毛毯保护书本，还书时，静音效果好；</w:t>
            </w:r>
          </w:p>
          <w:p w14:paraId="4EE3AC2F">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升降式移动还书箱具有采用线性压簧结构，使托架能随图书重量成线性比例升降，减轻上架劳动强度；</w:t>
            </w:r>
          </w:p>
          <w:p w14:paraId="1034E7FC">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装书容量要求可达150L（可放80～200册)；</w:t>
            </w:r>
          </w:p>
          <w:p w14:paraId="568CF216">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承载板自由升降，无负载时升降离高度约740mm，负载行程约450mm。侧面封板采用高强度PVC材板，耐瞬时冲击强度高，有抗变形能力；</w:t>
            </w:r>
          </w:p>
          <w:p w14:paraId="1D4B2C34">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最大承重220KG,升降托架有效最大承重100KG,抗变形数次10w；</w:t>
            </w:r>
          </w:p>
          <w:p w14:paraId="4D84A8F8">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承重框架材料:钢制圆/方管、合成板、木板</w:t>
            </w:r>
          </w:p>
          <w:p w14:paraId="6519E1C5">
            <w:pPr>
              <w:numPr>
                <w:ilvl w:val="0"/>
                <w:numId w:val="2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参考尺寸:根据图书馆要求（通用长、宽、高：726mm*610mm*802mm，正负偏差≤10mm）</w:t>
            </w:r>
          </w:p>
        </w:tc>
      </w:tr>
    </w:tbl>
    <w:p w14:paraId="235DC0D5">
      <w:pPr>
        <w:rPr>
          <w:rFonts w:hint="eastAsia" w:ascii="宋体" w:hAnsi="宋体" w:eastAsia="宋体"/>
          <w:sz w:val="24"/>
        </w:rPr>
      </w:pPr>
    </w:p>
    <w:p w14:paraId="15D58256">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馆情服务大数据展示拼接屏</w:t>
      </w:r>
    </w:p>
    <w:tbl>
      <w:tblPr>
        <w:tblStyle w:val="16"/>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209"/>
      </w:tblGrid>
      <w:tr w14:paraId="093D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14:paraId="1D9AD2F2">
            <w:pPr>
              <w:spacing w:line="360" w:lineRule="auto"/>
              <w:jc w:val="center"/>
              <w:rPr>
                <w:rFonts w:hint="eastAsia" w:ascii="宋体" w:hAnsi="宋体" w:eastAsia="宋体" w:cs="宋体"/>
                <w:b/>
                <w:sz w:val="24"/>
              </w:rPr>
            </w:pPr>
            <w:r>
              <w:rPr>
                <w:rFonts w:hint="eastAsia" w:ascii="宋体" w:hAnsi="宋体" w:eastAsia="宋体" w:cs="宋体"/>
                <w:b/>
                <w:sz w:val="24"/>
              </w:rPr>
              <w:t>类别</w:t>
            </w:r>
          </w:p>
        </w:tc>
        <w:tc>
          <w:tcPr>
            <w:tcW w:w="8209" w:type="dxa"/>
            <w:tcBorders>
              <w:top w:val="single" w:color="auto" w:sz="4" w:space="0"/>
              <w:left w:val="single" w:color="auto" w:sz="4" w:space="0"/>
              <w:bottom w:val="single" w:color="auto" w:sz="4" w:space="0"/>
              <w:right w:val="single" w:color="auto" w:sz="4" w:space="0"/>
            </w:tcBorders>
            <w:vAlign w:val="center"/>
          </w:tcPr>
          <w:p w14:paraId="5DCFCD42">
            <w:pPr>
              <w:ind w:left="360" w:hanging="360"/>
              <w:jc w:val="center"/>
              <w:rPr>
                <w:rFonts w:hint="eastAsia" w:ascii="宋体" w:hAnsi="宋体" w:eastAsia="宋体" w:cs="Times New Roman"/>
                <w:color w:val="000000"/>
                <w:sz w:val="24"/>
              </w:rPr>
            </w:pPr>
            <w:r>
              <w:rPr>
                <w:rFonts w:hint="eastAsia" w:ascii="宋体" w:hAnsi="宋体" w:eastAsia="宋体" w:cs="Times New Roman"/>
                <w:b/>
                <w:sz w:val="24"/>
              </w:rPr>
              <w:t>指标</w:t>
            </w:r>
          </w:p>
        </w:tc>
      </w:tr>
      <w:tr w14:paraId="27E1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5FF49B3">
            <w:pPr>
              <w:spacing w:line="360" w:lineRule="auto"/>
              <w:jc w:val="center"/>
              <w:rPr>
                <w:rFonts w:hint="eastAsia" w:ascii="宋体" w:hAnsi="宋体" w:eastAsia="宋体" w:cs="宋体"/>
                <w:b/>
                <w:bCs/>
                <w:sz w:val="24"/>
              </w:rPr>
            </w:pPr>
            <w:r>
              <w:rPr>
                <w:rFonts w:hint="eastAsia" w:ascii="宋体" w:hAnsi="宋体" w:eastAsia="宋体" w:cs="宋体"/>
                <w:b/>
                <w:sz w:val="24"/>
              </w:rPr>
              <w:t>参数要求</w:t>
            </w:r>
          </w:p>
        </w:tc>
        <w:tc>
          <w:tcPr>
            <w:tcW w:w="8209" w:type="dxa"/>
          </w:tcPr>
          <w:p w14:paraId="35483917">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一、LED显示屏</w:t>
            </w:r>
            <w:r>
              <w:rPr>
                <w:rFonts w:hint="eastAsia" w:ascii="宋体" w:hAnsi="宋体" w:eastAsia="宋体" w:cs="Times New Roman"/>
                <w:color w:val="000000"/>
                <w:sz w:val="24"/>
              </w:rPr>
              <w:tab/>
            </w:r>
          </w:p>
          <w:p w14:paraId="54FE6A80">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1、像素点间距≤2.0mm ；像素点密度≥250000点/㎡。像素组成1R1G1B，SMD表贴三合一竖向线性排列。</w:t>
            </w:r>
          </w:p>
          <w:p w14:paraId="6246C722">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2、维护方式：兼容前、后维护，支持模组、接收卡的带电维护、热拔插。</w:t>
            </w:r>
          </w:p>
          <w:p w14:paraId="7AFF99E2">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3、▲PCB 采用FR-4 材质,灯驱合一,电路及表面处理采用4层盲孔设计及沉金工艺设计，OSP工艺，符合CQC13-471301-2018 标准，同时具有独特的消隐、节能处理、 EMC处理、智能模组存储处理功能电路，提供封面具有CNAS标识的第三方检测报告。</w:t>
            </w:r>
          </w:p>
          <w:p w14:paraId="221272B8">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4、一体化驱动设计，恒流驱动，动态扫描保护功能，同步控制，点点对应，具有非线性校正显示控制和自带驱动控制方面的先进技术</w:t>
            </w:r>
          </w:p>
          <w:p w14:paraId="5039352D">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5、刷新率：支持通过配套软件调节刷新率的设置选项，刷新率760Hz-7680Hz。提供封面具有CNAS标识的第三方检测报告。</w:t>
            </w:r>
          </w:p>
          <w:p w14:paraId="414E981F">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6、平整度 ≤0.03mm；模组间相对错位值≤0.1mm，模组间拼缝和间隙≤0.1mm。</w:t>
            </w:r>
          </w:p>
          <w:p w14:paraId="50757B23">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7、▲亮度 ≥0-2000cd/㎡，支持256级无灰度等级调节，可设置亮度定时调节，支持通过亮度传感器自动调节(手动、自动、软件调节)，支持通过配套软件0-100%多级调节。亮度均匀性（校正后） ≥99%。对比度 ：环境照度10±5%≥20000:1，提供封面具有CNAS标识的第三方检测报告。</w:t>
            </w:r>
          </w:p>
          <w:p w14:paraId="24C89F5E">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8、中央法线上亮度=100cd/m2 白场时，水平视角 80°时亮度衰减率≤10%,垂直 视角 60°时亮度衰减率≤10%。</w:t>
            </w:r>
          </w:p>
          <w:p w14:paraId="443B7EBF">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9、▲低亮高灰：支持EPWM灰阶控制技术提升低灰视觉效果；灰度等级≥16bit，红绿蓝各 256 级，可达 65536 级；100%亮度时，16bit灰度；70%亮度:16bit 灰度;50%亮度，16bit灰度;20%亮度，14bit 灰度，显示画面无单列或单行像素失控现象；支持 0-100%亮度时，8-16bits 灰度自定义设置。提供封面具有CNAS标识的第三方检测报告。</w:t>
            </w:r>
          </w:p>
          <w:p w14:paraId="255927CB">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10、像素点失控（坏点或盲点）率：≤1/2000000无连续失控点</w:t>
            </w:r>
          </w:p>
          <w:p w14:paraId="5192A245">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11、 响应时间：纳秒级，急速响应不拖尾、无鬼影。画面延时≤300ns；最佳可视距离1m-50m。</w:t>
            </w:r>
          </w:p>
          <w:p w14:paraId="387F6F8F">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12、▲功耗：共阳产品：峰值：≤240W/m²,平均：≤ 90W/m²,带电黑屏的睡眠功率密度：≤ 5W/㎡；共阴产品：峰值：≤220W/㎡,平均：≤ 80W/㎡,带电黑屏的睡眠功率密度：≤ 3W/㎡，低功耗设计，具有动态节能处理,支持无信号输入自动熄屏待机，有信号时输入自动唤醒屏体。提供封面具有CNAS标识的第三方检测报告。</w:t>
            </w:r>
          </w:p>
          <w:p w14:paraId="26FF6A52">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13、可以支持屏体多点测温：支持单个屏幕温度检测，针对大屏启动多点测温系统，均衡散热，防止局部温度过高造成色彩漂移，并提高显示屏寿命；</w:t>
            </w:r>
          </w:p>
          <w:p w14:paraId="62551358">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14、逐点校正，可对单点或整屏的亮度、色度进行校正。校正数据存储在模组里，更换模组可自动回读校正数据。</w:t>
            </w:r>
          </w:p>
          <w:p w14:paraId="4AC54705">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15、色温、色域：色温 800K-30000K 可调，色域≥120%NTSC,YIQ 及覆盖率≥170% YUV ，色温白平衡为 8000K+5%。。</w:t>
            </w:r>
          </w:p>
          <w:p w14:paraId="5C1C3E5D">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16、▲显示效果：符合“SJ/T11141-2017 LED显示屏通用规范”、“SJ/T11281-2017发光二极管LED显示屏测试方法”,具备消除鬼影和拖尾功能。提供封面具有CNAS标识的第三方检测报告。</w:t>
            </w:r>
          </w:p>
          <w:p w14:paraId="13B8F05B">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17、▲支持对图像清晰度、饱和度、色度调节、对比度、亮度进行综合式一键视觉修正，具备降噪、增强、运动补偿、色坐标色彩变换处理、钝化处理功能，支持 HDR 高动态范围图像技术显示。提供封面具有CNAS标识的第三方检测报告。</w:t>
            </w:r>
          </w:p>
          <w:p w14:paraId="5D33746B">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18、支持 HDR 高动态光照渲染技术，符合 CESI/TS 008-2019 标准的HDR3.0 认证。</w:t>
            </w:r>
          </w:p>
          <w:p w14:paraId="07BCD8EC">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19、▲支持 7x24 小时工作：产品在正常工作条件下，连续工作 7 天*24H（168H），不应出现电、机械或操作系统的故障。使用寿命≥200000小时。提供封面具有CNAS标识的第三方检测报告。</w:t>
            </w:r>
          </w:p>
          <w:p w14:paraId="71863587">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20、▲噪声：在温度25℃、湿度40%RH、大气压力100.2Kpa条件时，LED显示屏工作状态下要求屏体噪声≤10dB,距离产品四周的1m处最大噪声&lt;1db。提供封面具有CNAS标识的第三方检测报告。</w:t>
            </w:r>
          </w:p>
          <w:p w14:paraId="51E61DF5">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21、▲PCB板、线材、电源、连接件、面罩;V-0级，点燃后把火焰移开样品能快速自熄并在10s之内无燃烧的熔体滴落， 符合 UL94V-0级防火阻燃要求。提供封面具有CNAS标识的第三方检测报告。</w:t>
            </w:r>
          </w:p>
          <w:p w14:paraId="525A9B90">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22、摩尔纹抑制功能：显示屏支持抑制摩尔纹功能,减轻摩尔纹视觉主观效果≥95%。</w:t>
            </w:r>
          </w:p>
          <w:p w14:paraId="693254A5">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23、▲光生物安全符合 IEC 62471:2006 标准的光生物安全及蓝光危害评估检测的无危害类要求（豁免级），具备防蓝光护眼模式。采用黑色防眩光设计，防止眩光影响可提升视觉观感。提供封面具有CNAS标识的第三方检测报告。</w:t>
            </w:r>
          </w:p>
          <w:p w14:paraId="4D457F82">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24、▲灯珠推理测试：随机选择LED灯珠，在灯珠四侧以水平夹角45°方向施加推力15N，灯珠未破损或脱落提供封面具有CNAS标识的第三方检测报告</w:t>
            </w:r>
          </w:p>
          <w:p w14:paraId="0EFA2A84">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25、▲低碳排放：LED显示屏每平方每小时的碳放量≤0.06 千克，提供封面具有CNAS标识的第三方检测报告。</w:t>
            </w:r>
          </w:p>
          <w:p w14:paraId="389E092E">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26、▲系统加密功能：具有信号加密传输功能，支持控制器于屏体之间信号加密传输功能，防止网络恶意入侵。提供封面具有CNAS标识的第三方检测报告</w:t>
            </w:r>
          </w:p>
          <w:p w14:paraId="482CC3B4">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二、电源</w:t>
            </w:r>
            <w:r>
              <w:rPr>
                <w:rFonts w:hint="eastAsia" w:ascii="宋体" w:hAnsi="宋体" w:eastAsia="宋体" w:cs="Times New Roman"/>
                <w:color w:val="000000"/>
                <w:sz w:val="24"/>
              </w:rPr>
              <w:tab/>
            </w:r>
          </w:p>
          <w:p w14:paraId="03CBC94F">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输入电压：176V-264V</w:t>
            </w:r>
          </w:p>
          <w:p w14:paraId="2919728D">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额定输出电压 V1:+4.5Vdc</w:t>
            </w:r>
          </w:p>
          <w:p w14:paraId="36D6BA46">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额定输出电流范围 0～40.0A</w:t>
            </w:r>
          </w:p>
          <w:p w14:paraId="659B3E59">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 xml:space="preserve">工作温度 -25℃-+70℃ </w:t>
            </w:r>
          </w:p>
          <w:p w14:paraId="0BBDC1DE">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 xml:space="preserve">低温启动特性 @-40℃ -25℃，220Vac </w:t>
            </w:r>
          </w:p>
          <w:p w14:paraId="6EDD87AF">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输入,热机 5 分钟，带载 40A，</w:t>
            </w:r>
          </w:p>
          <w:p w14:paraId="79E48A30">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可以启动储存温度  -40℃-85℃</w:t>
            </w:r>
          </w:p>
          <w:p w14:paraId="50A92BDB">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 xml:space="preserve">工作湿度 20%RH-90%RH </w:t>
            </w:r>
          </w:p>
          <w:p w14:paraId="0E574E0E">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 xml:space="preserve">储存湿度 10%RH-95%RH </w:t>
            </w:r>
          </w:p>
          <w:p w14:paraId="324FBB53">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三、接收卡</w:t>
            </w:r>
            <w:r>
              <w:rPr>
                <w:rFonts w:hint="eastAsia" w:ascii="宋体" w:hAnsi="宋体" w:eastAsia="宋体" w:cs="Times New Roman"/>
                <w:color w:val="000000"/>
                <w:sz w:val="24"/>
              </w:rPr>
              <w:tab/>
            </w:r>
          </w:p>
          <w:p w14:paraId="21A896C9">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1.单卡自带12个HUB75接口，单卡最大支持24组数据输出模式；</w:t>
            </w:r>
          </w:p>
          <w:p w14:paraId="42997511">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2.单卡带载像素512*384；</w:t>
            </w:r>
          </w:p>
          <w:p w14:paraId="042A4C2F">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3.支持智能模组，无需监控卡，可以实现温度/电压/排线/灯点检测/制造日期/制造商信息检测；</w:t>
            </w:r>
          </w:p>
          <w:p w14:paraId="5B43ECCF">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4.支持逐点亮度校正，可以对每个灯点的亮度进行校正，有效消除色差，使整屏的亮度和色度达到高度均匀一致，提高显示屏的画质；</w:t>
            </w:r>
          </w:p>
          <w:p w14:paraId="6BE85F91">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5.快速亮暗线调节在调试软件上进行快速亮暗线调节，快速解决因箱体及模组拼接造成的显示屏亮暗线，调节过程中即时生效，简单易用；</w:t>
            </w:r>
          </w:p>
          <w:p w14:paraId="7A14CFC1">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6.支持3D功能，配合支持 3D 功能的独立主控，在软件或独立主控的操作面板上开启 3D 功能，并设置3D参数，使画面显示 3D 效果；</w:t>
            </w:r>
          </w:p>
          <w:p w14:paraId="25D1ED94">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四、视频处理器</w:t>
            </w:r>
            <w:r>
              <w:rPr>
                <w:rFonts w:hint="eastAsia" w:ascii="宋体" w:hAnsi="宋体" w:eastAsia="宋体" w:cs="Times New Roman"/>
                <w:color w:val="000000"/>
                <w:sz w:val="24"/>
              </w:rPr>
              <w:tab/>
            </w:r>
          </w:p>
          <w:p w14:paraId="5417D587">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1、支持至少 5 路输入接口，包括 1 路 DVI，1 路 HDMI1.3，1 路 VGA，1 路 USB 播放，1 路 CVBS，以适用各种前端输入信号；</w:t>
            </w:r>
          </w:p>
          <w:p w14:paraId="7AFD46D8">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2、集成发送卡和视频处理器的功能，简化系统链路，提高系统的稳定性及兼容性；。</w:t>
            </w:r>
          </w:p>
          <w:p w14:paraId="65826AE3">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3、支持插入U盘播放1080P@30HZ以内的视频及图片；</w:t>
            </w:r>
          </w:p>
          <w:p w14:paraId="09BBC31F">
            <w:pPr>
              <w:spacing w:after="160" w:line="360" w:lineRule="auto"/>
              <w:jc w:val="left"/>
              <w:rPr>
                <w:rFonts w:ascii="宋体" w:hAnsi="宋体" w:eastAsia="宋体" w:cs="Times New Roman"/>
                <w:color w:val="000000"/>
                <w:sz w:val="24"/>
              </w:rPr>
            </w:pPr>
            <w:r>
              <w:rPr>
                <w:rFonts w:hint="eastAsia" w:ascii="宋体" w:hAnsi="宋体" w:eastAsia="宋体" w:cs="Times New Roman"/>
                <w:color w:val="000000"/>
                <w:sz w:val="24"/>
              </w:rPr>
              <w:t>4、设备前面板配备直观的 LCD 显示界面，可直接观察网口的通讯状态，设备型号，屏幕大小及信号源状态等信息，简化系统的控制操作。</w:t>
            </w:r>
          </w:p>
          <w:p w14:paraId="1A82D220">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5、支持 DVI、HDMI 的输入分辨率预设及自定义调节，支持1920*1200,1920*1080,1080*720等多种分辨率。</w:t>
            </w:r>
          </w:p>
          <w:p w14:paraId="462471A8">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6、支持逐点亮度校正，可以对所有灯点的亮度和色度进行采集校正，有效消除LED模组的色差，使整屏的亮度和色度达到高度均匀一致，提高显示屏的画质。</w:t>
            </w:r>
          </w:p>
          <w:p w14:paraId="601B57C9">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7、支持快捷点屏，简单操作即可完成屏体配置。</w:t>
            </w:r>
          </w:p>
          <w:p w14:paraId="3ECE52F0">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8、支持 4 个千兆网口输出，最大带载 可达260 万像素。</w:t>
            </w:r>
          </w:p>
          <w:p w14:paraId="7E0FAEEA">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五、屏体结构</w:t>
            </w:r>
            <w:r>
              <w:rPr>
                <w:rFonts w:hint="eastAsia" w:ascii="宋体" w:hAnsi="宋体" w:eastAsia="宋体" w:cs="Times New Roman"/>
                <w:color w:val="000000"/>
                <w:sz w:val="24"/>
              </w:rPr>
              <w:tab/>
            </w:r>
          </w:p>
          <w:p w14:paraId="35674DFF">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1.根据现场定制；</w:t>
            </w:r>
          </w:p>
          <w:p w14:paraId="2A7F763B">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2.采用优质钢材，焊接牢固，焊点饱满、光滑；</w:t>
            </w:r>
          </w:p>
          <w:p w14:paraId="299C887B">
            <w:p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3.钢结构需均匀涂上防腐和防火涂料，不允许漏刷或表面生锈等现象。</w:t>
            </w:r>
          </w:p>
        </w:tc>
      </w:tr>
    </w:tbl>
    <w:p w14:paraId="3EE7A662">
      <w:pPr>
        <w:rPr>
          <w:rFonts w:hint="eastAsia" w:ascii="宋体" w:hAnsi="宋体" w:eastAsia="宋体"/>
          <w:sz w:val="24"/>
        </w:rPr>
      </w:pPr>
    </w:p>
    <w:p w14:paraId="4C3D1C3B">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馆情服务大数据平台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478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1D52A8B9">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47" w:type="pct"/>
            <w:vAlign w:val="center"/>
          </w:tcPr>
          <w:p w14:paraId="4C03F0EF">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0FD3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03C14637">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Pr>
          <w:p w14:paraId="02757B8A">
            <w:pPr>
              <w:numPr>
                <w:ilvl w:val="0"/>
                <w:numId w:val="2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支持与图书馆管理系统对接，获取图书借阅数据，该板块可以展示图书被借阅次数的统计排名、读者借书量的统计排名等信息。</w:t>
            </w:r>
          </w:p>
          <w:p w14:paraId="03A894C6">
            <w:pPr>
              <w:numPr>
                <w:ilvl w:val="0"/>
                <w:numId w:val="2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对接人流统计终端数据，展示累计入馆人次、今日入馆人次等信息，支持展示一周内到馆人次对比图；支持展示今日到馆人次和当前在馆人数；支持对比展示今日和昨日到馆趋势图，对图书馆人流管控提供数据支撑。</w:t>
            </w:r>
          </w:p>
          <w:p w14:paraId="67628564">
            <w:pPr>
              <w:numPr>
                <w:ilvl w:val="0"/>
                <w:numId w:val="2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图书馆公告栏目：公告栏目可以展示图书馆开门时间、管理制度、投诉举报电话、最新通知等内容，是图书馆跟读者的交流窗口。</w:t>
            </w:r>
          </w:p>
          <w:p w14:paraId="4F3D2DC2">
            <w:pPr>
              <w:numPr>
                <w:ilvl w:val="0"/>
                <w:numId w:val="2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▲对接气象和日期数据，并展示当天标准日期和时间、气候、温度等信息；提供由第三方检测机构出具的符合GB/T25000.51-2016标准质量要求和评价的气象和日期显示功能软件测试报告（提供证书复印件加盖公章）。</w:t>
            </w:r>
          </w:p>
          <w:p w14:paraId="64DD7C20">
            <w:pPr>
              <w:numPr>
                <w:ilvl w:val="0"/>
                <w:numId w:val="2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根据书籍被借还的次数数据，统计展示排行榜，排行榜包含院系借阅排行榜和热门图书借阅排行榜；</w:t>
            </w:r>
          </w:p>
          <w:p w14:paraId="7734664D">
            <w:pPr>
              <w:numPr>
                <w:ilvl w:val="0"/>
                <w:numId w:val="2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支持对接图书馆其他系统，进行数据分析与展示；</w:t>
            </w:r>
          </w:p>
          <w:p w14:paraId="40553FAA">
            <w:pPr>
              <w:numPr>
                <w:ilvl w:val="0"/>
                <w:numId w:val="2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▲系统应具备数据统计分析的软件著作权（提供证书复印件加盖制造商公章）</w:t>
            </w:r>
          </w:p>
          <w:p w14:paraId="24DFD522">
            <w:pPr>
              <w:numPr>
                <w:ilvl w:val="0"/>
                <w:numId w:val="2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▲系统应具备大数据管理的软件著作权（提供证书复印件加盖制造商公章）</w:t>
            </w:r>
          </w:p>
        </w:tc>
      </w:tr>
    </w:tbl>
    <w:p w14:paraId="7AD203A7">
      <w:pPr>
        <w:rPr>
          <w:rFonts w:hint="eastAsia" w:ascii="宋体" w:hAnsi="宋体" w:eastAsia="宋体"/>
          <w:sz w:val="24"/>
        </w:rPr>
      </w:pPr>
    </w:p>
    <w:p w14:paraId="46505D8E">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瀑布流阅读屏</w:t>
      </w:r>
    </w:p>
    <w:tbl>
      <w:tblPr>
        <w:tblStyle w:val="43"/>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955"/>
      </w:tblGrid>
      <w:tr w14:paraId="188A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6886F3B">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63F015BF">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955" w:type="dxa"/>
            <w:vAlign w:val="center"/>
          </w:tcPr>
          <w:p w14:paraId="584941C5">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4D0B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2CC521FC">
            <w:pPr>
              <w:jc w:val="center"/>
              <w:rPr>
                <w:rFonts w:hint="eastAsia" w:ascii="宋体" w:hAnsi="宋体" w:eastAsia="宋体" w:cs="宋体"/>
                <w:b/>
                <w:bCs/>
                <w:kern w:val="0"/>
                <w:sz w:val="24"/>
              </w:rPr>
            </w:pPr>
            <w:r>
              <w:rPr>
                <w:rFonts w:hint="eastAsia" w:ascii="宋体" w:hAnsi="宋体" w:eastAsia="宋体" w:cs="宋体"/>
                <w:b/>
                <w:bCs/>
                <w:kern w:val="0"/>
                <w:sz w:val="24"/>
              </w:rPr>
              <w:t>瀑布流阅读屏</w:t>
            </w:r>
          </w:p>
        </w:tc>
        <w:tc>
          <w:tcPr>
            <w:tcW w:w="754" w:type="dxa"/>
            <w:vAlign w:val="center"/>
          </w:tcPr>
          <w:p w14:paraId="307BB2B6">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955" w:type="dxa"/>
          </w:tcPr>
          <w:p w14:paraId="2F2DB705">
            <w:pPr>
              <w:rPr>
                <w:rFonts w:hint="eastAsia" w:ascii="宋体" w:hAnsi="宋体" w:eastAsia="宋体" w:cs="宋体"/>
                <w:color w:val="000000"/>
                <w:kern w:val="0"/>
                <w:sz w:val="24"/>
              </w:rPr>
            </w:pPr>
            <w:r>
              <w:rPr>
                <w:rFonts w:hint="eastAsia" w:ascii="宋体" w:hAnsi="宋体" w:eastAsia="宋体" w:cs="宋体"/>
                <w:color w:val="000000"/>
                <w:kern w:val="0"/>
                <w:sz w:val="24"/>
              </w:rPr>
              <w:t>1.单块屏幕尺寸：46寸。</w:t>
            </w:r>
          </w:p>
          <w:p w14:paraId="7C543F13">
            <w:pPr>
              <w:rPr>
                <w:rFonts w:hint="eastAsia" w:ascii="宋体" w:hAnsi="宋体" w:eastAsia="宋体" w:cs="宋体"/>
                <w:color w:val="000000"/>
                <w:kern w:val="0"/>
                <w:sz w:val="24"/>
              </w:rPr>
            </w:pPr>
            <w:r>
              <w:rPr>
                <w:rFonts w:hint="eastAsia" w:ascii="宋体" w:hAnsi="宋体" w:eastAsia="宋体" w:cs="宋体"/>
                <w:color w:val="000000"/>
                <w:kern w:val="0"/>
                <w:sz w:val="24"/>
              </w:rPr>
              <w:t>2.单组屏幕数量：3块。</w:t>
            </w:r>
          </w:p>
          <w:p w14:paraId="73E8289B">
            <w:pPr>
              <w:rPr>
                <w:rFonts w:hint="eastAsia" w:ascii="宋体" w:hAnsi="宋体" w:eastAsia="宋体" w:cs="宋体"/>
                <w:color w:val="000000"/>
                <w:kern w:val="0"/>
                <w:sz w:val="24"/>
              </w:rPr>
            </w:pPr>
            <w:r>
              <w:rPr>
                <w:rFonts w:hint="eastAsia" w:ascii="宋体" w:hAnsi="宋体" w:eastAsia="宋体" w:cs="宋体"/>
                <w:color w:val="000000"/>
                <w:kern w:val="0"/>
                <w:sz w:val="24"/>
              </w:rPr>
              <w:t>3.屏幕分辨率：1920*1080。</w:t>
            </w:r>
          </w:p>
          <w:p w14:paraId="771AC112">
            <w:pPr>
              <w:rPr>
                <w:rFonts w:hint="eastAsia" w:ascii="宋体" w:hAnsi="宋体" w:eastAsia="宋体" w:cs="宋体"/>
                <w:color w:val="000000"/>
                <w:kern w:val="0"/>
                <w:sz w:val="24"/>
              </w:rPr>
            </w:pPr>
            <w:r>
              <w:rPr>
                <w:rFonts w:hint="eastAsia" w:ascii="宋体" w:hAnsi="宋体" w:eastAsia="宋体" w:cs="宋体"/>
                <w:color w:val="000000"/>
                <w:kern w:val="0"/>
                <w:sz w:val="24"/>
              </w:rPr>
              <w:t>4.物理拼缝≤3.5mm。</w:t>
            </w:r>
          </w:p>
          <w:p w14:paraId="592E9A86">
            <w:pPr>
              <w:rPr>
                <w:rFonts w:hint="eastAsia" w:ascii="宋体" w:hAnsi="宋体" w:eastAsia="宋体" w:cs="宋体"/>
                <w:color w:val="000000"/>
                <w:kern w:val="0"/>
                <w:sz w:val="24"/>
              </w:rPr>
            </w:pPr>
            <w:r>
              <w:rPr>
                <w:rFonts w:hint="eastAsia" w:ascii="宋体" w:hAnsi="宋体" w:eastAsia="宋体" w:cs="宋体"/>
                <w:color w:val="000000"/>
                <w:kern w:val="0"/>
                <w:sz w:val="24"/>
              </w:rPr>
              <w:t>5.拼接屏通过3C强制性产品认证。</w:t>
            </w:r>
          </w:p>
          <w:p w14:paraId="2C29DB46">
            <w:pPr>
              <w:rPr>
                <w:rFonts w:hint="eastAsia" w:ascii="宋体" w:hAnsi="宋体" w:eastAsia="宋体" w:cs="宋体"/>
                <w:color w:val="000000"/>
                <w:kern w:val="0"/>
                <w:sz w:val="24"/>
              </w:rPr>
            </w:pPr>
            <w:r>
              <w:rPr>
                <w:rFonts w:hint="eastAsia" w:ascii="宋体" w:hAnsi="宋体" w:eastAsia="宋体" w:cs="宋体"/>
                <w:color w:val="000000"/>
                <w:kern w:val="0"/>
                <w:sz w:val="24"/>
              </w:rPr>
              <w:t>6.触摸框：支持十点触摸。</w:t>
            </w:r>
          </w:p>
          <w:p w14:paraId="4FA6BE61">
            <w:pPr>
              <w:rPr>
                <w:rFonts w:hint="eastAsia" w:ascii="宋体" w:hAnsi="宋体" w:eastAsia="宋体" w:cs="宋体"/>
                <w:color w:val="000000"/>
                <w:kern w:val="0"/>
                <w:sz w:val="24"/>
              </w:rPr>
            </w:pPr>
            <w:r>
              <w:rPr>
                <w:rFonts w:hint="eastAsia" w:ascii="宋体" w:hAnsi="宋体" w:eastAsia="宋体" w:cs="宋体"/>
                <w:color w:val="000000"/>
                <w:kern w:val="0"/>
                <w:sz w:val="24"/>
              </w:rPr>
              <w:t>7.控制主机：</w:t>
            </w:r>
          </w:p>
          <w:p w14:paraId="7F6C9212">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1）不低于windows 10 64位操作系统。 </w:t>
            </w:r>
          </w:p>
          <w:p w14:paraId="6CC55CBE">
            <w:pPr>
              <w:rPr>
                <w:rFonts w:hint="eastAsia" w:ascii="宋体" w:hAnsi="宋体" w:eastAsia="宋体" w:cs="宋体"/>
                <w:color w:val="000000"/>
                <w:kern w:val="0"/>
                <w:sz w:val="24"/>
              </w:rPr>
            </w:pPr>
            <w:r>
              <w:rPr>
                <w:rFonts w:hint="eastAsia" w:ascii="宋体" w:hAnsi="宋体" w:eastAsia="宋体" w:cs="宋体"/>
                <w:color w:val="000000"/>
                <w:kern w:val="0"/>
                <w:sz w:val="24"/>
              </w:rPr>
              <w:t>2）CPU：不低于i7-9700。</w:t>
            </w:r>
          </w:p>
          <w:p w14:paraId="635B1801">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3）运行内存：不低于16G。 </w:t>
            </w:r>
          </w:p>
          <w:p w14:paraId="63626A80">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4）存储：SSD固态硬盘不低于500G。   </w:t>
            </w:r>
          </w:p>
          <w:p w14:paraId="18F55974">
            <w:pPr>
              <w:rPr>
                <w:rFonts w:hint="eastAsia" w:ascii="宋体" w:hAnsi="宋体" w:eastAsia="宋体" w:cs="宋体"/>
                <w:color w:val="000000"/>
                <w:kern w:val="0"/>
                <w:sz w:val="24"/>
              </w:rPr>
            </w:pPr>
            <w:r>
              <w:rPr>
                <w:rFonts w:hint="eastAsia" w:ascii="宋体" w:hAnsi="宋体" w:eastAsia="宋体" w:cs="宋体"/>
                <w:color w:val="000000"/>
                <w:kern w:val="0"/>
                <w:sz w:val="24"/>
              </w:rPr>
              <w:t>5）显卡：不低于P1000。</w:t>
            </w:r>
          </w:p>
          <w:p w14:paraId="6B9737AC">
            <w:pPr>
              <w:rPr>
                <w:rFonts w:hint="eastAsia" w:ascii="宋体" w:hAnsi="宋体" w:eastAsia="宋体" w:cs="宋体"/>
                <w:color w:val="000000"/>
                <w:kern w:val="0"/>
                <w:sz w:val="24"/>
              </w:rPr>
            </w:pPr>
            <w:r>
              <w:rPr>
                <w:rFonts w:hint="eastAsia" w:ascii="宋体" w:hAnsi="宋体" w:eastAsia="宋体" w:cs="宋体"/>
                <w:color w:val="000000"/>
                <w:kern w:val="0"/>
                <w:sz w:val="24"/>
              </w:rPr>
              <w:t>8.配件：含6孔插排、工业级电源线、音响、铝型材支架等。</w:t>
            </w:r>
          </w:p>
        </w:tc>
      </w:tr>
      <w:tr w14:paraId="5C88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62453ACA">
            <w:pPr>
              <w:jc w:val="center"/>
              <w:rPr>
                <w:rFonts w:hint="eastAsia" w:ascii="宋体" w:hAnsi="宋体" w:eastAsia="宋体" w:cs="宋体"/>
                <w:b/>
                <w:bCs/>
                <w:kern w:val="0"/>
                <w:sz w:val="24"/>
              </w:rPr>
            </w:pPr>
          </w:p>
        </w:tc>
        <w:tc>
          <w:tcPr>
            <w:tcW w:w="754" w:type="dxa"/>
            <w:vAlign w:val="center"/>
          </w:tcPr>
          <w:p w14:paraId="5E182839">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955" w:type="dxa"/>
          </w:tcPr>
          <w:p w14:paraId="6512DB15">
            <w:pPr>
              <w:rPr>
                <w:rFonts w:hint="eastAsia" w:ascii="宋体" w:hAnsi="宋体" w:eastAsia="宋体" w:cs="宋体"/>
                <w:color w:val="000000"/>
                <w:kern w:val="0"/>
                <w:sz w:val="24"/>
              </w:rPr>
            </w:pPr>
            <w:r>
              <w:rPr>
                <w:rFonts w:hint="eastAsia" w:ascii="宋体" w:hAnsi="宋体" w:eastAsia="宋体" w:cs="宋体"/>
                <w:color w:val="000000"/>
                <w:kern w:val="0"/>
                <w:sz w:val="24"/>
              </w:rPr>
              <w:t>一、系统设计</w:t>
            </w:r>
          </w:p>
          <w:p w14:paraId="46FD88B3">
            <w:pPr>
              <w:rPr>
                <w:rFonts w:hint="eastAsia" w:ascii="宋体" w:hAnsi="宋体" w:eastAsia="宋体" w:cs="宋体"/>
                <w:color w:val="000000"/>
                <w:kern w:val="0"/>
                <w:sz w:val="24"/>
              </w:rPr>
            </w:pPr>
            <w:r>
              <w:rPr>
                <w:rFonts w:hint="eastAsia" w:ascii="宋体" w:hAnsi="宋体" w:eastAsia="宋体" w:cs="宋体"/>
                <w:color w:val="000000"/>
                <w:kern w:val="0"/>
                <w:sz w:val="24"/>
              </w:rPr>
              <w:t>1.软件运行环境为不低于Windows10 64位操作系统。</w:t>
            </w:r>
          </w:p>
          <w:p w14:paraId="00FE490E">
            <w:pPr>
              <w:rPr>
                <w:rFonts w:hint="eastAsia" w:ascii="宋体" w:hAnsi="宋体" w:eastAsia="宋体" w:cs="宋体"/>
                <w:color w:val="000000"/>
                <w:kern w:val="0"/>
                <w:sz w:val="24"/>
              </w:rPr>
            </w:pPr>
            <w:r>
              <w:rPr>
                <w:rFonts w:hint="eastAsia" w:ascii="宋体" w:hAnsi="宋体" w:eastAsia="宋体" w:cs="宋体"/>
                <w:color w:val="000000"/>
                <w:kern w:val="0"/>
                <w:sz w:val="24"/>
              </w:rPr>
              <w:t>2.系统具备配套的手机客户端，系统内的资源可通过配套的手机客户端进行扫码，下载资源至手机；</w:t>
            </w:r>
          </w:p>
          <w:p w14:paraId="32AED8F4">
            <w:pPr>
              <w:rPr>
                <w:rFonts w:hint="eastAsia" w:ascii="宋体" w:hAnsi="宋体" w:eastAsia="宋体" w:cs="宋体"/>
                <w:color w:val="000000"/>
                <w:kern w:val="0"/>
                <w:sz w:val="24"/>
              </w:rPr>
            </w:pPr>
            <w:r>
              <w:rPr>
                <w:rFonts w:hint="eastAsia" w:ascii="宋体" w:hAnsi="宋体" w:eastAsia="宋体" w:cs="宋体"/>
                <w:color w:val="000000"/>
                <w:kern w:val="0"/>
                <w:sz w:val="24"/>
              </w:rPr>
              <w:t>3.支持微信等第三方扫描工具进行扫码，扫码后获取在线阅读服务，无需下载客户端，并能将图书分享至朋友圈等社交网络。</w:t>
            </w:r>
          </w:p>
          <w:p w14:paraId="05B5A858">
            <w:pPr>
              <w:rPr>
                <w:rFonts w:hint="eastAsia" w:ascii="宋体" w:hAnsi="宋体" w:eastAsia="宋体" w:cs="宋体"/>
                <w:color w:val="000000"/>
                <w:kern w:val="0"/>
                <w:sz w:val="24"/>
              </w:rPr>
            </w:pPr>
            <w:r>
              <w:rPr>
                <w:rFonts w:hint="eastAsia" w:ascii="宋体" w:hAnsi="宋体" w:eastAsia="宋体" w:cs="宋体"/>
                <w:color w:val="000000"/>
                <w:kern w:val="0"/>
                <w:sz w:val="24"/>
              </w:rPr>
              <w:t>4.支持远程升级，支持一键更新，减少管理成本。</w:t>
            </w:r>
          </w:p>
          <w:p w14:paraId="6D3D9EF9">
            <w:pPr>
              <w:rPr>
                <w:rFonts w:hint="eastAsia" w:ascii="宋体" w:hAnsi="宋体" w:eastAsia="宋体" w:cs="宋体"/>
                <w:color w:val="000000"/>
                <w:kern w:val="0"/>
                <w:sz w:val="24"/>
              </w:rPr>
            </w:pPr>
            <w:r>
              <w:rPr>
                <w:rFonts w:hint="eastAsia" w:ascii="宋体" w:hAnsi="宋体" w:eastAsia="宋体" w:cs="宋体"/>
                <w:color w:val="000000"/>
                <w:kern w:val="0"/>
                <w:sz w:val="24"/>
              </w:rPr>
              <w:t>5.具备完善的后台管理系统，实现用户自主化管理。</w:t>
            </w:r>
          </w:p>
          <w:p w14:paraId="485CA0D7">
            <w:pPr>
              <w:rPr>
                <w:rFonts w:hint="eastAsia" w:ascii="宋体" w:hAnsi="宋体" w:eastAsia="宋体" w:cs="宋体"/>
                <w:color w:val="000000"/>
                <w:kern w:val="0"/>
                <w:sz w:val="24"/>
              </w:rPr>
            </w:pPr>
            <w:r>
              <w:rPr>
                <w:rFonts w:hint="eastAsia" w:ascii="宋体" w:hAnsi="宋体" w:eastAsia="宋体" w:cs="宋体"/>
                <w:color w:val="000000"/>
                <w:kern w:val="0"/>
                <w:sz w:val="24"/>
              </w:rPr>
              <w:t>二、数字资源</w:t>
            </w:r>
          </w:p>
          <w:p w14:paraId="33473BCE">
            <w:pPr>
              <w:rPr>
                <w:rFonts w:hint="eastAsia" w:ascii="宋体" w:hAnsi="宋体" w:eastAsia="宋体" w:cs="宋体"/>
                <w:color w:val="000000"/>
                <w:kern w:val="0"/>
                <w:sz w:val="24"/>
              </w:rPr>
            </w:pPr>
            <w:r>
              <w:rPr>
                <w:rFonts w:hint="eastAsia" w:ascii="宋体" w:hAnsi="宋体" w:eastAsia="宋体" w:cs="宋体"/>
                <w:color w:val="000000"/>
                <w:kern w:val="0"/>
                <w:sz w:val="24"/>
              </w:rPr>
              <w:t>1.系统应至少支持图书、期刊、视频、专题、图片、动画、少儿音频等多种类型的资源配置到机器上进行展示。</w:t>
            </w:r>
          </w:p>
          <w:p w14:paraId="792BAA62">
            <w:pPr>
              <w:rPr>
                <w:rFonts w:hint="eastAsia" w:ascii="宋体" w:hAnsi="宋体" w:eastAsia="宋体" w:cs="宋体"/>
                <w:color w:val="000000"/>
                <w:kern w:val="0"/>
                <w:sz w:val="24"/>
              </w:rPr>
            </w:pPr>
            <w:r>
              <w:rPr>
                <w:rFonts w:hint="eastAsia" w:ascii="宋体" w:hAnsi="宋体" w:eastAsia="宋体" w:cs="宋体"/>
                <w:color w:val="000000"/>
                <w:kern w:val="0"/>
                <w:sz w:val="24"/>
              </w:rPr>
              <w:t>2.系统支持资源单独、组合展示，可按资源类型分类进行切换展示。</w:t>
            </w:r>
          </w:p>
          <w:p w14:paraId="4DA12094">
            <w:pPr>
              <w:rPr>
                <w:rFonts w:hint="eastAsia" w:ascii="宋体" w:hAnsi="宋体" w:eastAsia="宋体" w:cs="宋体"/>
                <w:color w:val="000000"/>
                <w:kern w:val="0"/>
                <w:sz w:val="24"/>
              </w:rPr>
            </w:pPr>
            <w:r>
              <w:rPr>
                <w:rFonts w:hint="eastAsia" w:ascii="宋体" w:hAnsi="宋体" w:eastAsia="宋体" w:cs="宋体"/>
                <w:color w:val="000000"/>
                <w:kern w:val="0"/>
                <w:sz w:val="24"/>
              </w:rPr>
              <w:t>3.图书资源：内置不少于3000册正版授权的epub格式电子图书，且与原版图书保持原貌一致，如相关图片、目录等。每月定时更新不少于150种热门电子图书。用户可以直接在线阅读，也可通过第三方扫描工具获取在线阅读服务或通过配套的手机客户端扫描图书二维码，下载至智能终端进行离线阅读。同时提供2万余册可选电子书库供用户灵活配置、使用。</w:t>
            </w:r>
          </w:p>
          <w:p w14:paraId="69F12125">
            <w:pPr>
              <w:rPr>
                <w:rFonts w:hint="eastAsia" w:ascii="宋体" w:hAnsi="宋体" w:eastAsia="宋体" w:cs="宋体"/>
                <w:color w:val="000000"/>
                <w:kern w:val="0"/>
                <w:sz w:val="24"/>
              </w:rPr>
            </w:pPr>
            <w:r>
              <w:rPr>
                <w:rFonts w:hint="eastAsia" w:ascii="宋体" w:hAnsi="宋体" w:eastAsia="宋体" w:cs="宋体"/>
                <w:color w:val="000000"/>
                <w:kern w:val="0"/>
                <w:sz w:val="24"/>
              </w:rPr>
              <w:t>4.视频资源：系统提供不少于400集名师讲坛视频，视频支持单集、系列选集播放，同时支持在线观看或扫码带走观看。</w:t>
            </w:r>
          </w:p>
          <w:p w14:paraId="69CE1CA6">
            <w:pPr>
              <w:rPr>
                <w:rFonts w:hint="eastAsia" w:ascii="宋体" w:hAnsi="宋体" w:eastAsia="宋体" w:cs="宋体"/>
                <w:color w:val="000000"/>
                <w:kern w:val="0"/>
                <w:sz w:val="24"/>
              </w:rPr>
            </w:pPr>
            <w:r>
              <w:rPr>
                <w:rFonts w:hint="eastAsia" w:ascii="宋体" w:hAnsi="宋体" w:eastAsia="宋体" w:cs="宋体"/>
                <w:color w:val="000000"/>
                <w:kern w:val="0"/>
                <w:sz w:val="24"/>
              </w:rPr>
              <w:t>5.专题资源：提供不少于500种专题资源，同时支持客户自建专题，为用户提供专题创建工具，可以将文本内容、图片、视频、音频等资源进行混合编排，形成富媒体专题资源，专题至少支持创建三级目录。支持将创建好的富媒体专题资源，配置到设备呈现。</w:t>
            </w:r>
          </w:p>
          <w:p w14:paraId="11BEF3DB">
            <w:pPr>
              <w:rPr>
                <w:rFonts w:hint="eastAsia" w:ascii="宋体" w:hAnsi="宋体" w:eastAsia="宋体" w:cs="宋体"/>
                <w:color w:val="000000"/>
                <w:kern w:val="0"/>
                <w:sz w:val="24"/>
              </w:rPr>
            </w:pPr>
            <w:r>
              <w:rPr>
                <w:rFonts w:hint="eastAsia" w:ascii="宋体" w:hAnsi="宋体" w:eastAsia="宋体" w:cs="宋体"/>
                <w:color w:val="000000"/>
                <w:kern w:val="0"/>
                <w:sz w:val="24"/>
              </w:rPr>
              <w:t>6.期刊资源：内置不少于300种优质期刊，可选期刊资源库5000余种，期刊支持在线阅读及扫码带走，同时支持往期查看等。</w:t>
            </w:r>
          </w:p>
          <w:p w14:paraId="1E1419A4">
            <w:pPr>
              <w:rPr>
                <w:rFonts w:hint="eastAsia" w:ascii="宋体" w:hAnsi="宋体" w:eastAsia="宋体" w:cs="宋体"/>
                <w:color w:val="000000"/>
                <w:kern w:val="0"/>
                <w:sz w:val="24"/>
              </w:rPr>
            </w:pPr>
            <w:r>
              <w:rPr>
                <w:rFonts w:hint="eastAsia" w:ascii="宋体" w:hAnsi="宋体" w:eastAsia="宋体" w:cs="宋体"/>
                <w:color w:val="000000"/>
                <w:kern w:val="0"/>
                <w:sz w:val="24"/>
              </w:rPr>
              <w:t>7.图片资源：支持图片资源展示，支持单张或者多张展示、支持查看简介内容、支持放大缩小查看图片等操作。</w:t>
            </w:r>
          </w:p>
          <w:p w14:paraId="2DFD05A1">
            <w:pPr>
              <w:rPr>
                <w:rFonts w:hint="eastAsia" w:ascii="宋体" w:hAnsi="宋体" w:eastAsia="宋体" w:cs="宋体"/>
                <w:color w:val="000000"/>
                <w:kern w:val="0"/>
                <w:sz w:val="24"/>
              </w:rPr>
            </w:pPr>
            <w:r>
              <w:rPr>
                <w:rFonts w:hint="eastAsia" w:ascii="宋体" w:hAnsi="宋体" w:eastAsia="宋体" w:cs="宋体"/>
                <w:color w:val="000000"/>
                <w:kern w:val="0"/>
                <w:sz w:val="24"/>
              </w:rPr>
              <w:t>8.国学音频资源：提供不少于600集国学系列有声音频，内容涵盖贴合小学、中学、高中的音频资源，音频均支持在线播放及扫码带走。</w:t>
            </w:r>
          </w:p>
          <w:p w14:paraId="3F13D9FB">
            <w:pPr>
              <w:rPr>
                <w:rFonts w:hint="eastAsia" w:ascii="宋体" w:hAnsi="宋体" w:eastAsia="宋体" w:cs="宋体"/>
                <w:color w:val="000000"/>
                <w:kern w:val="0"/>
                <w:sz w:val="24"/>
              </w:rPr>
            </w:pPr>
            <w:r>
              <w:rPr>
                <w:rFonts w:hint="eastAsia" w:ascii="宋体" w:hAnsi="宋体" w:eastAsia="宋体" w:cs="宋体"/>
                <w:color w:val="000000"/>
                <w:kern w:val="0"/>
                <w:sz w:val="24"/>
              </w:rPr>
              <w:t>9.少儿动画有声绘本资源：提供不少于300种少儿动画有声绘本资源，可以直接在设备上进行在线观看、互动。</w:t>
            </w:r>
          </w:p>
          <w:p w14:paraId="3AA75CE6">
            <w:pPr>
              <w:rPr>
                <w:rFonts w:hint="eastAsia" w:ascii="宋体" w:hAnsi="宋体" w:eastAsia="宋体" w:cs="宋体"/>
                <w:color w:val="000000"/>
                <w:kern w:val="0"/>
                <w:sz w:val="24"/>
              </w:rPr>
            </w:pPr>
            <w:r>
              <w:rPr>
                <w:rFonts w:hint="eastAsia" w:ascii="宋体" w:hAnsi="宋体" w:eastAsia="宋体" w:cs="宋体"/>
                <w:color w:val="000000"/>
                <w:kern w:val="0"/>
                <w:sz w:val="24"/>
              </w:rPr>
              <w:t>10.瀑布流系统提供不少于6种特色主题皮肤包，可供用户选择，根据不同的节日热点，可切换展示贴合时下的主题瀑布流，如423读书日、中秋、端午、国庆、新春、党建等主题风格展示。</w:t>
            </w:r>
          </w:p>
          <w:p w14:paraId="6E11794B">
            <w:pPr>
              <w:rPr>
                <w:rFonts w:hint="eastAsia" w:ascii="宋体" w:hAnsi="宋体" w:eastAsia="宋体" w:cs="宋体"/>
                <w:color w:val="000000"/>
                <w:kern w:val="0"/>
                <w:sz w:val="24"/>
              </w:rPr>
            </w:pPr>
            <w:r>
              <w:rPr>
                <w:rFonts w:hint="eastAsia" w:ascii="宋体" w:hAnsi="宋体" w:eastAsia="宋体" w:cs="宋体"/>
                <w:color w:val="000000"/>
                <w:kern w:val="0"/>
                <w:sz w:val="24"/>
              </w:rPr>
              <w:t>三、系统管理后台</w:t>
            </w:r>
          </w:p>
          <w:p w14:paraId="15177911">
            <w:pP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▲1.支持管理瀑布流设备，支持对设备信息进行查看、在线/离线状态监控等，亦支持屏保修改、主题换肤、背景图修改等操作。</w:t>
            </w:r>
            <w:r>
              <w:rPr>
                <w:rFonts w:ascii="宋体" w:hAnsi="宋体" w:eastAsia="宋体" w:cs="Times New Roman"/>
                <w:sz w:val="24"/>
                <w:szCs w:val="24"/>
              </w:rPr>
              <w:t>（需</w:t>
            </w:r>
            <w:r>
              <w:rPr>
                <w:rFonts w:hint="eastAsia" w:ascii="宋体" w:hAnsi="宋体" w:eastAsia="宋体" w:cs="Times New Roman"/>
                <w:sz w:val="24"/>
                <w:szCs w:val="24"/>
              </w:rPr>
              <w:t>完全满足以上要求，并</w:t>
            </w:r>
            <w:r>
              <w:rPr>
                <w:rFonts w:ascii="宋体" w:hAnsi="宋体" w:eastAsia="宋体" w:cs="Times New Roman"/>
                <w:sz w:val="24"/>
                <w:szCs w:val="24"/>
              </w:rPr>
              <w:t>提供相关功能描述</w:t>
            </w:r>
            <w:r>
              <w:rPr>
                <w:rFonts w:hint="eastAsia" w:ascii="宋体" w:hAnsi="宋体" w:eastAsia="宋体" w:cs="Times New Roman"/>
                <w:sz w:val="24"/>
                <w:szCs w:val="24"/>
              </w:rPr>
              <w:t>图文</w:t>
            </w:r>
            <w:r>
              <w:rPr>
                <w:rFonts w:ascii="宋体" w:hAnsi="宋体" w:eastAsia="宋体" w:cs="Times New Roman"/>
                <w:sz w:val="24"/>
                <w:szCs w:val="24"/>
              </w:rPr>
              <w:t>证明材料并加盖公章</w:t>
            </w:r>
            <w:r>
              <w:rPr>
                <w:rFonts w:hint="eastAsia" w:ascii="宋体" w:hAnsi="宋体" w:eastAsia="宋体" w:cs="Times New Roman"/>
                <w:sz w:val="24"/>
                <w:szCs w:val="24"/>
                <w:lang w:eastAsia="zh-CN"/>
              </w:rPr>
              <w:t>）</w:t>
            </w:r>
          </w:p>
          <w:p w14:paraId="4E9267EE">
            <w:pPr>
              <w:rPr>
                <w:rFonts w:hint="eastAsia" w:ascii="宋体" w:hAnsi="宋体" w:eastAsia="宋体" w:cs="宋体"/>
                <w:color w:val="000000"/>
                <w:kern w:val="0"/>
                <w:sz w:val="24"/>
              </w:rPr>
            </w:pPr>
            <w:r>
              <w:rPr>
                <w:rFonts w:hint="eastAsia" w:ascii="宋体" w:hAnsi="宋体" w:eastAsia="宋体" w:cs="宋体"/>
                <w:color w:val="000000"/>
                <w:kern w:val="0"/>
                <w:sz w:val="24"/>
              </w:rPr>
              <w:t>▲2.支持图书、期刊、视频、专题、图片、动画、少儿音频等多种资源的管理配置，用户勾选对应的资源分类后，可一键推送至设备进行展示；支持将单位自有版权的图书资源配置到设备进行展示。</w:t>
            </w:r>
            <w:r>
              <w:rPr>
                <w:rFonts w:ascii="宋体" w:hAnsi="宋体" w:eastAsia="宋体" w:cs="Times New Roman"/>
                <w:sz w:val="24"/>
                <w:szCs w:val="24"/>
              </w:rPr>
              <w:t>（需</w:t>
            </w:r>
            <w:r>
              <w:rPr>
                <w:rFonts w:hint="eastAsia" w:ascii="宋体" w:hAnsi="宋体" w:eastAsia="宋体" w:cs="Times New Roman"/>
                <w:sz w:val="24"/>
                <w:szCs w:val="24"/>
              </w:rPr>
              <w:t>完全满足以上要求，并</w:t>
            </w:r>
            <w:r>
              <w:rPr>
                <w:rFonts w:ascii="宋体" w:hAnsi="宋体" w:eastAsia="宋体" w:cs="Times New Roman"/>
                <w:sz w:val="24"/>
                <w:szCs w:val="24"/>
              </w:rPr>
              <w:t>提供相关功能描述</w:t>
            </w:r>
            <w:r>
              <w:rPr>
                <w:rFonts w:hint="eastAsia" w:ascii="宋体" w:hAnsi="宋体" w:eastAsia="宋体" w:cs="Times New Roman"/>
                <w:sz w:val="24"/>
                <w:szCs w:val="24"/>
              </w:rPr>
              <w:t>图文</w:t>
            </w:r>
            <w:r>
              <w:rPr>
                <w:rFonts w:ascii="宋体" w:hAnsi="宋体" w:eastAsia="宋体" w:cs="Times New Roman"/>
                <w:sz w:val="24"/>
                <w:szCs w:val="24"/>
              </w:rPr>
              <w:t>证明材料并加盖公章</w:t>
            </w:r>
            <w:r>
              <w:rPr>
                <w:rFonts w:hint="eastAsia" w:ascii="宋体" w:hAnsi="宋体" w:eastAsia="宋体" w:cs="Times New Roman"/>
                <w:sz w:val="24"/>
                <w:szCs w:val="24"/>
                <w:lang w:eastAsia="zh-CN"/>
              </w:rPr>
              <w:t>）</w:t>
            </w:r>
          </w:p>
          <w:p w14:paraId="2B2FFD5B">
            <w:pPr>
              <w:rPr>
                <w:rFonts w:hint="eastAsia" w:ascii="宋体" w:hAnsi="宋体" w:eastAsia="宋体" w:cs="宋体"/>
                <w:color w:val="000000"/>
                <w:kern w:val="0"/>
                <w:sz w:val="24"/>
              </w:rPr>
            </w:pPr>
            <w:r>
              <w:rPr>
                <w:rFonts w:hint="eastAsia" w:ascii="宋体" w:hAnsi="宋体" w:eastAsia="宋体" w:cs="宋体"/>
                <w:color w:val="000000"/>
                <w:kern w:val="0"/>
                <w:sz w:val="24"/>
              </w:rPr>
              <w:t>3.支持视频管理，用户可通过后台创建视频分类及视频信息，可对上传的视频信息进行增删改查等操作。</w:t>
            </w:r>
          </w:p>
          <w:p w14:paraId="6AD25FFA">
            <w:pPr>
              <w:rPr>
                <w:rFonts w:hint="eastAsia" w:ascii="宋体" w:hAnsi="宋体" w:eastAsia="宋体" w:cs="宋体"/>
                <w:color w:val="000000"/>
                <w:kern w:val="0"/>
                <w:sz w:val="24"/>
              </w:rPr>
            </w:pPr>
            <w:r>
              <w:rPr>
                <w:rFonts w:hint="eastAsia" w:ascii="宋体" w:hAnsi="宋体" w:eastAsia="宋体" w:cs="宋体"/>
                <w:color w:val="000000"/>
                <w:kern w:val="0"/>
                <w:sz w:val="24"/>
              </w:rPr>
              <w:t>4.支持图片管理，用户可通过后台创建图片分类及图片信息，可对上传的图片信息进行增删改查等管理操作，支持本地导入和在线上传图片两种方式。</w:t>
            </w:r>
          </w:p>
          <w:p w14:paraId="20B2F92D">
            <w:pPr>
              <w:rPr>
                <w:rFonts w:hint="eastAsia" w:ascii="宋体" w:hAnsi="宋体" w:eastAsia="宋体" w:cs="宋体"/>
                <w:color w:val="000000"/>
                <w:kern w:val="0"/>
                <w:sz w:val="24"/>
              </w:rPr>
            </w:pPr>
            <w:r>
              <w:rPr>
                <w:rFonts w:hint="eastAsia" w:ascii="宋体" w:hAnsi="宋体" w:eastAsia="宋体" w:cs="宋体"/>
                <w:color w:val="000000"/>
                <w:kern w:val="0"/>
                <w:sz w:val="24"/>
              </w:rPr>
              <w:t>▲5.支持专题管理，用户可通过后台创建专题分类及专题信息，可对上传的专题信息进行增删改查等管理操作。</w:t>
            </w:r>
            <w:r>
              <w:rPr>
                <w:rFonts w:ascii="宋体" w:hAnsi="宋体" w:eastAsia="宋体" w:cs="Times New Roman"/>
                <w:sz w:val="24"/>
                <w:szCs w:val="24"/>
              </w:rPr>
              <w:t>（需</w:t>
            </w:r>
            <w:r>
              <w:rPr>
                <w:rFonts w:hint="eastAsia" w:ascii="宋体" w:hAnsi="宋体" w:eastAsia="宋体" w:cs="Times New Roman"/>
                <w:sz w:val="24"/>
                <w:szCs w:val="24"/>
              </w:rPr>
              <w:t>完全满足以上要求，并</w:t>
            </w:r>
            <w:r>
              <w:rPr>
                <w:rFonts w:ascii="宋体" w:hAnsi="宋体" w:eastAsia="宋体" w:cs="Times New Roman"/>
                <w:sz w:val="24"/>
                <w:szCs w:val="24"/>
              </w:rPr>
              <w:t>提供相关功能描述</w:t>
            </w:r>
            <w:r>
              <w:rPr>
                <w:rFonts w:hint="eastAsia" w:ascii="宋体" w:hAnsi="宋体" w:eastAsia="宋体" w:cs="Times New Roman"/>
                <w:sz w:val="24"/>
                <w:szCs w:val="24"/>
              </w:rPr>
              <w:t>图文</w:t>
            </w:r>
            <w:r>
              <w:rPr>
                <w:rFonts w:ascii="宋体" w:hAnsi="宋体" w:eastAsia="宋体" w:cs="Times New Roman"/>
                <w:sz w:val="24"/>
                <w:szCs w:val="24"/>
              </w:rPr>
              <w:t>证明材料并加盖公章</w:t>
            </w:r>
            <w:r>
              <w:rPr>
                <w:rFonts w:hint="eastAsia" w:ascii="宋体" w:hAnsi="宋体" w:eastAsia="宋体" w:cs="Times New Roman"/>
                <w:sz w:val="24"/>
                <w:szCs w:val="24"/>
                <w:lang w:eastAsia="zh-CN"/>
              </w:rPr>
              <w:t>）</w:t>
            </w:r>
          </w:p>
          <w:p w14:paraId="1AA9C117">
            <w:pPr>
              <w:rPr>
                <w:rFonts w:hint="eastAsia" w:ascii="宋体" w:hAnsi="宋体" w:eastAsia="宋体" w:cs="宋体"/>
                <w:color w:val="000000"/>
                <w:kern w:val="0"/>
                <w:sz w:val="24"/>
              </w:rPr>
            </w:pPr>
            <w:r>
              <w:rPr>
                <w:rFonts w:hint="eastAsia" w:ascii="宋体" w:hAnsi="宋体" w:eastAsia="宋体" w:cs="宋体"/>
                <w:color w:val="000000"/>
                <w:kern w:val="0"/>
                <w:sz w:val="24"/>
              </w:rPr>
              <w:t>6.提供即时插播功能，可设置插播文字、图片、视频、超链接等多种类型的内容，插播的内容可以一键发布到指定的一台或多台设备，同时也可以一键关闭插播。</w:t>
            </w:r>
          </w:p>
          <w:p w14:paraId="33A17A9D">
            <w:pPr>
              <w:rPr>
                <w:rFonts w:hint="eastAsia" w:ascii="宋体" w:hAnsi="宋体" w:eastAsia="宋体" w:cs="宋体"/>
                <w:color w:val="000000"/>
                <w:kern w:val="0"/>
                <w:sz w:val="24"/>
              </w:rPr>
            </w:pPr>
            <w:r>
              <w:rPr>
                <w:rFonts w:hint="eastAsia" w:ascii="宋体" w:hAnsi="宋体" w:eastAsia="宋体" w:cs="宋体"/>
                <w:color w:val="000000"/>
                <w:kern w:val="0"/>
                <w:sz w:val="24"/>
              </w:rPr>
              <w:t>7.提供手机端管理模块，可对常用功能进行快速配置管理，如设备信息查看、在线/离线状态监控、主题切换、屏保配置、任务插播发布等常用操作。</w:t>
            </w:r>
          </w:p>
          <w:p w14:paraId="74468C4C">
            <w:pPr>
              <w:rPr>
                <w:rFonts w:hint="eastAsia" w:ascii="宋体" w:hAnsi="宋体" w:eastAsia="宋体" w:cs="宋体"/>
                <w:color w:val="000000"/>
                <w:kern w:val="0"/>
                <w:sz w:val="24"/>
              </w:rPr>
            </w:pPr>
            <w:r>
              <w:rPr>
                <w:rFonts w:hint="eastAsia" w:ascii="宋体" w:hAnsi="宋体" w:eastAsia="宋体" w:cs="宋体"/>
                <w:color w:val="000000"/>
                <w:kern w:val="0"/>
                <w:sz w:val="24"/>
              </w:rPr>
              <w:t>8.支持远程对硬件设备进行开关机、重启等操作，包括远程设置定时开关机时间，便于用户管理。</w:t>
            </w:r>
          </w:p>
          <w:p w14:paraId="651F4AE8">
            <w:pPr>
              <w:rPr>
                <w:rFonts w:hint="eastAsia" w:ascii="宋体" w:hAnsi="宋体" w:eastAsia="宋体" w:cs="宋体"/>
                <w:color w:val="000000"/>
                <w:kern w:val="0"/>
                <w:sz w:val="24"/>
              </w:rPr>
            </w:pPr>
            <w:r>
              <w:rPr>
                <w:rFonts w:hint="eastAsia" w:ascii="宋体" w:hAnsi="宋体" w:eastAsia="宋体" w:cs="宋体"/>
                <w:color w:val="000000"/>
                <w:kern w:val="0"/>
                <w:sz w:val="24"/>
              </w:rPr>
              <w:t>9.支持数据统计功能，可以查看本单位下设备及资源使用情况，如下载量、点击量、阅读量等数据。支持按照单台设备、按月等条件快速检索查看相关统计数据。</w:t>
            </w:r>
          </w:p>
          <w:p w14:paraId="6148EE8A">
            <w:pPr>
              <w:rPr>
                <w:rFonts w:hint="eastAsia" w:ascii="宋体" w:hAnsi="宋体" w:eastAsia="宋体" w:cs="宋体"/>
                <w:color w:val="000000"/>
                <w:kern w:val="0"/>
                <w:sz w:val="24"/>
              </w:rPr>
            </w:pPr>
            <w:r>
              <w:rPr>
                <w:rFonts w:hint="eastAsia" w:ascii="宋体" w:hAnsi="宋体" w:eastAsia="宋体" w:cs="宋体"/>
                <w:color w:val="000000"/>
                <w:kern w:val="0"/>
                <w:sz w:val="24"/>
              </w:rPr>
              <w:t>四、系统配置功能</w:t>
            </w:r>
          </w:p>
          <w:p w14:paraId="2764FC45">
            <w:pPr>
              <w:rPr>
                <w:rFonts w:hint="eastAsia" w:ascii="宋体" w:hAnsi="宋体" w:eastAsia="宋体" w:cs="宋体"/>
                <w:color w:val="000000"/>
                <w:kern w:val="0"/>
                <w:sz w:val="24"/>
              </w:rPr>
            </w:pPr>
            <w:r>
              <w:rPr>
                <w:rFonts w:hint="eastAsia" w:ascii="宋体" w:hAnsi="宋体" w:eastAsia="宋体" w:cs="宋体"/>
                <w:color w:val="000000"/>
                <w:kern w:val="0"/>
                <w:sz w:val="24"/>
              </w:rPr>
              <w:t>1.支持固定流速模式，此模式下用户无法改变资源流动速度。也支持手动滑动模式，此模式下用户可通过手指上下滑动，改变资源的流动速度，快速浏览。用户可根据需要，在以上两种模式间切换使用。</w:t>
            </w:r>
          </w:p>
          <w:p w14:paraId="469979E5">
            <w:pPr>
              <w:rPr>
                <w:rFonts w:hint="eastAsia" w:ascii="宋体" w:hAnsi="宋体" w:eastAsia="宋体" w:cs="宋体"/>
                <w:color w:val="000000"/>
                <w:kern w:val="0"/>
                <w:sz w:val="24"/>
              </w:rPr>
            </w:pPr>
            <w:r>
              <w:rPr>
                <w:rFonts w:hint="eastAsia" w:ascii="宋体" w:hAnsi="宋体" w:eastAsia="宋体" w:cs="宋体"/>
                <w:color w:val="000000"/>
                <w:kern w:val="0"/>
                <w:sz w:val="24"/>
              </w:rPr>
              <w:t>2.除常规的资源内容展示外，系统还支持配置应用至瀑布流设备，已配置的应用以图标的形式悬浮于瀑布流右侧区域，不影响设备的资源展示，用户通过点击应用图标，打开该应用进行浏览展示。</w:t>
            </w:r>
          </w:p>
          <w:p w14:paraId="2AD77D96">
            <w:pPr>
              <w:rPr>
                <w:rFonts w:hint="eastAsia" w:ascii="宋体" w:hAnsi="宋体" w:eastAsia="宋体" w:cs="宋体"/>
                <w:color w:val="000000"/>
                <w:kern w:val="0"/>
                <w:sz w:val="24"/>
              </w:rPr>
            </w:pPr>
            <w:r>
              <w:rPr>
                <w:rFonts w:hint="eastAsia" w:ascii="宋体" w:hAnsi="宋体" w:eastAsia="宋体" w:cs="宋体"/>
                <w:color w:val="000000"/>
                <w:kern w:val="0"/>
                <w:sz w:val="24"/>
              </w:rPr>
              <w:t>3.系统应支持同时配置多个应用至设备。</w:t>
            </w:r>
          </w:p>
          <w:p w14:paraId="292C95BD">
            <w:pPr>
              <w:rPr>
                <w:rFonts w:hint="eastAsia" w:ascii="宋体" w:hAnsi="宋体" w:eastAsia="宋体" w:cs="宋体"/>
                <w:color w:val="000000"/>
                <w:kern w:val="0"/>
                <w:sz w:val="24"/>
              </w:rPr>
            </w:pPr>
            <w:r>
              <w:rPr>
                <w:rFonts w:hint="eastAsia" w:ascii="宋体" w:hAnsi="宋体" w:eastAsia="宋体" w:cs="宋体"/>
                <w:color w:val="000000"/>
                <w:kern w:val="0"/>
                <w:sz w:val="24"/>
              </w:rPr>
              <w:t>4.支持资源导航功能，用户可在后台灵活配置此功能。选择开启该功能后，在设备界面可以按照资源名称首字母对资源信息进行快速查找。</w:t>
            </w:r>
          </w:p>
          <w:p w14:paraId="3C7C0501">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5.支持自动轮播功能，对于配置多种资源的瀑布流，支持自定义设置各资源瀑布流间的自动切换，同时支持资源瀑布流与应用之间的切换展示，可自定义设置切换间隔时间。  </w:t>
            </w:r>
          </w:p>
          <w:p w14:paraId="3EBC7533">
            <w:pPr>
              <w:rPr>
                <w:rFonts w:hint="eastAsia" w:ascii="宋体" w:hAnsi="宋体" w:eastAsia="宋体" w:cs="宋体"/>
                <w:color w:val="000000"/>
                <w:kern w:val="0"/>
                <w:sz w:val="24"/>
              </w:rPr>
            </w:pPr>
            <w:r>
              <w:rPr>
                <w:rFonts w:hint="eastAsia" w:ascii="宋体" w:hAnsi="宋体" w:eastAsia="宋体" w:cs="宋体"/>
                <w:color w:val="000000"/>
                <w:kern w:val="0"/>
                <w:sz w:val="24"/>
              </w:rPr>
              <w:t>6.系统支持添加待机屏保，支持单张、多张轮播展示。</w:t>
            </w:r>
          </w:p>
          <w:p w14:paraId="14ACF9CB">
            <w:pPr>
              <w:rPr>
                <w:rFonts w:hint="eastAsia" w:ascii="宋体" w:hAnsi="宋体" w:eastAsia="宋体" w:cs="宋体"/>
                <w:color w:val="000000"/>
                <w:kern w:val="0"/>
                <w:sz w:val="24"/>
              </w:rPr>
            </w:pPr>
            <w:r>
              <w:rPr>
                <w:rFonts w:hint="eastAsia" w:ascii="宋体" w:hAnsi="宋体" w:eastAsia="宋体" w:cs="宋体"/>
                <w:color w:val="000000"/>
                <w:kern w:val="0"/>
                <w:sz w:val="24"/>
              </w:rPr>
              <w:t>7.支持资源背景图进行自定义更换展示。</w:t>
            </w:r>
          </w:p>
        </w:tc>
      </w:tr>
    </w:tbl>
    <w:p w14:paraId="374CE5DB">
      <w:pPr>
        <w:rPr>
          <w:rFonts w:ascii="宋体" w:hAnsi="宋体" w:eastAsia="宋体"/>
          <w:sz w:val="24"/>
        </w:rPr>
      </w:pPr>
    </w:p>
    <w:p w14:paraId="1066C98D">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导览导视一体机</w:t>
      </w:r>
    </w:p>
    <w:tbl>
      <w:tblPr>
        <w:tblStyle w:val="44"/>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985"/>
      </w:tblGrid>
      <w:tr w14:paraId="21C6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21F9A44">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14ACA81B">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985" w:type="dxa"/>
            <w:vAlign w:val="center"/>
          </w:tcPr>
          <w:p w14:paraId="30FF50DE">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01B0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132FFAC2">
            <w:pPr>
              <w:jc w:val="center"/>
              <w:rPr>
                <w:rFonts w:hint="eastAsia" w:ascii="宋体" w:hAnsi="宋体" w:eastAsia="宋体" w:cs="宋体"/>
                <w:b/>
                <w:bCs/>
                <w:kern w:val="0"/>
                <w:sz w:val="24"/>
              </w:rPr>
            </w:pPr>
            <w:r>
              <w:rPr>
                <w:rFonts w:hint="eastAsia" w:ascii="宋体" w:hAnsi="宋体" w:eastAsia="宋体" w:cs="宋体"/>
                <w:b/>
                <w:bCs/>
                <w:kern w:val="0"/>
                <w:sz w:val="24"/>
              </w:rPr>
              <w:t>导览导视一体机</w:t>
            </w:r>
          </w:p>
        </w:tc>
        <w:tc>
          <w:tcPr>
            <w:tcW w:w="754" w:type="dxa"/>
            <w:vAlign w:val="center"/>
          </w:tcPr>
          <w:p w14:paraId="17FC4CC7">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985" w:type="dxa"/>
          </w:tcPr>
          <w:p w14:paraId="51FFE6B6">
            <w:pPr>
              <w:rPr>
                <w:rFonts w:hint="eastAsia" w:ascii="宋体" w:hAnsi="宋体" w:eastAsia="宋体" w:cs="宋体"/>
                <w:color w:val="000000"/>
                <w:kern w:val="0"/>
                <w:sz w:val="24"/>
              </w:rPr>
            </w:pPr>
            <w:r>
              <w:rPr>
                <w:rFonts w:hint="eastAsia" w:ascii="宋体" w:hAnsi="宋体" w:eastAsia="宋体" w:cs="宋体"/>
                <w:color w:val="000000"/>
                <w:kern w:val="0"/>
                <w:sz w:val="24"/>
              </w:rPr>
              <w:t>（1）显示性能：</w:t>
            </w:r>
          </w:p>
          <w:p w14:paraId="33C11EB7">
            <w:pPr>
              <w:rPr>
                <w:rFonts w:hint="eastAsia" w:ascii="宋体" w:hAnsi="宋体" w:eastAsia="宋体" w:cs="宋体"/>
                <w:color w:val="000000"/>
                <w:kern w:val="0"/>
                <w:sz w:val="24"/>
              </w:rPr>
            </w:pPr>
            <w:r>
              <w:rPr>
                <w:rFonts w:hint="eastAsia" w:ascii="宋体" w:hAnsi="宋体" w:eastAsia="宋体" w:cs="宋体"/>
                <w:color w:val="000000"/>
                <w:kern w:val="0"/>
                <w:sz w:val="24"/>
              </w:rPr>
              <w:t>1）液晶屏：不低于43寸LED 液晶屏</w:t>
            </w:r>
          </w:p>
          <w:p w14:paraId="39470C31">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2）背光类型：LED </w:t>
            </w:r>
          </w:p>
          <w:p w14:paraId="2FEF3A71">
            <w:pPr>
              <w:rPr>
                <w:rFonts w:hint="eastAsia" w:ascii="宋体" w:hAnsi="宋体" w:eastAsia="宋体" w:cs="宋体"/>
                <w:color w:val="000000"/>
                <w:kern w:val="0"/>
                <w:sz w:val="24"/>
              </w:rPr>
            </w:pPr>
            <w:r>
              <w:rPr>
                <w:rFonts w:hint="eastAsia" w:ascii="宋体" w:hAnsi="宋体" w:eastAsia="宋体" w:cs="宋体"/>
                <w:color w:val="000000"/>
                <w:kern w:val="0"/>
                <w:sz w:val="24"/>
              </w:rPr>
              <w:t>3）屏幕比例：16:9</w:t>
            </w:r>
          </w:p>
          <w:p w14:paraId="7F32E86E">
            <w:pPr>
              <w:rPr>
                <w:rFonts w:hint="eastAsia" w:ascii="宋体" w:hAnsi="宋体" w:eastAsia="宋体" w:cs="宋体"/>
                <w:color w:val="000000"/>
                <w:kern w:val="0"/>
                <w:sz w:val="24"/>
              </w:rPr>
            </w:pPr>
            <w:r>
              <w:rPr>
                <w:rFonts w:hint="eastAsia" w:ascii="宋体" w:hAnsi="宋体" w:eastAsia="宋体" w:cs="宋体"/>
                <w:color w:val="000000"/>
                <w:kern w:val="0"/>
                <w:sz w:val="24"/>
              </w:rPr>
              <w:t>4）分辨率：1920*1080</w:t>
            </w:r>
          </w:p>
          <w:p w14:paraId="574F458E">
            <w:pPr>
              <w:rPr>
                <w:rFonts w:hint="eastAsia" w:ascii="宋体" w:hAnsi="宋体" w:eastAsia="宋体" w:cs="宋体"/>
                <w:color w:val="000000"/>
                <w:kern w:val="0"/>
                <w:sz w:val="24"/>
              </w:rPr>
            </w:pPr>
            <w:r>
              <w:rPr>
                <w:rFonts w:hint="eastAsia" w:ascii="宋体" w:hAnsi="宋体" w:eastAsia="宋体" w:cs="宋体"/>
                <w:color w:val="000000"/>
                <w:kern w:val="0"/>
                <w:sz w:val="24"/>
              </w:rPr>
              <w:t>5）亮度：≥300cd/m2</w:t>
            </w:r>
          </w:p>
          <w:p w14:paraId="2BB9548F">
            <w:pPr>
              <w:rPr>
                <w:rFonts w:hint="eastAsia" w:ascii="宋体" w:hAnsi="宋体" w:eastAsia="宋体" w:cs="宋体"/>
                <w:color w:val="000000"/>
                <w:kern w:val="0"/>
                <w:sz w:val="24"/>
              </w:rPr>
            </w:pPr>
            <w:r>
              <w:rPr>
                <w:rFonts w:hint="eastAsia" w:ascii="宋体" w:hAnsi="宋体" w:eastAsia="宋体" w:cs="宋体"/>
                <w:color w:val="000000"/>
                <w:kern w:val="0"/>
                <w:sz w:val="24"/>
              </w:rPr>
              <w:t>6）对比度：≥1400:1</w:t>
            </w:r>
          </w:p>
          <w:p w14:paraId="170AA12F">
            <w:pPr>
              <w:rPr>
                <w:rFonts w:hint="eastAsia" w:ascii="宋体" w:hAnsi="宋体" w:eastAsia="宋体" w:cs="宋体"/>
                <w:color w:val="000000"/>
                <w:kern w:val="0"/>
                <w:sz w:val="24"/>
              </w:rPr>
            </w:pPr>
            <w:r>
              <w:rPr>
                <w:rFonts w:hint="eastAsia" w:ascii="宋体" w:hAnsi="宋体" w:eastAsia="宋体" w:cs="宋体"/>
                <w:color w:val="000000"/>
                <w:kern w:val="0"/>
                <w:sz w:val="24"/>
              </w:rPr>
              <w:t>7）寿命：不少于50000小时</w:t>
            </w:r>
          </w:p>
          <w:p w14:paraId="7218A02C">
            <w:pPr>
              <w:rPr>
                <w:rFonts w:hint="eastAsia" w:ascii="宋体" w:hAnsi="宋体" w:eastAsia="宋体" w:cs="宋体"/>
                <w:color w:val="000000"/>
                <w:kern w:val="0"/>
                <w:sz w:val="24"/>
              </w:rPr>
            </w:pPr>
            <w:r>
              <w:rPr>
                <w:rFonts w:hint="eastAsia" w:ascii="宋体" w:hAnsi="宋体" w:eastAsia="宋体" w:cs="宋体"/>
                <w:color w:val="000000"/>
                <w:kern w:val="0"/>
                <w:sz w:val="24"/>
              </w:rPr>
              <w:t>8）可视角度：≥178°(V)/178°(H)</w:t>
            </w:r>
          </w:p>
          <w:p w14:paraId="0ADEB631">
            <w:pPr>
              <w:rPr>
                <w:rFonts w:hint="eastAsia" w:ascii="宋体" w:hAnsi="宋体" w:eastAsia="宋体" w:cs="宋体"/>
                <w:color w:val="000000"/>
                <w:kern w:val="0"/>
                <w:sz w:val="24"/>
              </w:rPr>
            </w:pPr>
            <w:r>
              <w:rPr>
                <w:rFonts w:hint="eastAsia" w:ascii="宋体" w:hAnsi="宋体" w:eastAsia="宋体" w:cs="宋体"/>
                <w:color w:val="000000"/>
                <w:kern w:val="0"/>
                <w:sz w:val="24"/>
              </w:rPr>
              <w:t>9）触摸类型：电容触摸</w:t>
            </w:r>
          </w:p>
          <w:p w14:paraId="44588816">
            <w:pPr>
              <w:rPr>
                <w:rFonts w:hint="eastAsia" w:ascii="宋体" w:hAnsi="宋体" w:eastAsia="宋体" w:cs="宋体"/>
                <w:color w:val="000000"/>
                <w:kern w:val="0"/>
                <w:sz w:val="24"/>
              </w:rPr>
            </w:pPr>
            <w:r>
              <w:rPr>
                <w:rFonts w:hint="eastAsia" w:ascii="宋体" w:hAnsi="宋体" w:eastAsia="宋体" w:cs="宋体"/>
                <w:color w:val="000000"/>
                <w:kern w:val="0"/>
                <w:sz w:val="24"/>
              </w:rPr>
              <w:t>（2）硬件配置：</w:t>
            </w:r>
          </w:p>
          <w:p w14:paraId="4D58790E">
            <w:pPr>
              <w:rPr>
                <w:rFonts w:hint="eastAsia" w:ascii="宋体" w:hAnsi="宋体" w:eastAsia="宋体" w:cs="宋体"/>
                <w:color w:val="000000"/>
                <w:kern w:val="0"/>
                <w:sz w:val="24"/>
              </w:rPr>
            </w:pPr>
            <w:r>
              <w:rPr>
                <w:rFonts w:hint="eastAsia" w:ascii="宋体" w:hAnsi="宋体" w:eastAsia="宋体" w:cs="宋体"/>
                <w:color w:val="000000"/>
                <w:kern w:val="0"/>
                <w:sz w:val="24"/>
              </w:rPr>
              <w:t>1）CPU处理器：≥ARM 六核</w:t>
            </w:r>
          </w:p>
          <w:p w14:paraId="4ED72A39">
            <w:pPr>
              <w:rPr>
                <w:rFonts w:hint="eastAsia" w:ascii="宋体" w:hAnsi="宋体" w:eastAsia="宋体" w:cs="宋体"/>
                <w:color w:val="000000"/>
                <w:kern w:val="0"/>
                <w:sz w:val="24"/>
              </w:rPr>
            </w:pPr>
            <w:r>
              <w:rPr>
                <w:rFonts w:hint="eastAsia" w:ascii="宋体" w:hAnsi="宋体" w:eastAsia="宋体" w:cs="宋体"/>
                <w:color w:val="000000"/>
                <w:kern w:val="0"/>
                <w:sz w:val="24"/>
              </w:rPr>
              <w:t>2）操作系统：Android 7.1及以上</w:t>
            </w:r>
          </w:p>
          <w:p w14:paraId="1FD0640A">
            <w:pPr>
              <w:rPr>
                <w:rFonts w:hint="eastAsia" w:ascii="宋体" w:hAnsi="宋体" w:eastAsia="宋体" w:cs="宋体"/>
                <w:color w:val="000000"/>
                <w:kern w:val="0"/>
                <w:sz w:val="24"/>
              </w:rPr>
            </w:pPr>
            <w:r>
              <w:rPr>
                <w:rFonts w:hint="eastAsia" w:ascii="宋体" w:hAnsi="宋体" w:eastAsia="宋体" w:cs="宋体"/>
                <w:color w:val="000000"/>
                <w:kern w:val="0"/>
                <w:sz w:val="24"/>
              </w:rPr>
              <w:t>3）运行内存：≥4GB</w:t>
            </w:r>
          </w:p>
          <w:p w14:paraId="69B81FB8">
            <w:pPr>
              <w:rPr>
                <w:rFonts w:hint="eastAsia" w:ascii="宋体" w:hAnsi="宋体" w:eastAsia="宋体" w:cs="宋体"/>
                <w:color w:val="000000"/>
                <w:kern w:val="0"/>
                <w:sz w:val="24"/>
              </w:rPr>
            </w:pPr>
            <w:r>
              <w:rPr>
                <w:rFonts w:hint="eastAsia" w:ascii="宋体" w:hAnsi="宋体" w:eastAsia="宋体" w:cs="宋体"/>
                <w:color w:val="000000"/>
                <w:kern w:val="0"/>
                <w:sz w:val="24"/>
              </w:rPr>
              <w:t>4）系统存储：≥32GB</w:t>
            </w:r>
          </w:p>
          <w:p w14:paraId="1509FF40">
            <w:pPr>
              <w:rPr>
                <w:rFonts w:hint="eastAsia" w:ascii="宋体" w:hAnsi="宋体" w:eastAsia="宋体" w:cs="宋体"/>
                <w:color w:val="000000"/>
                <w:kern w:val="0"/>
                <w:sz w:val="24"/>
              </w:rPr>
            </w:pPr>
            <w:r>
              <w:rPr>
                <w:rFonts w:hint="eastAsia" w:ascii="宋体" w:hAnsi="宋体" w:eastAsia="宋体" w:cs="宋体"/>
                <w:color w:val="000000"/>
                <w:kern w:val="0"/>
                <w:sz w:val="24"/>
              </w:rPr>
              <w:t>5）接口配置：RJ45×1;USB×2；电源×1;耳机输出×1</w:t>
            </w:r>
          </w:p>
          <w:p w14:paraId="3D508805">
            <w:pPr>
              <w:rPr>
                <w:rFonts w:hint="eastAsia" w:ascii="宋体" w:hAnsi="宋体" w:eastAsia="宋体" w:cs="宋体"/>
                <w:color w:val="000000"/>
                <w:kern w:val="0"/>
                <w:sz w:val="24"/>
              </w:rPr>
            </w:pPr>
            <w:r>
              <w:rPr>
                <w:rFonts w:hint="eastAsia" w:ascii="宋体" w:hAnsi="宋体" w:eastAsia="宋体" w:cs="宋体"/>
                <w:color w:val="000000"/>
                <w:kern w:val="0"/>
                <w:sz w:val="24"/>
              </w:rPr>
              <w:t>6）安装方式：卧式</w:t>
            </w:r>
          </w:p>
          <w:p w14:paraId="7CAE6348">
            <w:pPr>
              <w:rPr>
                <w:rFonts w:hint="eastAsia" w:ascii="宋体" w:hAnsi="宋体" w:eastAsia="宋体" w:cs="宋体"/>
                <w:color w:val="000000"/>
                <w:kern w:val="0"/>
                <w:sz w:val="24"/>
              </w:rPr>
            </w:pPr>
            <w:r>
              <w:rPr>
                <w:rFonts w:hint="eastAsia" w:ascii="宋体" w:hAnsi="宋体" w:eastAsia="宋体" w:cs="宋体"/>
                <w:color w:val="000000"/>
                <w:kern w:val="0"/>
                <w:sz w:val="24"/>
              </w:rPr>
              <w:t>7）功率：≤200W</w:t>
            </w:r>
          </w:p>
        </w:tc>
      </w:tr>
      <w:tr w14:paraId="75D7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536DE1FE">
            <w:pPr>
              <w:jc w:val="center"/>
              <w:rPr>
                <w:rFonts w:hint="eastAsia" w:ascii="宋体" w:hAnsi="宋体" w:eastAsia="宋体" w:cs="宋体"/>
                <w:b/>
                <w:bCs/>
                <w:kern w:val="0"/>
                <w:sz w:val="24"/>
              </w:rPr>
            </w:pPr>
          </w:p>
        </w:tc>
        <w:tc>
          <w:tcPr>
            <w:tcW w:w="754" w:type="dxa"/>
            <w:vAlign w:val="center"/>
          </w:tcPr>
          <w:p w14:paraId="067E56B6">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985" w:type="dxa"/>
          </w:tcPr>
          <w:p w14:paraId="67FA587E">
            <w:pPr>
              <w:rPr>
                <w:rFonts w:hint="eastAsia" w:ascii="宋体" w:hAnsi="宋体" w:eastAsia="宋体" w:cs="宋体"/>
                <w:color w:val="000000"/>
                <w:kern w:val="0"/>
                <w:sz w:val="24"/>
              </w:rPr>
            </w:pPr>
            <w:r>
              <w:rPr>
                <w:rFonts w:hint="eastAsia" w:ascii="宋体" w:hAnsi="宋体" w:eastAsia="宋体" w:cs="宋体"/>
                <w:color w:val="000000"/>
                <w:kern w:val="0"/>
                <w:sz w:val="24"/>
              </w:rPr>
              <w:t>1.支持提供图书馆平面图导览功能。</w:t>
            </w:r>
          </w:p>
          <w:p w14:paraId="45E9CA58">
            <w:pPr>
              <w:rPr>
                <w:rFonts w:hint="eastAsia" w:ascii="宋体" w:hAnsi="宋体" w:eastAsia="宋体" w:cs="宋体"/>
                <w:color w:val="000000"/>
                <w:kern w:val="0"/>
                <w:sz w:val="24"/>
              </w:rPr>
            </w:pPr>
            <w:r>
              <w:rPr>
                <w:rFonts w:hint="eastAsia" w:ascii="宋体" w:hAnsi="宋体" w:eastAsia="宋体" w:cs="宋体"/>
                <w:color w:val="000000"/>
                <w:kern w:val="0"/>
                <w:sz w:val="24"/>
              </w:rPr>
              <w:t>2.支持图书馆信息发布，公告展示。</w:t>
            </w:r>
          </w:p>
        </w:tc>
      </w:tr>
    </w:tbl>
    <w:p w14:paraId="56CCD4BA">
      <w:pPr>
        <w:rPr>
          <w:rFonts w:ascii="宋体" w:hAnsi="宋体" w:eastAsia="宋体"/>
          <w:sz w:val="24"/>
        </w:rPr>
      </w:pPr>
    </w:p>
    <w:p w14:paraId="14D1703B">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图书定位检索机</w:t>
      </w:r>
    </w:p>
    <w:tbl>
      <w:tblPr>
        <w:tblStyle w:val="1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676"/>
      </w:tblGrid>
      <w:tr w14:paraId="5352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13" w:type="dxa"/>
            <w:vAlign w:val="center"/>
          </w:tcPr>
          <w:p w14:paraId="1F22679C">
            <w:pPr>
              <w:spacing w:before="120" w:after="120" w:line="360" w:lineRule="auto"/>
              <w:jc w:val="center"/>
              <w:rPr>
                <w:rFonts w:hint="eastAsia" w:ascii="宋体" w:hAnsi="宋体" w:eastAsia="宋体" w:cs="宋体"/>
                <w:b/>
                <w:sz w:val="24"/>
              </w:rPr>
            </w:pPr>
            <w:r>
              <w:rPr>
                <w:rFonts w:hint="eastAsia" w:ascii="宋体" w:hAnsi="宋体" w:eastAsia="宋体" w:cs="宋体"/>
                <w:b/>
                <w:sz w:val="24"/>
              </w:rPr>
              <w:t>类别</w:t>
            </w:r>
          </w:p>
        </w:tc>
        <w:tc>
          <w:tcPr>
            <w:tcW w:w="7676" w:type="dxa"/>
            <w:vAlign w:val="center"/>
          </w:tcPr>
          <w:p w14:paraId="13FCADD2">
            <w:pPr>
              <w:spacing w:before="120" w:after="120" w:line="360" w:lineRule="auto"/>
              <w:ind w:firstLine="422"/>
              <w:jc w:val="center"/>
              <w:rPr>
                <w:rFonts w:hint="eastAsia" w:ascii="宋体" w:hAnsi="宋体" w:eastAsia="宋体" w:cs="宋体"/>
                <w:b/>
                <w:sz w:val="24"/>
              </w:rPr>
            </w:pPr>
            <w:r>
              <w:rPr>
                <w:rFonts w:hint="eastAsia" w:ascii="宋体" w:hAnsi="宋体" w:eastAsia="宋体" w:cs="宋体"/>
                <w:b/>
                <w:sz w:val="24"/>
              </w:rPr>
              <w:t>指标</w:t>
            </w:r>
          </w:p>
        </w:tc>
      </w:tr>
      <w:tr w14:paraId="6EA6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3" w:type="dxa"/>
            <w:vAlign w:val="center"/>
          </w:tcPr>
          <w:p w14:paraId="21B9AFB5">
            <w:pPr>
              <w:spacing w:before="120" w:after="120" w:line="360" w:lineRule="auto"/>
              <w:jc w:val="center"/>
              <w:rPr>
                <w:rFonts w:hint="eastAsia" w:ascii="宋体" w:hAnsi="宋体" w:eastAsia="宋体" w:cs="宋体"/>
                <w:b/>
                <w:sz w:val="24"/>
              </w:rPr>
            </w:pPr>
            <w:r>
              <w:rPr>
                <w:rFonts w:hint="eastAsia" w:ascii="宋体" w:hAnsi="宋体" w:eastAsia="宋体" w:cs="宋体"/>
                <w:b/>
                <w:sz w:val="24"/>
              </w:rPr>
              <w:t>参数要求</w:t>
            </w:r>
          </w:p>
        </w:tc>
        <w:tc>
          <w:tcPr>
            <w:tcW w:w="7676" w:type="dxa"/>
            <w:vAlign w:val="center"/>
          </w:tcPr>
          <w:p w14:paraId="1F190D81">
            <w:pPr>
              <w:numPr>
                <w:ilvl w:val="0"/>
                <w:numId w:val="2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软件界面整体功能布局合理，界面美观大方，使用方便快捷，提示清晰明了。</w:t>
            </w:r>
          </w:p>
          <w:p w14:paraId="6D7E4B05">
            <w:pPr>
              <w:numPr>
                <w:ilvl w:val="0"/>
                <w:numId w:val="2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点击触摸屏，控制所有应用程序，所有控制在屏幕表面完成。</w:t>
            </w:r>
          </w:p>
          <w:p w14:paraId="5676EDC7">
            <w:pPr>
              <w:numPr>
                <w:ilvl w:val="0"/>
                <w:numId w:val="2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选用触摸查询一体机，可调用软键盘进行汉子输入，支持手写、笔画、拼音等多种输入方式。</w:t>
            </w:r>
          </w:p>
          <w:p w14:paraId="008458D2">
            <w:pPr>
              <w:numPr>
                <w:ilvl w:val="0"/>
                <w:numId w:val="2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程序稳定性好，安全性高，用户不能进行除定制内容外的操作。</w:t>
            </w:r>
          </w:p>
          <w:p w14:paraId="531DD06B">
            <w:pPr>
              <w:numPr>
                <w:ilvl w:val="0"/>
                <w:numId w:val="2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无缝对接图书管理系统，读者可根据题名、责任者、主题词、出版社、ISBN、中图法分类等进行模糊查询与多级查询，查询到本地自助图书馆内图书的详细信息。</w:t>
            </w:r>
          </w:p>
          <w:p w14:paraId="7B188CA4">
            <w:pPr>
              <w:numPr>
                <w:ilvl w:val="0"/>
                <w:numId w:val="2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显示屏： 43寸，红外感应识别触摸技术（10点以上），分辨率</w:t>
            </w:r>
            <w:r>
              <w:rPr>
                <w:rFonts w:hint="eastAsia" w:ascii="宋体" w:hAnsi="宋体" w:eastAsia="宋体" w:cs="Times New Roman"/>
                <w:color w:val="000000"/>
                <w:sz w:val="24"/>
              </w:rPr>
              <w:tab/>
            </w:r>
            <w:r>
              <w:rPr>
                <w:rFonts w:hint="eastAsia" w:ascii="宋体" w:hAnsi="宋体" w:eastAsia="宋体" w:cs="Times New Roman"/>
                <w:color w:val="000000"/>
                <w:sz w:val="24"/>
              </w:rPr>
              <w:t>1920*1080，亮度</w:t>
            </w:r>
            <w:r>
              <w:rPr>
                <w:rFonts w:hint="eastAsia" w:ascii="宋体" w:hAnsi="宋体" w:eastAsia="宋体" w:cs="Times New Roman"/>
                <w:color w:val="000000"/>
                <w:sz w:val="24"/>
              </w:rPr>
              <w:tab/>
            </w:r>
            <w:r>
              <w:rPr>
                <w:rFonts w:hint="eastAsia" w:ascii="宋体" w:hAnsi="宋体" w:eastAsia="宋体" w:cs="Times New Roman"/>
                <w:color w:val="000000"/>
                <w:sz w:val="24"/>
              </w:rPr>
              <w:t>260-300 cd/m</w:t>
            </w:r>
            <w:r>
              <w:rPr>
                <w:rFonts w:ascii="宋体" w:hAnsi="宋体" w:eastAsia="宋体" w:cs="Calibri"/>
                <w:color w:val="000000"/>
                <w:sz w:val="24"/>
              </w:rPr>
              <w:t>²</w:t>
            </w:r>
            <w:r>
              <w:rPr>
                <w:rFonts w:hint="eastAsia" w:ascii="宋体" w:hAnsi="宋体" w:eastAsia="宋体" w:cs="Calibri"/>
                <w:color w:val="000000"/>
                <w:sz w:val="24"/>
              </w:rPr>
              <w:t>，</w:t>
            </w:r>
            <w:r>
              <w:rPr>
                <w:rFonts w:hint="eastAsia" w:ascii="宋体" w:hAnsi="宋体" w:eastAsia="宋体" w:cs="Times New Roman"/>
                <w:color w:val="000000"/>
                <w:sz w:val="24"/>
              </w:rPr>
              <w:t>可视角</w:t>
            </w:r>
            <w:r>
              <w:rPr>
                <w:rFonts w:hint="eastAsia" w:ascii="宋体" w:hAnsi="宋体" w:eastAsia="宋体" w:cs="Times New Roman"/>
                <w:color w:val="000000"/>
                <w:sz w:val="24"/>
              </w:rPr>
              <w:tab/>
            </w:r>
            <w:r>
              <w:rPr>
                <w:rFonts w:hint="eastAsia" w:ascii="宋体" w:hAnsi="宋体" w:eastAsia="宋体" w:cs="Times New Roman"/>
                <w:color w:val="000000"/>
                <w:sz w:val="24"/>
              </w:rPr>
              <w:t>178°(H) /178°(V)</w:t>
            </w:r>
          </w:p>
          <w:p w14:paraId="43149995">
            <w:pPr>
              <w:numPr>
                <w:ilvl w:val="0"/>
                <w:numId w:val="2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主机CPU性能不低于I3,内存不低于4G，硬盘不小于128G SSD。</w:t>
            </w:r>
          </w:p>
        </w:tc>
      </w:tr>
    </w:tbl>
    <w:p w14:paraId="676DB0F0">
      <w:pPr>
        <w:rPr>
          <w:rFonts w:hint="eastAsia" w:ascii="宋体" w:hAnsi="宋体" w:eastAsia="宋体"/>
          <w:sz w:val="24"/>
        </w:rPr>
      </w:pPr>
    </w:p>
    <w:p w14:paraId="16B2FB4D">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VR沉浸式科普平台</w:t>
      </w:r>
    </w:p>
    <w:tbl>
      <w:tblPr>
        <w:tblStyle w:val="44"/>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5953"/>
        <w:gridCol w:w="1747"/>
      </w:tblGrid>
      <w:tr w14:paraId="59B0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6E4F862">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36332F3D">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5953" w:type="dxa"/>
            <w:vAlign w:val="center"/>
          </w:tcPr>
          <w:p w14:paraId="7F70B219">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c>
          <w:tcPr>
            <w:tcW w:w="1747" w:type="dxa"/>
            <w:vAlign w:val="center"/>
          </w:tcPr>
          <w:p w14:paraId="63D972BA">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数量</w:t>
            </w:r>
          </w:p>
        </w:tc>
      </w:tr>
      <w:tr w14:paraId="4B69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38467A4C">
            <w:pPr>
              <w:jc w:val="center"/>
              <w:rPr>
                <w:rFonts w:hint="eastAsia" w:ascii="宋体" w:hAnsi="宋体" w:eastAsia="宋体" w:cs="宋体"/>
                <w:b/>
                <w:bCs/>
                <w:kern w:val="0"/>
                <w:sz w:val="24"/>
              </w:rPr>
            </w:pPr>
            <w:r>
              <w:rPr>
                <w:rFonts w:hint="eastAsia" w:ascii="宋体" w:hAnsi="宋体" w:eastAsia="宋体" w:cs="宋体"/>
                <w:b/>
                <w:bCs/>
                <w:kern w:val="0"/>
                <w:sz w:val="24"/>
              </w:rPr>
              <w:t>VR沉浸式科普平台</w:t>
            </w:r>
          </w:p>
        </w:tc>
        <w:tc>
          <w:tcPr>
            <w:tcW w:w="754" w:type="dxa"/>
            <w:vAlign w:val="center"/>
          </w:tcPr>
          <w:p w14:paraId="1AC8BD7B">
            <w:pPr>
              <w:jc w:val="center"/>
              <w:rPr>
                <w:rFonts w:hint="eastAsia" w:ascii="宋体" w:hAnsi="宋体" w:eastAsia="宋体" w:cs="宋体"/>
                <w:b/>
                <w:kern w:val="0"/>
                <w:sz w:val="24"/>
              </w:rPr>
            </w:pPr>
            <w:r>
              <w:rPr>
                <w:rFonts w:hint="eastAsia" w:ascii="宋体" w:hAnsi="宋体" w:eastAsia="宋体" w:cs="宋体"/>
                <w:b/>
                <w:kern w:val="0"/>
                <w:sz w:val="24"/>
              </w:rPr>
              <w:t>控制电脑系统</w:t>
            </w:r>
          </w:p>
        </w:tc>
        <w:tc>
          <w:tcPr>
            <w:tcW w:w="5953" w:type="dxa"/>
          </w:tcPr>
          <w:p w14:paraId="4C7DA5CA">
            <w:pPr>
              <w:rPr>
                <w:rFonts w:hint="eastAsia" w:ascii="宋体" w:hAnsi="宋体" w:eastAsia="宋体" w:cs="宋体"/>
                <w:color w:val="000000"/>
                <w:kern w:val="0"/>
                <w:sz w:val="24"/>
              </w:rPr>
            </w:pPr>
            <w:r>
              <w:rPr>
                <w:rFonts w:ascii="宋体" w:hAnsi="宋体" w:eastAsia="宋体" w:cs="宋体"/>
                <w:color w:val="000000"/>
                <w:kern w:val="0"/>
                <w:sz w:val="24"/>
              </w:rPr>
              <w:t>1.CPU：</w:t>
            </w:r>
            <w:r>
              <w:rPr>
                <w:rFonts w:hint="eastAsia" w:ascii="宋体" w:hAnsi="宋体" w:eastAsia="宋体" w:cs="宋体"/>
                <w:color w:val="000000"/>
                <w:kern w:val="0"/>
                <w:sz w:val="24"/>
              </w:rPr>
              <w:t>≥</w:t>
            </w:r>
            <w:r>
              <w:rPr>
                <w:rFonts w:ascii="宋体" w:hAnsi="宋体" w:eastAsia="宋体" w:cs="宋体"/>
                <w:color w:val="000000"/>
                <w:kern w:val="0"/>
                <w:sz w:val="24"/>
              </w:rPr>
              <w:t>i5；</w:t>
            </w:r>
          </w:p>
          <w:p w14:paraId="3206F65C">
            <w:pPr>
              <w:rPr>
                <w:rFonts w:hint="eastAsia" w:ascii="宋体" w:hAnsi="宋体" w:eastAsia="宋体" w:cs="宋体"/>
                <w:color w:val="000000"/>
                <w:kern w:val="0"/>
                <w:sz w:val="24"/>
              </w:rPr>
            </w:pPr>
            <w:r>
              <w:rPr>
                <w:rFonts w:ascii="宋体" w:hAnsi="宋体" w:eastAsia="宋体" w:cs="宋体"/>
                <w:color w:val="000000"/>
                <w:kern w:val="0"/>
                <w:sz w:val="24"/>
              </w:rPr>
              <w:t>2.内存：</w:t>
            </w:r>
            <w:r>
              <w:rPr>
                <w:rFonts w:hint="eastAsia" w:ascii="宋体" w:hAnsi="宋体" w:eastAsia="宋体" w:cs="宋体"/>
                <w:color w:val="000000"/>
                <w:kern w:val="0"/>
                <w:sz w:val="24"/>
              </w:rPr>
              <w:t xml:space="preserve">≥ </w:t>
            </w:r>
            <w:r>
              <w:rPr>
                <w:rFonts w:ascii="宋体" w:hAnsi="宋体" w:eastAsia="宋体" w:cs="宋体"/>
                <w:color w:val="000000"/>
                <w:kern w:val="0"/>
                <w:sz w:val="24"/>
              </w:rPr>
              <w:t>8G DDR4 2400；</w:t>
            </w:r>
          </w:p>
          <w:p w14:paraId="11743BEE">
            <w:pPr>
              <w:rPr>
                <w:rFonts w:hint="eastAsia" w:ascii="宋体" w:hAnsi="宋体" w:eastAsia="宋体" w:cs="宋体"/>
                <w:color w:val="000000"/>
                <w:kern w:val="0"/>
                <w:sz w:val="24"/>
              </w:rPr>
            </w:pPr>
            <w:r>
              <w:rPr>
                <w:rFonts w:ascii="宋体" w:hAnsi="宋体" w:eastAsia="宋体" w:cs="宋体"/>
                <w:color w:val="000000"/>
                <w:kern w:val="0"/>
                <w:sz w:val="24"/>
              </w:rPr>
              <w:t>3.固态硬盘：</w:t>
            </w:r>
            <w:r>
              <w:rPr>
                <w:rFonts w:hint="eastAsia" w:ascii="宋体" w:hAnsi="宋体" w:eastAsia="宋体" w:cs="宋体"/>
                <w:color w:val="000000"/>
                <w:kern w:val="0"/>
                <w:sz w:val="24"/>
              </w:rPr>
              <w:t>≥</w:t>
            </w:r>
            <w:r>
              <w:rPr>
                <w:rFonts w:ascii="宋体" w:hAnsi="宋体" w:eastAsia="宋体" w:cs="宋体"/>
                <w:color w:val="000000"/>
                <w:kern w:val="0"/>
                <w:sz w:val="24"/>
              </w:rPr>
              <w:t>240G；</w:t>
            </w:r>
          </w:p>
          <w:p w14:paraId="13600F99">
            <w:pPr>
              <w:rPr>
                <w:rFonts w:hint="eastAsia" w:ascii="宋体" w:hAnsi="宋体" w:eastAsia="宋体" w:cs="宋体"/>
                <w:color w:val="000000"/>
                <w:kern w:val="0"/>
                <w:sz w:val="24"/>
              </w:rPr>
            </w:pPr>
            <w:r>
              <w:rPr>
                <w:rFonts w:ascii="宋体" w:hAnsi="宋体" w:eastAsia="宋体" w:cs="宋体"/>
                <w:color w:val="000000"/>
                <w:kern w:val="0"/>
                <w:sz w:val="24"/>
              </w:rPr>
              <w:t>4.DP转DVI：DP转DVI线材（2米）；</w:t>
            </w:r>
          </w:p>
          <w:p w14:paraId="49F5A89D">
            <w:pPr>
              <w:rPr>
                <w:rFonts w:hint="eastAsia"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配件</w:t>
            </w:r>
            <w:r>
              <w:rPr>
                <w:rFonts w:ascii="宋体" w:hAnsi="宋体" w:eastAsia="宋体" w:cs="宋体"/>
                <w:color w:val="000000"/>
                <w:kern w:val="0"/>
                <w:sz w:val="24"/>
              </w:rPr>
              <w:t>：</w:t>
            </w:r>
            <w:r>
              <w:rPr>
                <w:rFonts w:hint="eastAsia" w:ascii="宋体" w:hAnsi="宋体" w:eastAsia="宋体" w:cs="宋体"/>
                <w:color w:val="000000"/>
                <w:kern w:val="0"/>
                <w:sz w:val="24"/>
              </w:rPr>
              <w:t>含插线板、电影、鼠标、音响、电源线等</w:t>
            </w:r>
            <w:r>
              <w:rPr>
                <w:rFonts w:ascii="宋体" w:hAnsi="宋体" w:eastAsia="宋体" w:cs="宋体"/>
                <w:color w:val="000000"/>
                <w:kern w:val="0"/>
                <w:sz w:val="24"/>
              </w:rPr>
              <w:t>。</w:t>
            </w:r>
          </w:p>
        </w:tc>
        <w:tc>
          <w:tcPr>
            <w:tcW w:w="1747" w:type="dxa"/>
            <w:vAlign w:val="center"/>
          </w:tcPr>
          <w:p w14:paraId="4E230F5F">
            <w:pPr>
              <w:jc w:val="center"/>
              <w:rPr>
                <w:rFonts w:hint="eastAsia" w:ascii="宋体" w:hAns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套</w:t>
            </w:r>
          </w:p>
        </w:tc>
      </w:tr>
      <w:tr w14:paraId="19D2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430FE442">
            <w:pPr>
              <w:jc w:val="center"/>
              <w:rPr>
                <w:rFonts w:hint="eastAsia" w:ascii="宋体" w:hAnsi="宋体" w:eastAsia="宋体" w:cs="宋体"/>
                <w:b/>
                <w:bCs/>
                <w:kern w:val="0"/>
                <w:sz w:val="24"/>
              </w:rPr>
            </w:pPr>
          </w:p>
        </w:tc>
        <w:tc>
          <w:tcPr>
            <w:tcW w:w="754" w:type="dxa"/>
            <w:vAlign w:val="center"/>
          </w:tcPr>
          <w:p w14:paraId="3F864123">
            <w:pPr>
              <w:jc w:val="center"/>
              <w:rPr>
                <w:rFonts w:hint="eastAsia" w:ascii="宋体" w:hAnsi="宋体" w:eastAsia="宋体" w:cs="宋体"/>
                <w:b/>
                <w:kern w:val="0"/>
                <w:sz w:val="24"/>
              </w:rPr>
            </w:pPr>
            <w:r>
              <w:rPr>
                <w:rFonts w:ascii="宋体" w:hAnsi="宋体" w:eastAsia="宋体" w:cs="宋体"/>
                <w:b/>
                <w:kern w:val="0"/>
                <w:sz w:val="24"/>
              </w:rPr>
              <w:t>HTCvive套装</w:t>
            </w:r>
          </w:p>
        </w:tc>
        <w:tc>
          <w:tcPr>
            <w:tcW w:w="5953" w:type="dxa"/>
          </w:tcPr>
          <w:p w14:paraId="400D2B9F">
            <w:pPr>
              <w:rPr>
                <w:rFonts w:hint="eastAsia" w:ascii="宋体" w:hAnsi="宋体" w:eastAsia="宋体" w:cs="宋体"/>
                <w:color w:val="000000"/>
                <w:kern w:val="0"/>
                <w:sz w:val="24"/>
              </w:rPr>
            </w:pPr>
            <w:r>
              <w:rPr>
                <w:rFonts w:ascii="宋体" w:hAnsi="宋体" w:eastAsia="宋体" w:cs="宋体"/>
                <w:color w:val="000000"/>
                <w:kern w:val="0"/>
                <w:sz w:val="24"/>
              </w:rPr>
              <w:t>1.VR头盔；</w:t>
            </w:r>
          </w:p>
          <w:p w14:paraId="7D09DF51">
            <w:pPr>
              <w:rPr>
                <w:rFonts w:hint="eastAsia" w:ascii="宋体" w:hAnsi="宋体" w:eastAsia="宋体" w:cs="宋体"/>
                <w:color w:val="000000"/>
                <w:kern w:val="0"/>
                <w:sz w:val="24"/>
              </w:rPr>
            </w:pPr>
            <w:r>
              <w:rPr>
                <w:rFonts w:ascii="宋体" w:hAnsi="宋体" w:eastAsia="宋体" w:cs="宋体"/>
                <w:color w:val="000000"/>
                <w:kern w:val="0"/>
                <w:sz w:val="24"/>
              </w:rPr>
              <w:t>2.串流盒；</w:t>
            </w:r>
          </w:p>
          <w:p w14:paraId="5D5A5B08">
            <w:pPr>
              <w:rPr>
                <w:rFonts w:hint="eastAsia" w:ascii="宋体" w:hAnsi="宋体" w:eastAsia="宋体" w:cs="宋体"/>
                <w:color w:val="000000"/>
                <w:kern w:val="0"/>
                <w:sz w:val="24"/>
              </w:rPr>
            </w:pPr>
            <w:r>
              <w:rPr>
                <w:rFonts w:ascii="宋体" w:hAnsi="宋体" w:eastAsia="宋体" w:cs="宋体"/>
                <w:color w:val="000000"/>
                <w:kern w:val="0"/>
                <w:sz w:val="24"/>
              </w:rPr>
              <w:t>3.线材；</w:t>
            </w:r>
          </w:p>
          <w:p w14:paraId="0E7D1E6F">
            <w:pPr>
              <w:rPr>
                <w:rFonts w:hint="eastAsia" w:ascii="宋体" w:hAnsi="宋体" w:eastAsia="宋体" w:cs="宋体"/>
                <w:color w:val="000000"/>
                <w:kern w:val="0"/>
                <w:sz w:val="24"/>
              </w:rPr>
            </w:pPr>
            <w:r>
              <w:rPr>
                <w:rFonts w:ascii="宋体" w:hAnsi="宋体" w:eastAsia="宋体" w:cs="宋体"/>
                <w:color w:val="000000"/>
                <w:kern w:val="0"/>
                <w:sz w:val="24"/>
              </w:rPr>
              <w:t>4.定位器；</w:t>
            </w:r>
          </w:p>
          <w:p w14:paraId="059F6266">
            <w:pPr>
              <w:rPr>
                <w:rFonts w:hint="eastAsia" w:ascii="宋体" w:hAnsi="宋体" w:eastAsia="宋体" w:cs="宋体"/>
                <w:color w:val="000000"/>
                <w:kern w:val="0"/>
                <w:sz w:val="24"/>
              </w:rPr>
            </w:pPr>
            <w:r>
              <w:rPr>
                <w:rFonts w:ascii="宋体" w:hAnsi="宋体" w:eastAsia="宋体" w:cs="宋体"/>
                <w:color w:val="000000"/>
                <w:kern w:val="0"/>
                <w:sz w:val="24"/>
              </w:rPr>
              <w:t>5.操作手柄；</w:t>
            </w:r>
          </w:p>
          <w:p w14:paraId="2E203FDA">
            <w:pPr>
              <w:rPr>
                <w:rFonts w:hint="eastAsia" w:ascii="宋体" w:hAnsi="宋体" w:eastAsia="宋体" w:cs="宋体"/>
                <w:color w:val="000000"/>
                <w:kern w:val="0"/>
                <w:sz w:val="24"/>
              </w:rPr>
            </w:pPr>
            <w:r>
              <w:rPr>
                <w:rFonts w:ascii="宋体" w:hAnsi="宋体" w:eastAsia="宋体" w:cs="宋体"/>
                <w:color w:val="000000"/>
                <w:kern w:val="0"/>
                <w:sz w:val="24"/>
              </w:rPr>
              <w:t>6.手柄充电器。</w:t>
            </w:r>
          </w:p>
        </w:tc>
        <w:tc>
          <w:tcPr>
            <w:tcW w:w="1747" w:type="dxa"/>
            <w:vAlign w:val="center"/>
          </w:tcPr>
          <w:p w14:paraId="4AD866E2">
            <w:pPr>
              <w:jc w:val="center"/>
              <w:rPr>
                <w:rFonts w:hint="eastAsia" w:ascii="宋体" w:hAnsi="宋体" w:eastAsia="宋体" w:cs="宋体"/>
                <w:kern w:val="0"/>
                <w:sz w:val="24"/>
              </w:rPr>
            </w:pPr>
            <w:r>
              <w:rPr>
                <w:rFonts w:hint="eastAsia" w:ascii="宋体" w:hAnsi="宋体" w:eastAsia="宋体" w:cs="宋体"/>
                <w:kern w:val="0"/>
                <w:sz w:val="24"/>
              </w:rPr>
              <w:t>1套</w:t>
            </w:r>
          </w:p>
        </w:tc>
      </w:tr>
      <w:tr w14:paraId="539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2A34A75D">
            <w:pPr>
              <w:jc w:val="center"/>
              <w:rPr>
                <w:rFonts w:hint="eastAsia" w:ascii="宋体" w:hAnsi="宋体" w:eastAsia="宋体" w:cs="宋体"/>
                <w:b/>
                <w:bCs/>
                <w:kern w:val="0"/>
                <w:sz w:val="24"/>
              </w:rPr>
            </w:pPr>
          </w:p>
        </w:tc>
        <w:tc>
          <w:tcPr>
            <w:tcW w:w="754" w:type="dxa"/>
            <w:vAlign w:val="center"/>
          </w:tcPr>
          <w:p w14:paraId="622C86FD">
            <w:pPr>
              <w:jc w:val="center"/>
              <w:rPr>
                <w:rFonts w:hint="eastAsia" w:ascii="宋体" w:hAnsi="宋体" w:eastAsia="宋体" w:cs="宋体"/>
                <w:b/>
                <w:kern w:val="0"/>
                <w:sz w:val="24"/>
              </w:rPr>
            </w:pPr>
            <w:r>
              <w:rPr>
                <w:rFonts w:hint="eastAsia" w:ascii="宋体" w:hAnsi="宋体" w:eastAsia="宋体" w:cs="宋体"/>
                <w:b/>
                <w:kern w:val="0"/>
                <w:sz w:val="24"/>
              </w:rPr>
              <w:t>显示器</w:t>
            </w:r>
          </w:p>
        </w:tc>
        <w:tc>
          <w:tcPr>
            <w:tcW w:w="5953" w:type="dxa"/>
          </w:tcPr>
          <w:p w14:paraId="6B09D155">
            <w:pPr>
              <w:rPr>
                <w:rFonts w:hint="eastAsia" w:ascii="宋体" w:hAnsi="宋体" w:eastAsia="宋体" w:cs="宋体"/>
                <w:color w:val="000000"/>
                <w:kern w:val="0"/>
                <w:sz w:val="24"/>
              </w:rPr>
            </w:pPr>
            <w:r>
              <w:rPr>
                <w:rFonts w:hint="eastAsia" w:ascii="宋体" w:hAnsi="宋体" w:eastAsia="宋体" w:cs="宋体"/>
                <w:color w:val="000000"/>
                <w:kern w:val="0"/>
                <w:sz w:val="24"/>
              </w:rPr>
              <w:t>≥</w:t>
            </w:r>
            <w:r>
              <w:rPr>
                <w:rFonts w:ascii="宋体" w:hAnsi="宋体" w:eastAsia="宋体" w:cs="宋体"/>
                <w:color w:val="000000"/>
                <w:kern w:val="0"/>
                <w:sz w:val="24"/>
              </w:rPr>
              <w:t>55寸定制显示屏</w:t>
            </w:r>
          </w:p>
        </w:tc>
        <w:tc>
          <w:tcPr>
            <w:tcW w:w="1747" w:type="dxa"/>
            <w:vAlign w:val="center"/>
          </w:tcPr>
          <w:p w14:paraId="2D3D0837">
            <w:pPr>
              <w:jc w:val="center"/>
              <w:rPr>
                <w:rFonts w:hint="eastAsia" w:ascii="宋体" w:hAnsi="宋体" w:eastAsia="宋体" w:cs="宋体"/>
                <w:kern w:val="0"/>
                <w:sz w:val="24"/>
              </w:rPr>
            </w:pPr>
            <w:r>
              <w:rPr>
                <w:rFonts w:hint="eastAsia" w:ascii="宋体" w:hAnsi="宋体" w:eastAsia="宋体" w:cs="宋体"/>
                <w:kern w:val="0"/>
                <w:sz w:val="24"/>
              </w:rPr>
              <w:t>1台</w:t>
            </w:r>
          </w:p>
        </w:tc>
      </w:tr>
      <w:tr w14:paraId="4D7F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3B7DD36E">
            <w:pPr>
              <w:jc w:val="center"/>
              <w:rPr>
                <w:rFonts w:hint="eastAsia" w:ascii="宋体" w:hAnsi="宋体" w:eastAsia="宋体" w:cs="宋体"/>
                <w:b/>
                <w:bCs/>
                <w:kern w:val="0"/>
                <w:sz w:val="24"/>
              </w:rPr>
            </w:pPr>
          </w:p>
        </w:tc>
        <w:tc>
          <w:tcPr>
            <w:tcW w:w="754" w:type="dxa"/>
            <w:vAlign w:val="center"/>
          </w:tcPr>
          <w:p w14:paraId="0900CEDB">
            <w:pPr>
              <w:jc w:val="center"/>
              <w:rPr>
                <w:rFonts w:hint="eastAsia" w:ascii="宋体" w:hAnsi="宋体" w:eastAsia="宋体" w:cs="宋体"/>
                <w:b/>
                <w:kern w:val="0"/>
                <w:sz w:val="24"/>
              </w:rPr>
            </w:pPr>
            <w:r>
              <w:rPr>
                <w:rFonts w:hint="eastAsia" w:ascii="宋体" w:hAnsi="宋体" w:eastAsia="宋体" w:cs="宋体"/>
                <w:b/>
                <w:kern w:val="0"/>
                <w:sz w:val="24"/>
              </w:rPr>
              <w:t>五金套件</w:t>
            </w:r>
          </w:p>
        </w:tc>
        <w:tc>
          <w:tcPr>
            <w:tcW w:w="5953" w:type="dxa"/>
          </w:tcPr>
          <w:p w14:paraId="7F8195C2">
            <w:pPr>
              <w:rPr>
                <w:rFonts w:hint="eastAsia" w:ascii="宋体" w:hAnsi="宋体" w:eastAsia="宋体" w:cs="宋体"/>
                <w:color w:val="000000"/>
                <w:kern w:val="0"/>
                <w:sz w:val="24"/>
              </w:rPr>
            </w:pPr>
            <w:r>
              <w:rPr>
                <w:rFonts w:ascii="宋体" w:hAnsi="宋体" w:eastAsia="宋体" w:cs="宋体"/>
                <w:color w:val="000000"/>
                <w:kern w:val="0"/>
                <w:sz w:val="24"/>
              </w:rPr>
              <w:t>1.五金架、亚克力、灯带、螺丝、线材；</w:t>
            </w:r>
          </w:p>
        </w:tc>
        <w:tc>
          <w:tcPr>
            <w:tcW w:w="1747" w:type="dxa"/>
            <w:vAlign w:val="center"/>
          </w:tcPr>
          <w:p w14:paraId="44D799C5">
            <w:pPr>
              <w:jc w:val="center"/>
              <w:rPr>
                <w:rFonts w:hint="eastAsia" w:ascii="宋体" w:hAnsi="宋体" w:eastAsia="宋体" w:cs="宋体"/>
                <w:kern w:val="0"/>
                <w:sz w:val="24"/>
              </w:rPr>
            </w:pPr>
            <w:r>
              <w:rPr>
                <w:rFonts w:hint="eastAsia" w:ascii="宋体" w:hAnsi="宋体" w:eastAsia="宋体" w:cs="宋体"/>
                <w:kern w:val="0"/>
                <w:sz w:val="24"/>
              </w:rPr>
              <w:t>1套</w:t>
            </w:r>
          </w:p>
        </w:tc>
      </w:tr>
      <w:tr w14:paraId="6C22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6D451B08">
            <w:pPr>
              <w:jc w:val="center"/>
              <w:rPr>
                <w:rFonts w:hint="eastAsia" w:ascii="宋体" w:hAnsi="宋体" w:eastAsia="宋体"/>
                <w:b/>
                <w:kern w:val="0"/>
                <w:sz w:val="24"/>
              </w:rPr>
            </w:pPr>
          </w:p>
        </w:tc>
        <w:tc>
          <w:tcPr>
            <w:tcW w:w="754" w:type="dxa"/>
            <w:vAlign w:val="center"/>
          </w:tcPr>
          <w:p w14:paraId="5F886397">
            <w:pPr>
              <w:jc w:val="center"/>
              <w:rPr>
                <w:rFonts w:hint="eastAsia" w:ascii="宋体" w:hAnsi="宋体" w:eastAsia="宋体" w:cs="宋体"/>
                <w:b/>
                <w:kern w:val="0"/>
                <w:sz w:val="24"/>
              </w:rPr>
            </w:pPr>
            <w:r>
              <w:rPr>
                <w:rFonts w:hint="eastAsia" w:ascii="宋体" w:hAnsi="宋体" w:eastAsia="宋体" w:cs="宋体"/>
                <w:b/>
                <w:kern w:val="0"/>
                <w:sz w:val="24"/>
              </w:rPr>
              <w:t>安装施工费用</w:t>
            </w:r>
          </w:p>
        </w:tc>
        <w:tc>
          <w:tcPr>
            <w:tcW w:w="5953" w:type="dxa"/>
          </w:tcPr>
          <w:p w14:paraId="50B21328">
            <w:pPr>
              <w:rPr>
                <w:rFonts w:hint="eastAsia" w:ascii="宋体" w:hAnsi="宋体" w:eastAsia="宋体" w:cs="宋体"/>
                <w:color w:val="000000"/>
                <w:kern w:val="0"/>
                <w:sz w:val="24"/>
              </w:rPr>
            </w:pPr>
            <w:r>
              <w:rPr>
                <w:rFonts w:hint="eastAsia" w:ascii="宋体" w:hAnsi="宋体" w:eastAsia="宋体" w:cs="宋体"/>
                <w:color w:val="000000"/>
                <w:kern w:val="0"/>
                <w:sz w:val="24"/>
              </w:rPr>
              <w:t>运输安装及调试等</w:t>
            </w:r>
          </w:p>
        </w:tc>
        <w:tc>
          <w:tcPr>
            <w:tcW w:w="1747" w:type="dxa"/>
            <w:vAlign w:val="center"/>
          </w:tcPr>
          <w:p w14:paraId="03C4C4E4">
            <w:pPr>
              <w:jc w:val="center"/>
              <w:rPr>
                <w:rFonts w:hint="eastAsia" w:ascii="宋体" w:hAnsi="宋体" w:eastAsia="宋体" w:cs="宋体"/>
                <w:kern w:val="0"/>
                <w:sz w:val="24"/>
              </w:rPr>
            </w:pPr>
            <w:r>
              <w:rPr>
                <w:rFonts w:hint="eastAsia" w:ascii="宋体" w:hAnsi="宋体" w:eastAsia="宋体" w:cs="宋体"/>
                <w:kern w:val="0"/>
                <w:sz w:val="24"/>
              </w:rPr>
              <w:t>1项</w:t>
            </w:r>
          </w:p>
        </w:tc>
      </w:tr>
    </w:tbl>
    <w:p w14:paraId="33283056">
      <w:pPr>
        <w:rPr>
          <w:rFonts w:ascii="宋体" w:hAnsi="宋体" w:eastAsia="宋体"/>
          <w:sz w:val="24"/>
        </w:rPr>
      </w:pPr>
    </w:p>
    <w:p w14:paraId="41C9FFB2">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影音体验机</w:t>
      </w:r>
    </w:p>
    <w:tbl>
      <w:tblPr>
        <w:tblStyle w:val="4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685"/>
      </w:tblGrid>
      <w:tr w14:paraId="4FA3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AD046E4">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1ADE410F">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685" w:type="dxa"/>
            <w:vAlign w:val="center"/>
          </w:tcPr>
          <w:p w14:paraId="33B0F012">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0762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20575D60">
            <w:pPr>
              <w:jc w:val="center"/>
              <w:rPr>
                <w:rFonts w:hint="eastAsia" w:ascii="宋体" w:hAnsi="宋体" w:eastAsia="宋体" w:cs="宋体"/>
                <w:b/>
                <w:bCs/>
                <w:kern w:val="0"/>
                <w:sz w:val="24"/>
              </w:rPr>
            </w:pPr>
            <w:r>
              <w:rPr>
                <w:rFonts w:hint="eastAsia" w:ascii="宋体" w:hAnsi="宋体" w:eastAsia="宋体" w:cs="宋体"/>
                <w:b/>
                <w:bCs/>
                <w:kern w:val="0"/>
                <w:sz w:val="24"/>
              </w:rPr>
              <w:t>视听影音体检机</w:t>
            </w:r>
          </w:p>
        </w:tc>
        <w:tc>
          <w:tcPr>
            <w:tcW w:w="754" w:type="dxa"/>
            <w:vAlign w:val="center"/>
          </w:tcPr>
          <w:p w14:paraId="3C272877">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685" w:type="dxa"/>
          </w:tcPr>
          <w:p w14:paraId="12FE8E35">
            <w:pPr>
              <w:rPr>
                <w:rFonts w:hint="eastAsia" w:ascii="宋体" w:hAnsi="宋体" w:eastAsia="宋体" w:cs="宋体"/>
                <w:color w:val="000000"/>
                <w:kern w:val="0"/>
                <w:sz w:val="24"/>
              </w:rPr>
            </w:pPr>
            <w:r>
              <w:rPr>
                <w:rFonts w:hint="eastAsia" w:ascii="宋体" w:hAnsi="宋体" w:eastAsia="宋体" w:cs="宋体"/>
                <w:color w:val="000000"/>
                <w:kern w:val="0"/>
                <w:sz w:val="24"/>
              </w:rPr>
              <w:t>（一）显示屏</w:t>
            </w:r>
          </w:p>
          <w:p w14:paraId="577BD6F1">
            <w:pPr>
              <w:rPr>
                <w:rFonts w:hint="eastAsia" w:ascii="宋体" w:hAnsi="宋体" w:eastAsia="宋体" w:cs="宋体"/>
                <w:color w:val="000000"/>
                <w:kern w:val="0"/>
                <w:sz w:val="24"/>
              </w:rPr>
            </w:pPr>
            <w:r>
              <w:rPr>
                <w:rFonts w:hint="eastAsia" w:ascii="宋体" w:hAnsi="宋体" w:eastAsia="宋体" w:cs="宋体"/>
                <w:color w:val="000000"/>
                <w:kern w:val="0"/>
                <w:sz w:val="24"/>
              </w:rPr>
              <w:t>1.液晶屏：≥21.5 inch；</w:t>
            </w:r>
          </w:p>
          <w:p w14:paraId="04D77CA9">
            <w:pPr>
              <w:rPr>
                <w:rFonts w:hint="eastAsia" w:ascii="宋体" w:hAnsi="宋体" w:eastAsia="宋体" w:cs="宋体"/>
                <w:color w:val="000000"/>
                <w:kern w:val="0"/>
                <w:sz w:val="24"/>
              </w:rPr>
            </w:pPr>
            <w:r>
              <w:rPr>
                <w:rFonts w:hint="eastAsia" w:ascii="宋体" w:hAnsi="宋体" w:eastAsia="宋体" w:cs="宋体"/>
                <w:color w:val="000000"/>
                <w:kern w:val="0"/>
                <w:sz w:val="24"/>
              </w:rPr>
              <w:t>2.触摸：10点电容触摸屏；</w:t>
            </w:r>
          </w:p>
          <w:p w14:paraId="52CF1A44">
            <w:pPr>
              <w:rPr>
                <w:rFonts w:hint="eastAsia" w:ascii="宋体" w:hAnsi="宋体" w:eastAsia="宋体" w:cs="宋体"/>
                <w:color w:val="000000"/>
                <w:kern w:val="0"/>
                <w:sz w:val="24"/>
              </w:rPr>
            </w:pPr>
            <w:r>
              <w:rPr>
                <w:rFonts w:hint="eastAsia" w:ascii="宋体" w:hAnsi="宋体" w:eastAsia="宋体" w:cs="宋体"/>
                <w:color w:val="000000"/>
                <w:kern w:val="0"/>
                <w:sz w:val="24"/>
              </w:rPr>
              <w:t>3.屏幕分辨率：不低于1920*1080；</w:t>
            </w:r>
          </w:p>
          <w:p w14:paraId="092E64CE">
            <w:pPr>
              <w:rPr>
                <w:rFonts w:hint="eastAsia" w:ascii="宋体" w:hAnsi="宋体" w:eastAsia="宋体" w:cs="宋体"/>
                <w:color w:val="000000"/>
                <w:kern w:val="0"/>
                <w:sz w:val="24"/>
              </w:rPr>
            </w:pPr>
            <w:r>
              <w:rPr>
                <w:rFonts w:hint="eastAsia" w:ascii="宋体" w:hAnsi="宋体" w:eastAsia="宋体" w:cs="宋体"/>
                <w:color w:val="000000"/>
                <w:kern w:val="0"/>
                <w:sz w:val="24"/>
              </w:rPr>
              <w:t>4.可视角度：89°/89°/89°/89°(L/R/U/D)；</w:t>
            </w:r>
          </w:p>
          <w:p w14:paraId="13F1F68D">
            <w:pPr>
              <w:rPr>
                <w:rFonts w:hint="eastAsia" w:ascii="宋体" w:hAnsi="宋体" w:eastAsia="宋体" w:cs="宋体"/>
                <w:color w:val="000000"/>
                <w:kern w:val="0"/>
                <w:sz w:val="24"/>
              </w:rPr>
            </w:pPr>
            <w:r>
              <w:rPr>
                <w:rFonts w:hint="eastAsia" w:ascii="宋体" w:hAnsi="宋体" w:eastAsia="宋体" w:cs="宋体"/>
                <w:color w:val="000000"/>
                <w:kern w:val="0"/>
                <w:sz w:val="24"/>
              </w:rPr>
              <w:t>5.亮度：≥250cd/m2；</w:t>
            </w:r>
          </w:p>
          <w:p w14:paraId="6990CDAE">
            <w:pPr>
              <w:rPr>
                <w:rFonts w:hint="eastAsia" w:ascii="宋体" w:hAnsi="宋体" w:eastAsia="宋体" w:cs="宋体"/>
                <w:color w:val="000000"/>
                <w:kern w:val="0"/>
                <w:sz w:val="24"/>
              </w:rPr>
            </w:pPr>
            <w:r>
              <w:rPr>
                <w:rFonts w:hint="eastAsia" w:ascii="宋体" w:hAnsi="宋体" w:eastAsia="宋体" w:cs="宋体"/>
                <w:color w:val="000000"/>
                <w:kern w:val="0"/>
                <w:sz w:val="24"/>
              </w:rPr>
              <w:t>6.对比度：≥1000：1；</w:t>
            </w:r>
          </w:p>
          <w:p w14:paraId="2B8E0B68">
            <w:pPr>
              <w:rPr>
                <w:rFonts w:hint="eastAsia" w:ascii="宋体" w:hAnsi="宋体" w:eastAsia="宋体" w:cs="宋体"/>
                <w:color w:val="000000"/>
                <w:kern w:val="0"/>
                <w:sz w:val="24"/>
              </w:rPr>
            </w:pPr>
            <w:r>
              <w:rPr>
                <w:rFonts w:hint="eastAsia" w:ascii="宋体" w:hAnsi="宋体" w:eastAsia="宋体" w:cs="宋体"/>
                <w:color w:val="000000"/>
                <w:kern w:val="0"/>
                <w:sz w:val="24"/>
              </w:rPr>
              <w:t>7.显示屏颜色：16．7M；</w:t>
            </w:r>
          </w:p>
          <w:p w14:paraId="4F0AEB04">
            <w:pPr>
              <w:rPr>
                <w:rFonts w:hint="eastAsia" w:ascii="宋体" w:hAnsi="宋体" w:eastAsia="宋体" w:cs="宋体"/>
                <w:color w:val="000000"/>
                <w:kern w:val="0"/>
                <w:sz w:val="24"/>
              </w:rPr>
            </w:pPr>
            <w:r>
              <w:rPr>
                <w:rFonts w:hint="eastAsia" w:ascii="宋体" w:hAnsi="宋体" w:eastAsia="宋体" w:cs="宋体"/>
                <w:color w:val="000000"/>
                <w:kern w:val="0"/>
                <w:sz w:val="24"/>
              </w:rPr>
              <w:t>8.反应时间：≤14ms。</w:t>
            </w:r>
          </w:p>
          <w:p w14:paraId="4E9C6577">
            <w:pPr>
              <w:rPr>
                <w:rFonts w:hint="eastAsia" w:ascii="宋体" w:hAnsi="宋体" w:eastAsia="宋体" w:cs="宋体"/>
                <w:color w:val="000000"/>
                <w:kern w:val="0"/>
                <w:sz w:val="24"/>
              </w:rPr>
            </w:pPr>
            <w:r>
              <w:rPr>
                <w:rFonts w:hint="eastAsia" w:ascii="宋体" w:hAnsi="宋体" w:eastAsia="宋体" w:cs="宋体"/>
                <w:color w:val="000000"/>
                <w:kern w:val="0"/>
                <w:sz w:val="24"/>
              </w:rPr>
              <w:t>（二）规格尺寸</w:t>
            </w:r>
          </w:p>
          <w:p w14:paraId="03168134">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1.耳机：头戴式降噪耳机； </w:t>
            </w:r>
          </w:p>
          <w:p w14:paraId="71200E6C">
            <w:pPr>
              <w:rPr>
                <w:rFonts w:hint="eastAsia" w:ascii="宋体" w:hAnsi="宋体" w:eastAsia="宋体" w:cs="宋体"/>
                <w:color w:val="000000"/>
                <w:kern w:val="0"/>
                <w:sz w:val="24"/>
              </w:rPr>
            </w:pPr>
            <w:r>
              <w:rPr>
                <w:rFonts w:hint="eastAsia" w:ascii="宋体" w:hAnsi="宋体" w:eastAsia="宋体" w:cs="宋体"/>
                <w:color w:val="000000"/>
                <w:kern w:val="0"/>
                <w:sz w:val="24"/>
              </w:rPr>
              <w:t>2.显示尺寸（mm）：≥476.064 *267.786；</w:t>
            </w:r>
          </w:p>
          <w:p w14:paraId="4B86F160">
            <w:pPr>
              <w:rPr>
                <w:rFonts w:hint="eastAsia" w:ascii="宋体" w:hAnsi="宋体" w:eastAsia="宋体" w:cs="宋体"/>
                <w:color w:val="000000"/>
                <w:kern w:val="0"/>
                <w:sz w:val="24"/>
              </w:rPr>
            </w:pPr>
            <w:r>
              <w:rPr>
                <w:rFonts w:hint="eastAsia" w:ascii="宋体" w:hAnsi="宋体" w:eastAsia="宋体" w:cs="宋体"/>
                <w:color w:val="000000"/>
                <w:kern w:val="0"/>
                <w:sz w:val="24"/>
              </w:rPr>
              <w:t>3.整机尺寸（mm）：≥950*900*850；</w:t>
            </w:r>
          </w:p>
          <w:p w14:paraId="042A6A62">
            <w:pPr>
              <w:rPr>
                <w:rFonts w:hint="eastAsia" w:ascii="宋体" w:hAnsi="宋体" w:eastAsia="宋体" w:cs="宋体"/>
                <w:color w:val="000000"/>
                <w:kern w:val="0"/>
                <w:sz w:val="24"/>
              </w:rPr>
            </w:pPr>
            <w:r>
              <w:rPr>
                <w:rFonts w:hint="eastAsia" w:ascii="宋体" w:hAnsi="宋体" w:eastAsia="宋体" w:cs="宋体"/>
                <w:color w:val="000000"/>
                <w:kern w:val="0"/>
                <w:sz w:val="24"/>
              </w:rPr>
              <w:t>4.机壳材质：木质桌面、铝合金型材面框；</w:t>
            </w:r>
          </w:p>
          <w:p w14:paraId="19B54DE5">
            <w:pPr>
              <w:rPr>
                <w:rFonts w:hint="eastAsia" w:ascii="宋体" w:hAnsi="宋体" w:eastAsia="宋体" w:cs="宋体"/>
                <w:color w:val="000000"/>
                <w:kern w:val="0"/>
                <w:sz w:val="24"/>
              </w:rPr>
            </w:pPr>
            <w:r>
              <w:rPr>
                <w:rFonts w:hint="eastAsia" w:ascii="宋体" w:hAnsi="宋体" w:eastAsia="宋体" w:cs="宋体"/>
                <w:color w:val="000000"/>
                <w:kern w:val="0"/>
                <w:sz w:val="24"/>
              </w:rPr>
              <w:t>5.电源与功耗：100-240VAC, 200w。</w:t>
            </w:r>
          </w:p>
          <w:p w14:paraId="64DF95CC">
            <w:pPr>
              <w:rPr>
                <w:rFonts w:hint="eastAsia" w:ascii="宋体" w:hAnsi="宋体" w:eastAsia="宋体" w:cs="宋体"/>
                <w:color w:val="000000"/>
                <w:kern w:val="0"/>
                <w:sz w:val="24"/>
              </w:rPr>
            </w:pPr>
            <w:r>
              <w:rPr>
                <w:rFonts w:hint="eastAsia" w:ascii="宋体" w:hAnsi="宋体" w:eastAsia="宋体" w:cs="宋体"/>
                <w:color w:val="000000"/>
                <w:kern w:val="0"/>
                <w:sz w:val="24"/>
              </w:rPr>
              <w:t>（三）内置电脑系统</w:t>
            </w:r>
          </w:p>
          <w:p w14:paraId="6271C36C">
            <w:pPr>
              <w:rPr>
                <w:rFonts w:hint="eastAsia" w:ascii="宋体" w:hAnsi="宋体" w:eastAsia="宋体" w:cs="宋体"/>
                <w:color w:val="000000"/>
                <w:kern w:val="0"/>
                <w:sz w:val="24"/>
              </w:rPr>
            </w:pPr>
            <w:r>
              <w:rPr>
                <w:rFonts w:hint="eastAsia" w:ascii="宋体" w:hAnsi="宋体" w:eastAsia="宋体" w:cs="宋体"/>
                <w:color w:val="000000"/>
                <w:kern w:val="0"/>
                <w:sz w:val="24"/>
              </w:rPr>
              <w:t>系统</w:t>
            </w:r>
          </w:p>
          <w:p w14:paraId="721AC87E">
            <w:pPr>
              <w:rPr>
                <w:rFonts w:hint="eastAsia" w:ascii="宋体" w:hAnsi="宋体" w:eastAsia="宋体" w:cs="宋体"/>
                <w:color w:val="000000"/>
                <w:kern w:val="0"/>
                <w:sz w:val="24"/>
              </w:rPr>
            </w:pPr>
            <w:r>
              <w:rPr>
                <w:rFonts w:hint="eastAsia" w:ascii="宋体" w:hAnsi="宋体" w:eastAsia="宋体" w:cs="宋体"/>
                <w:color w:val="000000"/>
                <w:kern w:val="0"/>
                <w:sz w:val="24"/>
              </w:rPr>
              <w:t>不低于Android 7.1及以上</w:t>
            </w:r>
          </w:p>
          <w:p w14:paraId="3CF92584">
            <w:pPr>
              <w:rPr>
                <w:rFonts w:hint="eastAsia" w:ascii="宋体" w:hAnsi="宋体" w:eastAsia="宋体" w:cs="宋体"/>
                <w:color w:val="000000"/>
                <w:kern w:val="0"/>
                <w:sz w:val="24"/>
              </w:rPr>
            </w:pPr>
            <w:r>
              <w:rPr>
                <w:rFonts w:hint="eastAsia" w:ascii="宋体" w:hAnsi="宋体" w:eastAsia="宋体" w:cs="宋体"/>
                <w:color w:val="000000"/>
                <w:kern w:val="0"/>
                <w:sz w:val="24"/>
              </w:rPr>
              <w:t>1.处理器：不低于RK 3399 六核 （双核A72+四核A53）主频2.0GHZ；</w:t>
            </w:r>
          </w:p>
          <w:p w14:paraId="77304B8F">
            <w:pPr>
              <w:rPr>
                <w:rFonts w:hint="eastAsia" w:ascii="宋体" w:hAnsi="宋体" w:eastAsia="宋体" w:cs="宋体"/>
                <w:color w:val="000000"/>
                <w:kern w:val="0"/>
                <w:sz w:val="24"/>
              </w:rPr>
            </w:pPr>
            <w:r>
              <w:rPr>
                <w:rFonts w:hint="eastAsia" w:ascii="宋体" w:hAnsi="宋体" w:eastAsia="宋体" w:cs="宋体"/>
                <w:color w:val="000000"/>
                <w:kern w:val="0"/>
                <w:sz w:val="24"/>
              </w:rPr>
              <w:t>2.内存：≥4G；</w:t>
            </w:r>
          </w:p>
          <w:p w14:paraId="094F893E">
            <w:pPr>
              <w:rPr>
                <w:rFonts w:hint="eastAsia" w:ascii="宋体" w:hAnsi="宋体" w:eastAsia="宋体" w:cs="宋体"/>
                <w:color w:val="000000"/>
                <w:kern w:val="0"/>
                <w:sz w:val="24"/>
              </w:rPr>
            </w:pPr>
            <w:r>
              <w:rPr>
                <w:rFonts w:hint="eastAsia" w:ascii="宋体" w:hAnsi="宋体" w:eastAsia="宋体" w:cs="宋体"/>
                <w:color w:val="000000"/>
                <w:kern w:val="0"/>
                <w:sz w:val="24"/>
              </w:rPr>
              <w:t>3.存储：≥32G；</w:t>
            </w:r>
          </w:p>
          <w:p w14:paraId="2F6E34F2">
            <w:pPr>
              <w:rPr>
                <w:rFonts w:hint="eastAsia" w:ascii="宋体" w:hAnsi="宋体" w:eastAsia="宋体" w:cs="宋体"/>
                <w:color w:val="000000"/>
                <w:kern w:val="0"/>
                <w:sz w:val="24"/>
              </w:rPr>
            </w:pPr>
            <w:r>
              <w:rPr>
                <w:rFonts w:hint="eastAsia" w:ascii="宋体" w:hAnsi="宋体" w:eastAsia="宋体" w:cs="宋体"/>
                <w:color w:val="000000"/>
                <w:kern w:val="0"/>
                <w:sz w:val="24"/>
              </w:rPr>
              <w:t>4.网卡：具备IEEE802.3和以太网1000M；</w:t>
            </w:r>
          </w:p>
          <w:p w14:paraId="43F785F9">
            <w:pPr>
              <w:rPr>
                <w:rFonts w:hint="eastAsia" w:ascii="宋体" w:hAnsi="宋体" w:eastAsia="宋体" w:cs="宋体"/>
                <w:color w:val="000000"/>
                <w:kern w:val="0"/>
                <w:sz w:val="24"/>
              </w:rPr>
            </w:pPr>
            <w:r>
              <w:rPr>
                <w:rFonts w:hint="eastAsia" w:ascii="宋体" w:hAnsi="宋体" w:eastAsia="宋体" w:cs="宋体"/>
                <w:color w:val="000000"/>
                <w:kern w:val="0"/>
                <w:sz w:val="24"/>
              </w:rPr>
              <w:t>5.接口：不少于RJ45×1；USB×2；电源×1；遥控×1；耳机输出×1。</w:t>
            </w:r>
          </w:p>
        </w:tc>
      </w:tr>
      <w:tr w14:paraId="674F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3B71C139">
            <w:pPr>
              <w:jc w:val="center"/>
              <w:rPr>
                <w:rFonts w:hint="eastAsia" w:ascii="宋体" w:hAnsi="宋体" w:eastAsia="宋体" w:cs="宋体"/>
                <w:b/>
                <w:bCs/>
                <w:kern w:val="0"/>
                <w:sz w:val="24"/>
              </w:rPr>
            </w:pPr>
          </w:p>
        </w:tc>
        <w:tc>
          <w:tcPr>
            <w:tcW w:w="754" w:type="dxa"/>
            <w:vAlign w:val="center"/>
          </w:tcPr>
          <w:p w14:paraId="7D1177BF">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685" w:type="dxa"/>
          </w:tcPr>
          <w:p w14:paraId="55F11F44">
            <w:pPr>
              <w:rPr>
                <w:rFonts w:hint="eastAsia" w:ascii="宋体" w:hAnsi="宋体" w:eastAsia="宋体" w:cs="宋体"/>
                <w:color w:val="000000"/>
                <w:kern w:val="0"/>
                <w:sz w:val="24"/>
              </w:rPr>
            </w:pPr>
            <w:r>
              <w:rPr>
                <w:rFonts w:hint="eastAsia" w:ascii="宋体" w:hAnsi="宋体" w:eastAsia="宋体" w:cs="宋体"/>
                <w:color w:val="000000"/>
                <w:kern w:val="0"/>
                <w:sz w:val="24"/>
              </w:rPr>
              <w:t>一、系统设计</w:t>
            </w:r>
          </w:p>
          <w:p w14:paraId="29364EB3">
            <w:pPr>
              <w:rPr>
                <w:rFonts w:hint="eastAsia" w:ascii="宋体" w:hAnsi="宋体" w:eastAsia="宋体" w:cs="宋体"/>
                <w:color w:val="000000"/>
                <w:kern w:val="0"/>
                <w:sz w:val="24"/>
              </w:rPr>
            </w:pPr>
            <w:r>
              <w:rPr>
                <w:rFonts w:hint="eastAsia" w:ascii="宋体" w:hAnsi="宋体" w:eastAsia="宋体" w:cs="宋体"/>
                <w:color w:val="000000"/>
                <w:kern w:val="0"/>
                <w:sz w:val="24"/>
              </w:rPr>
              <w:t>1.基于1080*1920分辨率大屏安卓触摸一体机研发，软件运行环境为Android7.1及以上系统。</w:t>
            </w:r>
          </w:p>
          <w:p w14:paraId="7E0589D5">
            <w:pPr>
              <w:rPr>
                <w:rFonts w:hint="eastAsia" w:ascii="宋体" w:hAnsi="宋体" w:eastAsia="宋体" w:cs="宋体"/>
                <w:color w:val="000000"/>
                <w:kern w:val="0"/>
                <w:sz w:val="24"/>
              </w:rPr>
            </w:pPr>
            <w:r>
              <w:rPr>
                <w:rFonts w:hint="eastAsia" w:ascii="宋体" w:hAnsi="宋体" w:eastAsia="宋体" w:cs="宋体"/>
                <w:color w:val="000000"/>
                <w:kern w:val="0"/>
                <w:sz w:val="24"/>
              </w:rPr>
              <w:t>2.系统应具备配套的手机客户端，系统内的影音资源可通过配套的手机客户端进行扫码、带走观看。手机客户端需同时支持ios、android系统。</w:t>
            </w:r>
          </w:p>
          <w:p w14:paraId="5F4EDA80">
            <w:pPr>
              <w:rPr>
                <w:rFonts w:hint="eastAsia" w:ascii="宋体" w:hAnsi="宋体" w:eastAsia="宋体" w:cs="宋体"/>
                <w:color w:val="000000"/>
                <w:kern w:val="0"/>
                <w:sz w:val="24"/>
              </w:rPr>
            </w:pPr>
            <w:r>
              <w:rPr>
                <w:rFonts w:hint="eastAsia" w:ascii="宋体" w:hAnsi="宋体" w:eastAsia="宋体" w:cs="宋体"/>
                <w:color w:val="000000"/>
                <w:kern w:val="0"/>
                <w:sz w:val="24"/>
              </w:rPr>
              <w:t>3.支持微信等第三方扫描工具进行扫码，扫码后可进行观看。并能将资源分享至朋友圈等社交网络。</w:t>
            </w:r>
          </w:p>
          <w:p w14:paraId="064F9708">
            <w:pPr>
              <w:rPr>
                <w:rFonts w:hint="eastAsia" w:ascii="宋体" w:hAnsi="宋体" w:eastAsia="宋体" w:cs="宋体"/>
                <w:color w:val="000000"/>
                <w:kern w:val="0"/>
                <w:sz w:val="24"/>
              </w:rPr>
            </w:pPr>
            <w:r>
              <w:rPr>
                <w:rFonts w:hint="eastAsia" w:ascii="宋体" w:hAnsi="宋体" w:eastAsia="宋体" w:cs="宋体"/>
                <w:color w:val="000000"/>
                <w:kern w:val="0"/>
                <w:sz w:val="24"/>
              </w:rPr>
              <w:t>4.支持远程升级，支持一键更新，减少管理成本。</w:t>
            </w:r>
          </w:p>
          <w:p w14:paraId="51E3088E">
            <w:pPr>
              <w:rPr>
                <w:rFonts w:hint="eastAsia" w:ascii="宋体" w:hAnsi="宋体" w:eastAsia="宋体" w:cs="宋体"/>
                <w:color w:val="000000"/>
                <w:kern w:val="0"/>
                <w:sz w:val="24"/>
              </w:rPr>
            </w:pPr>
            <w:r>
              <w:rPr>
                <w:rFonts w:hint="eastAsia" w:ascii="宋体" w:hAnsi="宋体" w:eastAsia="宋体" w:cs="宋体"/>
                <w:color w:val="000000"/>
                <w:kern w:val="0"/>
                <w:sz w:val="24"/>
              </w:rPr>
              <w:t>5.具备完善的后台管理系统，实现用户自主化管理。</w:t>
            </w:r>
          </w:p>
          <w:p w14:paraId="3D74F1EC">
            <w:pPr>
              <w:rPr>
                <w:rFonts w:hint="eastAsia" w:ascii="宋体" w:hAnsi="宋体" w:eastAsia="宋体" w:cs="宋体"/>
                <w:color w:val="000000"/>
                <w:kern w:val="0"/>
                <w:sz w:val="24"/>
              </w:rPr>
            </w:pPr>
            <w:r>
              <w:rPr>
                <w:rFonts w:hint="eastAsia" w:ascii="宋体" w:hAnsi="宋体" w:eastAsia="宋体" w:cs="宋体"/>
                <w:color w:val="000000"/>
                <w:kern w:val="0"/>
                <w:sz w:val="24"/>
              </w:rPr>
              <w:t>二、资源配置</w:t>
            </w:r>
          </w:p>
          <w:p w14:paraId="31273172">
            <w:pPr>
              <w:rPr>
                <w:rFonts w:hint="eastAsia" w:ascii="宋体" w:hAnsi="宋体" w:eastAsia="宋体" w:cs="宋体"/>
                <w:color w:val="000000"/>
                <w:kern w:val="0"/>
                <w:sz w:val="24"/>
              </w:rPr>
            </w:pPr>
            <w:r>
              <w:rPr>
                <w:rFonts w:hint="eastAsia" w:ascii="宋体" w:hAnsi="宋体" w:eastAsia="宋体" w:cs="宋体"/>
                <w:color w:val="000000"/>
                <w:kern w:val="0"/>
                <w:sz w:val="24"/>
              </w:rPr>
              <w:t>1.视频资源：内置不少于2000集优质视频资源，包括不限于国学古典、经济管理、人物历史、文化艺术等覆盖各大领域优质资源，资源支持不定期进行更新。视频支持单集、系列选集播放，同时支持在线观看或扫码带走观看。</w:t>
            </w:r>
          </w:p>
          <w:p w14:paraId="34939BC4">
            <w:pPr>
              <w:rPr>
                <w:rFonts w:hint="eastAsia" w:ascii="宋体" w:hAnsi="宋体" w:eastAsia="宋体" w:cs="宋体"/>
                <w:color w:val="000000"/>
                <w:kern w:val="0"/>
                <w:sz w:val="24"/>
              </w:rPr>
            </w:pPr>
            <w:r>
              <w:rPr>
                <w:rFonts w:hint="eastAsia" w:ascii="宋体" w:hAnsi="宋体" w:eastAsia="宋体" w:cs="宋体"/>
                <w:color w:val="000000"/>
                <w:kern w:val="0"/>
                <w:sz w:val="24"/>
              </w:rPr>
              <w:t>2.有声资源：提供不少于6000集有声听书资源，包括不限传奇史话、古代历史、人物传记、国学经典、中国文学、世界名著、儿童文学等各领域资源分类以及荣获各类奖项的名篇佳作。</w:t>
            </w:r>
          </w:p>
          <w:p w14:paraId="0FA54C7A">
            <w:pPr>
              <w:rPr>
                <w:rFonts w:hint="eastAsia" w:ascii="宋体" w:hAnsi="宋体" w:eastAsia="宋体" w:cs="宋体"/>
                <w:color w:val="000000"/>
                <w:kern w:val="0"/>
                <w:sz w:val="24"/>
              </w:rPr>
            </w:pPr>
            <w:r>
              <w:rPr>
                <w:rFonts w:hint="eastAsia" w:ascii="宋体" w:hAnsi="宋体" w:eastAsia="宋体" w:cs="宋体"/>
                <w:color w:val="000000"/>
                <w:kern w:val="0"/>
                <w:sz w:val="24"/>
              </w:rPr>
              <w:t>3.音乐鉴赏：提供不少于9000+国内外音乐鉴赏资源，内容包括古典、少儿、中国音乐等各领域资源，包括不限于交响乐、室内乐、歌剧、芭蕾、协奏曲、乐器独奏等种类，有世界各国民族风情音乐，中国各地方民族音乐等。</w:t>
            </w:r>
          </w:p>
          <w:p w14:paraId="3485BE15">
            <w:pPr>
              <w:rPr>
                <w:rFonts w:hint="eastAsia" w:ascii="宋体" w:hAnsi="宋体" w:eastAsia="宋体" w:cs="宋体"/>
                <w:color w:val="000000"/>
                <w:kern w:val="0"/>
                <w:sz w:val="24"/>
              </w:rPr>
            </w:pPr>
            <w:r>
              <w:rPr>
                <w:rFonts w:hint="eastAsia" w:ascii="宋体" w:hAnsi="宋体" w:eastAsia="宋体" w:cs="宋体"/>
                <w:color w:val="000000"/>
                <w:kern w:val="0"/>
                <w:sz w:val="24"/>
              </w:rPr>
              <w:t>4.除了常规的影音资源外，也支持挂载图书、期刊等数字阅读资源进行呈现展示。</w:t>
            </w:r>
          </w:p>
          <w:p w14:paraId="126D59A3">
            <w:pPr>
              <w:rPr>
                <w:rFonts w:hint="eastAsia" w:ascii="宋体" w:hAnsi="宋体" w:eastAsia="宋体" w:cs="宋体"/>
                <w:color w:val="000000"/>
                <w:kern w:val="0"/>
                <w:sz w:val="24"/>
              </w:rPr>
            </w:pPr>
            <w:r>
              <w:rPr>
                <w:rFonts w:hint="eastAsia" w:ascii="宋体" w:hAnsi="宋体" w:eastAsia="宋体" w:cs="宋体"/>
                <w:color w:val="000000"/>
                <w:kern w:val="0"/>
                <w:sz w:val="24"/>
              </w:rPr>
              <w:t>三、后台管理</w:t>
            </w:r>
          </w:p>
          <w:p w14:paraId="6BD5852B">
            <w:pPr>
              <w:rPr>
                <w:rFonts w:hint="eastAsia" w:ascii="宋体" w:hAnsi="宋体" w:eastAsia="宋体" w:cs="宋体"/>
                <w:color w:val="000000"/>
                <w:kern w:val="0"/>
                <w:sz w:val="24"/>
              </w:rPr>
            </w:pPr>
            <w:r>
              <w:rPr>
                <w:rFonts w:hint="eastAsia" w:ascii="宋体" w:hAnsi="宋体" w:eastAsia="宋体" w:cs="宋体"/>
                <w:color w:val="000000"/>
                <w:kern w:val="0"/>
                <w:sz w:val="24"/>
              </w:rPr>
              <w:t>1.系统应支持个性化设置，如Logo、单位名称、背景图等自定义内容设置。</w:t>
            </w:r>
          </w:p>
          <w:p w14:paraId="3C313061">
            <w:pPr>
              <w:rPr>
                <w:rFonts w:hint="eastAsia" w:ascii="宋体" w:hAnsi="宋体" w:eastAsia="宋体" w:cs="宋体"/>
                <w:color w:val="000000"/>
                <w:kern w:val="0"/>
                <w:sz w:val="24"/>
              </w:rPr>
            </w:pPr>
            <w:r>
              <w:rPr>
                <w:rFonts w:hint="eastAsia" w:ascii="宋体" w:hAnsi="宋体" w:eastAsia="宋体" w:cs="宋体"/>
                <w:color w:val="000000"/>
                <w:kern w:val="0"/>
                <w:sz w:val="24"/>
              </w:rPr>
              <w:t>2.提供后台管理平台，可以对终端内容进行统一管理、配置。</w:t>
            </w:r>
          </w:p>
        </w:tc>
      </w:tr>
    </w:tbl>
    <w:p w14:paraId="67392C69">
      <w:pPr>
        <w:rPr>
          <w:rFonts w:ascii="宋体" w:hAnsi="宋体" w:eastAsia="宋体"/>
          <w:sz w:val="24"/>
        </w:rPr>
      </w:pPr>
    </w:p>
    <w:p w14:paraId="67DBF095">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AI数字馆员</w:t>
      </w:r>
    </w:p>
    <w:tbl>
      <w:tblPr>
        <w:tblStyle w:val="4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685"/>
      </w:tblGrid>
      <w:tr w14:paraId="5986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4E15D185">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237E6E4E">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685" w:type="dxa"/>
            <w:vAlign w:val="center"/>
          </w:tcPr>
          <w:p w14:paraId="48E7C90A">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61E3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0890A4B1">
            <w:pPr>
              <w:jc w:val="center"/>
              <w:rPr>
                <w:rFonts w:hint="eastAsia" w:ascii="宋体" w:hAnsi="宋体" w:eastAsia="宋体" w:cs="宋体"/>
                <w:b/>
                <w:bCs/>
                <w:kern w:val="0"/>
                <w:sz w:val="24"/>
              </w:rPr>
            </w:pPr>
            <w:r>
              <w:rPr>
                <w:rFonts w:hint="eastAsia" w:ascii="宋体" w:hAnsi="宋体" w:eastAsia="宋体" w:cs="宋体"/>
                <w:b/>
                <w:bCs/>
                <w:kern w:val="0"/>
                <w:sz w:val="24"/>
              </w:rPr>
              <w:t>AI数字馆员（含系统）</w:t>
            </w:r>
          </w:p>
        </w:tc>
        <w:tc>
          <w:tcPr>
            <w:tcW w:w="754" w:type="dxa"/>
            <w:vAlign w:val="center"/>
          </w:tcPr>
          <w:p w14:paraId="41C6F1F0">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685" w:type="dxa"/>
          </w:tcPr>
          <w:p w14:paraId="6412A0CF">
            <w:pPr>
              <w:rPr>
                <w:rFonts w:hint="eastAsia" w:ascii="宋体" w:hAnsi="宋体" w:eastAsia="宋体" w:cs="宋体"/>
                <w:color w:val="000000"/>
                <w:kern w:val="0"/>
                <w:sz w:val="24"/>
              </w:rPr>
            </w:pPr>
            <w:r>
              <w:rPr>
                <w:rFonts w:hint="eastAsia" w:ascii="宋体" w:hAnsi="宋体" w:eastAsia="宋体" w:cs="宋体"/>
                <w:color w:val="000000"/>
                <w:kern w:val="0"/>
                <w:sz w:val="24"/>
              </w:rPr>
              <w:t>1.1 不小于75英寸触摸屏，支持多点触摸，分辨率不低于3840（H）×2160（V）；</w:t>
            </w:r>
          </w:p>
          <w:p w14:paraId="6B3F21D1">
            <w:pPr>
              <w:rPr>
                <w:rFonts w:hint="eastAsia" w:ascii="宋体" w:hAnsi="宋体" w:eastAsia="宋体" w:cs="宋体"/>
                <w:color w:val="000000"/>
                <w:kern w:val="0"/>
                <w:sz w:val="24"/>
              </w:rPr>
            </w:pPr>
            <w:r>
              <w:rPr>
                <w:rFonts w:hint="eastAsia" w:ascii="宋体" w:hAnsi="宋体" w:eastAsia="宋体" w:cs="宋体"/>
                <w:color w:val="000000"/>
                <w:kern w:val="0"/>
                <w:sz w:val="24"/>
              </w:rPr>
              <w:t>1.2 CPU不少于八核2.4GHz，带GPU处理器，带神经网络处理器；</w:t>
            </w:r>
          </w:p>
          <w:p w14:paraId="581577FF">
            <w:pPr>
              <w:rPr>
                <w:rFonts w:hint="eastAsia" w:ascii="宋体" w:hAnsi="宋体" w:eastAsia="宋体" w:cs="宋体"/>
                <w:color w:val="000000"/>
                <w:kern w:val="0"/>
                <w:sz w:val="24"/>
              </w:rPr>
            </w:pPr>
            <w:r>
              <w:rPr>
                <w:rFonts w:hint="eastAsia" w:ascii="宋体" w:hAnsi="宋体" w:eastAsia="宋体" w:cs="宋体"/>
                <w:color w:val="000000"/>
                <w:kern w:val="0"/>
                <w:sz w:val="24"/>
              </w:rPr>
              <w:t>1.3 内存不少于8GB，扩展存储不少于128GB；</w:t>
            </w:r>
          </w:p>
          <w:p w14:paraId="1BA8BFD2">
            <w:pPr>
              <w:rPr>
                <w:rFonts w:hint="eastAsia" w:ascii="宋体" w:hAnsi="宋体" w:eastAsia="宋体" w:cs="宋体"/>
                <w:color w:val="000000"/>
                <w:kern w:val="0"/>
                <w:sz w:val="24"/>
              </w:rPr>
            </w:pPr>
            <w:r>
              <w:rPr>
                <w:rFonts w:hint="eastAsia" w:ascii="宋体" w:hAnsi="宋体" w:eastAsia="宋体" w:cs="宋体"/>
                <w:color w:val="000000"/>
                <w:kern w:val="0"/>
                <w:sz w:val="24"/>
              </w:rPr>
              <w:t>1.4 操作系统：安卓12及以上；</w:t>
            </w:r>
          </w:p>
          <w:p w14:paraId="45A7C0A2">
            <w:pPr>
              <w:rPr>
                <w:rFonts w:hint="eastAsia" w:ascii="宋体" w:hAnsi="宋体" w:eastAsia="宋体" w:cs="宋体"/>
                <w:color w:val="000000"/>
                <w:kern w:val="0"/>
                <w:sz w:val="24"/>
              </w:rPr>
            </w:pPr>
            <w:r>
              <w:rPr>
                <w:rFonts w:hint="eastAsia" w:ascii="宋体" w:hAnsi="宋体" w:eastAsia="宋体" w:cs="宋体"/>
                <w:color w:val="000000"/>
                <w:kern w:val="0"/>
                <w:sz w:val="24"/>
              </w:rPr>
              <w:t>1.5 扩展功能：支持HDMI输出，耳机输出，USB3.0接口不少于2个，至少一个TYPE-C，支持RJ45/LAN和无线网络上网；带麦克风支持语音输入；带摄像头和喇叭。</w:t>
            </w:r>
          </w:p>
        </w:tc>
      </w:tr>
      <w:tr w14:paraId="136D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2102E2FA">
            <w:pPr>
              <w:jc w:val="center"/>
              <w:rPr>
                <w:rFonts w:hint="eastAsia" w:ascii="宋体" w:hAnsi="宋体" w:eastAsia="宋体" w:cs="宋体"/>
                <w:b/>
                <w:bCs/>
                <w:kern w:val="0"/>
                <w:sz w:val="24"/>
              </w:rPr>
            </w:pPr>
          </w:p>
        </w:tc>
        <w:tc>
          <w:tcPr>
            <w:tcW w:w="754" w:type="dxa"/>
            <w:vAlign w:val="center"/>
          </w:tcPr>
          <w:p w14:paraId="6B49F9E3">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685" w:type="dxa"/>
          </w:tcPr>
          <w:p w14:paraId="31C80A6B">
            <w:pPr>
              <w:rPr>
                <w:rFonts w:hint="eastAsia" w:ascii="宋体" w:hAnsi="宋体" w:eastAsia="宋体" w:cs="宋体"/>
                <w:color w:val="000000"/>
                <w:kern w:val="0"/>
                <w:sz w:val="24"/>
              </w:rPr>
            </w:pPr>
            <w:r>
              <w:rPr>
                <w:rFonts w:hint="eastAsia" w:ascii="宋体" w:hAnsi="宋体" w:eastAsia="宋体" w:cs="宋体"/>
                <w:color w:val="000000"/>
                <w:kern w:val="0"/>
                <w:sz w:val="24"/>
              </w:rPr>
              <w:t>一、客户端</w:t>
            </w:r>
          </w:p>
          <w:p w14:paraId="535281A8">
            <w:pPr>
              <w:rPr>
                <w:rFonts w:hint="eastAsia" w:ascii="宋体" w:hAnsi="宋体" w:eastAsia="宋体" w:cs="宋体"/>
                <w:color w:val="000000"/>
                <w:kern w:val="0"/>
                <w:sz w:val="24"/>
              </w:rPr>
            </w:pPr>
            <w:r>
              <w:rPr>
                <w:rFonts w:hint="eastAsia" w:ascii="宋体" w:hAnsi="宋体" w:eastAsia="宋体" w:cs="宋体"/>
                <w:color w:val="000000"/>
                <w:kern w:val="0"/>
                <w:sz w:val="24"/>
              </w:rPr>
              <w:t>1.支持语音识别，支持语音唤醒，开启后可进行语音人机问答；回答内容支持语音朗读；</w:t>
            </w:r>
          </w:p>
          <w:p w14:paraId="3D5D7A89">
            <w:pPr>
              <w:rPr>
                <w:rFonts w:hint="eastAsia" w:ascii="宋体" w:hAnsi="宋体" w:eastAsia="宋体" w:cs="宋体"/>
                <w:color w:val="000000"/>
                <w:kern w:val="0"/>
                <w:sz w:val="24"/>
              </w:rPr>
            </w:pPr>
            <w:r>
              <w:rPr>
                <w:rFonts w:hint="eastAsia" w:ascii="宋体" w:hAnsi="宋体" w:eastAsia="宋体" w:cs="宋体"/>
                <w:color w:val="000000"/>
                <w:kern w:val="0"/>
                <w:sz w:val="24"/>
              </w:rPr>
              <w:t>2.支持大模型内容问答，当数字人无法精确找到问题答案时，可通过大模型来回答相关问题；</w:t>
            </w:r>
          </w:p>
          <w:p w14:paraId="0191B402">
            <w:pPr>
              <w:rPr>
                <w:rFonts w:hint="eastAsia" w:ascii="宋体" w:hAnsi="宋体" w:eastAsia="宋体" w:cs="宋体"/>
                <w:color w:val="000000"/>
                <w:kern w:val="0"/>
                <w:sz w:val="24"/>
              </w:rPr>
            </w:pPr>
            <w:r>
              <w:rPr>
                <w:rFonts w:hint="eastAsia" w:ascii="宋体" w:hAnsi="宋体" w:eastAsia="宋体" w:cs="宋体"/>
                <w:color w:val="000000"/>
                <w:kern w:val="0"/>
                <w:sz w:val="24"/>
              </w:rPr>
              <w:t>3.回答内容支持文本、富文本、图片等多种格式；</w:t>
            </w:r>
          </w:p>
          <w:p w14:paraId="172CA0FC">
            <w:pPr>
              <w:rPr>
                <w:rFonts w:hint="eastAsia" w:ascii="宋体" w:hAnsi="宋体" w:eastAsia="宋体" w:cs="宋体"/>
                <w:color w:val="000000"/>
                <w:kern w:val="0"/>
                <w:sz w:val="24"/>
              </w:rPr>
            </w:pPr>
            <w:r>
              <w:rPr>
                <w:rFonts w:hint="eastAsia" w:ascii="宋体" w:hAnsi="宋体" w:eastAsia="宋体" w:cs="宋体"/>
                <w:color w:val="000000"/>
                <w:kern w:val="0"/>
                <w:sz w:val="24"/>
              </w:rPr>
              <w:t>4.具有任务流设计功能，用户可根据任务流选项进行二次人机问答交互；</w:t>
            </w:r>
          </w:p>
          <w:p w14:paraId="42799939">
            <w:pPr>
              <w:rPr>
                <w:rFonts w:hint="eastAsia" w:ascii="宋体" w:hAnsi="宋体" w:eastAsia="宋体" w:cs="宋体"/>
                <w:color w:val="000000"/>
                <w:kern w:val="0"/>
                <w:sz w:val="24"/>
              </w:rPr>
            </w:pPr>
            <w:r>
              <w:rPr>
                <w:rFonts w:hint="eastAsia" w:ascii="宋体" w:hAnsi="宋体" w:eastAsia="宋体" w:cs="宋体"/>
                <w:color w:val="000000"/>
                <w:kern w:val="0"/>
                <w:sz w:val="24"/>
              </w:rPr>
              <w:t>5.具有隐私保护功能避免问题被其他人看到；</w:t>
            </w:r>
          </w:p>
          <w:p w14:paraId="164AC242">
            <w:pPr>
              <w:rPr>
                <w:rFonts w:hint="eastAsia" w:ascii="宋体" w:hAnsi="宋体" w:eastAsia="宋体" w:cs="宋体"/>
                <w:color w:val="000000"/>
                <w:kern w:val="0"/>
                <w:sz w:val="24"/>
              </w:rPr>
            </w:pPr>
            <w:r>
              <w:rPr>
                <w:rFonts w:hint="eastAsia" w:ascii="宋体" w:hAnsi="宋体" w:eastAsia="宋体" w:cs="宋体"/>
                <w:color w:val="000000"/>
                <w:kern w:val="0"/>
                <w:sz w:val="24"/>
              </w:rPr>
              <w:t>6.内置资源及服务：</w:t>
            </w:r>
          </w:p>
          <w:p w14:paraId="231CBF71">
            <w:pPr>
              <w:rPr>
                <w:rFonts w:hint="eastAsia" w:ascii="宋体" w:hAnsi="宋体" w:eastAsia="宋体" w:cs="宋体"/>
                <w:color w:val="000000"/>
                <w:kern w:val="0"/>
                <w:sz w:val="24"/>
              </w:rPr>
            </w:pPr>
            <w:r>
              <w:rPr>
                <w:rFonts w:hint="eastAsia" w:ascii="宋体" w:hAnsi="宋体" w:eastAsia="宋体" w:cs="宋体"/>
                <w:color w:val="000000"/>
                <w:kern w:val="0"/>
                <w:sz w:val="24"/>
              </w:rPr>
              <w:t>（1）图书资源：内置电子图书不少于3000册，同时可对接云端图书资源库，数量不少于5万册。</w:t>
            </w:r>
          </w:p>
          <w:p w14:paraId="54976711">
            <w:pPr>
              <w:rPr>
                <w:rFonts w:hint="eastAsia" w:ascii="宋体" w:hAnsi="宋体" w:eastAsia="宋体" w:cs="宋体"/>
                <w:color w:val="000000"/>
                <w:kern w:val="0"/>
                <w:sz w:val="24"/>
              </w:rPr>
            </w:pPr>
            <w:r>
              <w:rPr>
                <w:rFonts w:hint="eastAsia" w:ascii="宋体" w:hAnsi="宋体" w:eastAsia="宋体" w:cs="宋体"/>
                <w:color w:val="000000"/>
                <w:kern w:val="0"/>
                <w:sz w:val="24"/>
              </w:rPr>
              <w:t>（2）期刊资源：内置文化类期刊不少于500种，同时对接期刊资源库，数量不少于云端3000种。</w:t>
            </w:r>
          </w:p>
          <w:p w14:paraId="49E56D91">
            <w:pPr>
              <w:rPr>
                <w:rFonts w:hint="eastAsia" w:ascii="宋体" w:hAnsi="宋体" w:eastAsia="宋体" w:cs="宋体"/>
                <w:color w:val="000000"/>
                <w:kern w:val="0"/>
                <w:sz w:val="24"/>
              </w:rPr>
            </w:pPr>
            <w:r>
              <w:rPr>
                <w:rFonts w:hint="eastAsia" w:ascii="宋体" w:hAnsi="宋体" w:eastAsia="宋体" w:cs="宋体"/>
                <w:color w:val="000000"/>
                <w:kern w:val="0"/>
                <w:sz w:val="24"/>
              </w:rPr>
              <w:t>（3）视频资源：内置视频资源不少于10000集，内容覆盖文学、科学、历史、哲学、艺术等。</w:t>
            </w:r>
          </w:p>
          <w:p w14:paraId="4DEAF208">
            <w:pPr>
              <w:rPr>
                <w:rFonts w:hint="eastAsia" w:ascii="宋体" w:hAnsi="宋体" w:eastAsia="宋体" w:cs="宋体"/>
                <w:color w:val="000000"/>
                <w:kern w:val="0"/>
                <w:sz w:val="24"/>
              </w:rPr>
            </w:pPr>
            <w:r>
              <w:rPr>
                <w:rFonts w:hint="eastAsia" w:ascii="宋体" w:hAnsi="宋体" w:eastAsia="宋体" w:cs="宋体"/>
                <w:color w:val="000000"/>
                <w:kern w:val="0"/>
                <w:sz w:val="24"/>
              </w:rPr>
              <w:t>（4）音频资源：内置国学有声资源不少于500集，可以在线听，也可以扫码带走。</w:t>
            </w:r>
          </w:p>
          <w:p w14:paraId="63C07EE4">
            <w:pPr>
              <w:rPr>
                <w:rFonts w:hint="eastAsia" w:ascii="宋体" w:hAnsi="宋体" w:eastAsia="宋体" w:cs="宋体"/>
                <w:color w:val="000000"/>
                <w:kern w:val="0"/>
                <w:sz w:val="24"/>
              </w:rPr>
            </w:pPr>
            <w:r>
              <w:rPr>
                <w:rFonts w:hint="eastAsia" w:ascii="宋体" w:hAnsi="宋体" w:eastAsia="宋体" w:cs="宋体"/>
                <w:color w:val="000000"/>
                <w:kern w:val="0"/>
                <w:sz w:val="24"/>
              </w:rPr>
              <w:t>（5）活动运营：数字人系统支持特色资源定制、不同活动主题展示，同时支持互动体验小应用发布，针对节日可发布活动应用。</w:t>
            </w:r>
          </w:p>
          <w:p w14:paraId="0A5135F2">
            <w:pPr>
              <w:rPr>
                <w:rFonts w:hint="eastAsia" w:ascii="宋体" w:hAnsi="宋体" w:eastAsia="宋体" w:cs="宋体"/>
                <w:color w:val="000000"/>
                <w:kern w:val="0"/>
                <w:sz w:val="24"/>
              </w:rPr>
            </w:pPr>
            <w:r>
              <w:rPr>
                <w:rFonts w:hint="eastAsia" w:ascii="宋体" w:hAnsi="宋体" w:eastAsia="宋体" w:cs="宋体"/>
                <w:color w:val="000000"/>
                <w:kern w:val="0"/>
                <w:sz w:val="24"/>
              </w:rPr>
              <w:t>二、管理后台</w:t>
            </w:r>
          </w:p>
          <w:p w14:paraId="16C9EA22">
            <w:pPr>
              <w:rPr>
                <w:rFonts w:hint="eastAsia" w:ascii="宋体" w:hAnsi="宋体" w:eastAsia="宋体" w:cs="宋体"/>
                <w:color w:val="000000"/>
                <w:kern w:val="0"/>
                <w:sz w:val="24"/>
              </w:rPr>
            </w:pPr>
            <w:r>
              <w:rPr>
                <w:rFonts w:hint="eastAsia" w:ascii="宋体" w:hAnsi="宋体" w:eastAsia="宋体" w:cs="宋体"/>
                <w:color w:val="000000"/>
                <w:kern w:val="0"/>
                <w:sz w:val="24"/>
              </w:rPr>
              <w:t>1.支持问答库管理，包括问答对、问答文档、问答任务等类型；</w:t>
            </w:r>
          </w:p>
          <w:p w14:paraId="1AD01BF3">
            <w:pPr>
              <w:rPr>
                <w:rFonts w:hint="eastAsia" w:ascii="宋体" w:hAnsi="宋体" w:eastAsia="宋体" w:cs="宋体"/>
                <w:color w:val="000000"/>
                <w:kern w:val="0"/>
                <w:sz w:val="24"/>
              </w:rPr>
            </w:pPr>
            <w:r>
              <w:rPr>
                <w:rFonts w:hint="eastAsia" w:ascii="宋体" w:hAnsi="宋体" w:eastAsia="宋体" w:cs="宋体"/>
                <w:color w:val="000000"/>
                <w:kern w:val="0"/>
                <w:sz w:val="24"/>
              </w:rPr>
              <w:t>2.问答库支持自定义添加、编辑、删除业务问答分类，分类数量无限制；问答分类支持批量编辑，可以移动和拖拽排序；</w:t>
            </w:r>
          </w:p>
          <w:p w14:paraId="5D01125B">
            <w:pPr>
              <w:rPr>
                <w:rFonts w:hint="eastAsia" w:ascii="宋体" w:hAnsi="宋体" w:eastAsia="宋体" w:cs="宋体"/>
                <w:color w:val="000000"/>
                <w:kern w:val="0"/>
                <w:sz w:val="24"/>
              </w:rPr>
            </w:pPr>
            <w:r>
              <w:rPr>
                <w:rFonts w:hint="eastAsia" w:ascii="宋体" w:hAnsi="宋体" w:eastAsia="宋体" w:cs="宋体"/>
                <w:color w:val="000000"/>
                <w:kern w:val="0"/>
                <w:sz w:val="24"/>
              </w:rPr>
              <w:t>3.支持自定义添加、编辑、删除、批量导入、批量导出、批量删除业务问答规则，业务问答规则数量无限制；</w:t>
            </w:r>
          </w:p>
          <w:p w14:paraId="3A158C2E">
            <w:pPr>
              <w:rPr>
                <w:rFonts w:hint="eastAsia" w:ascii="宋体" w:hAnsi="宋体" w:eastAsia="宋体" w:cs="宋体"/>
                <w:color w:val="000000"/>
                <w:kern w:val="0"/>
                <w:sz w:val="24"/>
              </w:rPr>
            </w:pPr>
            <w:r>
              <w:rPr>
                <w:rFonts w:hint="eastAsia" w:ascii="宋体" w:hAnsi="宋体" w:eastAsia="宋体" w:cs="宋体"/>
                <w:color w:val="000000"/>
                <w:kern w:val="0"/>
                <w:sz w:val="24"/>
              </w:rPr>
              <w:t>4.手工启用、手工停用业务问答规则，同时可根据关键词搜索业务内容；</w:t>
            </w:r>
          </w:p>
          <w:p w14:paraId="05A5486E">
            <w:pPr>
              <w:rPr>
                <w:rFonts w:hint="eastAsia" w:ascii="宋体" w:hAnsi="宋体" w:eastAsia="宋体" w:cs="宋体"/>
                <w:color w:val="000000"/>
                <w:kern w:val="0"/>
                <w:sz w:val="24"/>
              </w:rPr>
            </w:pPr>
            <w:r>
              <w:rPr>
                <w:rFonts w:hint="eastAsia" w:ascii="宋体" w:hAnsi="宋体" w:eastAsia="宋体" w:cs="宋体"/>
                <w:color w:val="000000"/>
                <w:kern w:val="0"/>
                <w:sz w:val="24"/>
              </w:rPr>
              <w:t>5.业务问答规则中，回答的答案支持文本、图片、语音、视频、图文混排、链接等多种内容；</w:t>
            </w:r>
          </w:p>
          <w:p w14:paraId="70803BAF">
            <w:pPr>
              <w:rPr>
                <w:rFonts w:hint="eastAsia" w:ascii="宋体" w:hAnsi="宋体" w:eastAsia="宋体" w:cs="宋体"/>
                <w:color w:val="000000"/>
                <w:kern w:val="0"/>
                <w:sz w:val="24"/>
              </w:rPr>
            </w:pPr>
            <w:r>
              <w:rPr>
                <w:rFonts w:hint="eastAsia" w:ascii="宋体" w:hAnsi="宋体" w:eastAsia="宋体" w:cs="宋体"/>
                <w:color w:val="000000"/>
                <w:kern w:val="0"/>
                <w:sz w:val="24"/>
              </w:rPr>
              <w:t>6.自定义添加、编辑业务问答中问题标签；问答时根据标签进行问答提示；</w:t>
            </w:r>
          </w:p>
          <w:p w14:paraId="7407575C">
            <w:pPr>
              <w:rPr>
                <w:rFonts w:hint="eastAsia" w:ascii="宋体" w:hAnsi="宋体" w:eastAsia="宋体" w:cs="宋体"/>
                <w:color w:val="000000"/>
                <w:kern w:val="0"/>
                <w:sz w:val="24"/>
              </w:rPr>
            </w:pPr>
            <w:r>
              <w:rPr>
                <w:rFonts w:hint="eastAsia" w:ascii="宋体" w:hAnsi="宋体" w:eastAsia="宋体" w:cs="宋体"/>
                <w:color w:val="000000"/>
                <w:kern w:val="0"/>
                <w:sz w:val="24"/>
              </w:rPr>
              <w:t>7.自动对没有答案的问题描述进行关键词识别并统计聚类，按照关键词问答频率由高到低排序，同时可以批量导出未知问题；</w:t>
            </w:r>
          </w:p>
          <w:p w14:paraId="0A3FD889">
            <w:pPr>
              <w:rPr>
                <w:rFonts w:hint="eastAsia" w:ascii="宋体" w:hAnsi="宋体" w:eastAsia="宋体" w:cs="宋体"/>
                <w:color w:val="000000"/>
                <w:kern w:val="0"/>
                <w:sz w:val="24"/>
              </w:rPr>
            </w:pPr>
            <w:r>
              <w:rPr>
                <w:rFonts w:hint="eastAsia" w:ascii="宋体" w:hAnsi="宋体" w:eastAsia="宋体" w:cs="宋体"/>
                <w:color w:val="000000"/>
                <w:kern w:val="0"/>
                <w:sz w:val="24"/>
              </w:rPr>
              <w:t>8.支持手工添加未知问题到业务问答规则，并支持自定义修改；</w:t>
            </w:r>
          </w:p>
          <w:p w14:paraId="3F65EB9F">
            <w:pPr>
              <w:rPr>
                <w:rFonts w:hint="eastAsia" w:ascii="宋体" w:hAnsi="宋体" w:eastAsia="宋体" w:cs="宋体"/>
                <w:color w:val="000000"/>
                <w:kern w:val="0"/>
                <w:sz w:val="24"/>
              </w:rPr>
            </w:pPr>
            <w:r>
              <w:rPr>
                <w:rFonts w:hint="eastAsia" w:ascii="宋体" w:hAnsi="宋体" w:eastAsia="宋体" w:cs="宋体"/>
                <w:color w:val="000000"/>
                <w:kern w:val="0"/>
                <w:sz w:val="24"/>
              </w:rPr>
              <w:t>9.支持自动忽略无意义的问法，比如无效数字字母的组合；</w:t>
            </w:r>
          </w:p>
          <w:p w14:paraId="0BCC753F">
            <w:pPr>
              <w:rPr>
                <w:rFonts w:hint="eastAsia" w:ascii="宋体" w:hAnsi="宋体" w:eastAsia="宋体" w:cs="宋体"/>
                <w:color w:val="000000"/>
                <w:kern w:val="0"/>
                <w:sz w:val="24"/>
              </w:rPr>
            </w:pPr>
            <w:r>
              <w:rPr>
                <w:rFonts w:hint="eastAsia" w:ascii="宋体" w:hAnsi="宋体" w:eastAsia="宋体" w:cs="宋体"/>
                <w:color w:val="000000"/>
                <w:kern w:val="0"/>
                <w:sz w:val="24"/>
              </w:rPr>
              <w:t>10.支持未知问题回复语自定义；</w:t>
            </w:r>
          </w:p>
          <w:p w14:paraId="7F299546">
            <w:pPr>
              <w:rPr>
                <w:rFonts w:hint="eastAsia" w:ascii="宋体" w:hAnsi="宋体" w:eastAsia="宋体" w:cs="宋体"/>
                <w:color w:val="000000"/>
                <w:kern w:val="0"/>
                <w:sz w:val="24"/>
              </w:rPr>
            </w:pPr>
            <w:r>
              <w:rPr>
                <w:rFonts w:hint="eastAsia" w:ascii="宋体" w:hAnsi="宋体" w:eastAsia="宋体" w:cs="宋体"/>
                <w:color w:val="000000"/>
                <w:kern w:val="0"/>
                <w:sz w:val="24"/>
              </w:rPr>
              <w:t>11.支持问答无匹配时，提供用户语义中相似度最高的热门问题；</w:t>
            </w:r>
          </w:p>
          <w:p w14:paraId="3D70268A">
            <w:pPr>
              <w:rPr>
                <w:rFonts w:hint="eastAsia" w:ascii="宋体" w:hAnsi="宋体" w:eastAsia="宋体" w:cs="宋体"/>
                <w:color w:val="000000"/>
                <w:kern w:val="0"/>
                <w:sz w:val="24"/>
              </w:rPr>
            </w:pPr>
            <w:r>
              <w:rPr>
                <w:rFonts w:hint="eastAsia" w:ascii="宋体" w:hAnsi="宋体" w:eastAsia="宋体" w:cs="宋体"/>
                <w:color w:val="000000"/>
                <w:kern w:val="0"/>
                <w:sz w:val="24"/>
              </w:rPr>
              <w:t>12.技能设置里支持阈值自定义；</w:t>
            </w:r>
          </w:p>
          <w:p w14:paraId="1D8AA9E2">
            <w:pPr>
              <w:rPr>
                <w:rFonts w:hint="eastAsia" w:ascii="宋体" w:hAnsi="宋体" w:eastAsia="宋体" w:cs="宋体"/>
                <w:color w:val="000000"/>
                <w:kern w:val="0"/>
                <w:sz w:val="24"/>
              </w:rPr>
            </w:pPr>
            <w:r>
              <w:rPr>
                <w:rFonts w:hint="eastAsia" w:ascii="宋体" w:hAnsi="宋体" w:eastAsia="宋体" w:cs="宋体"/>
                <w:color w:val="000000"/>
                <w:kern w:val="0"/>
                <w:sz w:val="24"/>
              </w:rPr>
              <w:t>13.支持智能学习功能，根据用户行为自动记录待学习问题，超级管理员可进行一键学习；</w:t>
            </w:r>
          </w:p>
          <w:p w14:paraId="103BFE95">
            <w:pPr>
              <w:rPr>
                <w:rFonts w:hint="eastAsia" w:ascii="宋体" w:hAnsi="宋体" w:eastAsia="宋体" w:cs="宋体"/>
                <w:color w:val="000000"/>
                <w:kern w:val="0"/>
                <w:sz w:val="24"/>
              </w:rPr>
            </w:pPr>
            <w:r>
              <w:rPr>
                <w:rFonts w:hint="eastAsia" w:ascii="宋体" w:hAnsi="宋体" w:eastAsia="宋体" w:cs="宋体"/>
                <w:color w:val="000000"/>
                <w:kern w:val="0"/>
                <w:sz w:val="24"/>
              </w:rPr>
              <w:t>▲14.可对接图书馆管理系统，支持读者借阅记录查询；（</w:t>
            </w:r>
            <w:r>
              <w:rPr>
                <w:rFonts w:ascii="宋体" w:hAnsi="宋体" w:eastAsia="宋体" w:cs="Times New Roman"/>
                <w:sz w:val="24"/>
              </w:rPr>
              <w:t>需</w:t>
            </w:r>
            <w:r>
              <w:rPr>
                <w:rFonts w:hint="eastAsia" w:ascii="宋体" w:hAnsi="宋体" w:eastAsia="宋体" w:cs="Times New Roman"/>
                <w:sz w:val="24"/>
              </w:rPr>
              <w:t>完全满足以上要求，并</w:t>
            </w:r>
            <w:r>
              <w:rPr>
                <w:rFonts w:ascii="宋体" w:hAnsi="宋体" w:eastAsia="宋体" w:cs="Times New Roman"/>
                <w:sz w:val="24"/>
              </w:rPr>
              <w:t>提供相关功能描述</w:t>
            </w:r>
            <w:r>
              <w:rPr>
                <w:rFonts w:hint="eastAsia" w:ascii="宋体" w:hAnsi="宋体" w:eastAsia="宋体" w:cs="Times New Roman"/>
                <w:sz w:val="24"/>
              </w:rPr>
              <w:t>图文</w:t>
            </w:r>
            <w:r>
              <w:rPr>
                <w:rFonts w:ascii="宋体" w:hAnsi="宋体" w:eastAsia="宋体" w:cs="Times New Roman"/>
                <w:sz w:val="24"/>
              </w:rPr>
              <w:t>证明材料并加盖公章</w:t>
            </w:r>
            <w:r>
              <w:rPr>
                <w:rFonts w:hint="eastAsia" w:ascii="宋体" w:hAnsi="宋体" w:eastAsia="宋体" w:cs="宋体"/>
                <w:color w:val="000000"/>
                <w:kern w:val="0"/>
                <w:sz w:val="24"/>
              </w:rPr>
              <w:t>）</w:t>
            </w:r>
          </w:p>
          <w:p w14:paraId="09897CE2">
            <w:pPr>
              <w:rPr>
                <w:rFonts w:hint="eastAsia" w:ascii="宋体" w:hAnsi="宋体" w:eastAsia="宋体" w:cs="宋体"/>
                <w:color w:val="000000"/>
                <w:kern w:val="0"/>
                <w:sz w:val="24"/>
              </w:rPr>
            </w:pPr>
            <w:r>
              <w:rPr>
                <w:rFonts w:hint="eastAsia" w:ascii="宋体" w:hAnsi="宋体" w:eastAsia="宋体" w:cs="宋体"/>
                <w:color w:val="000000"/>
                <w:kern w:val="0"/>
                <w:sz w:val="24"/>
              </w:rPr>
              <w:t>▲15.可对接图书馆管理系统，支持单位纸质馆藏查询；（</w:t>
            </w:r>
            <w:r>
              <w:rPr>
                <w:rFonts w:ascii="宋体" w:hAnsi="宋体" w:eastAsia="宋体" w:cs="Times New Roman"/>
                <w:sz w:val="24"/>
              </w:rPr>
              <w:t>需</w:t>
            </w:r>
            <w:r>
              <w:rPr>
                <w:rFonts w:hint="eastAsia" w:ascii="宋体" w:hAnsi="宋体" w:eastAsia="宋体" w:cs="Times New Roman"/>
                <w:sz w:val="24"/>
              </w:rPr>
              <w:t>完全满足以上要求，并</w:t>
            </w:r>
            <w:r>
              <w:rPr>
                <w:rFonts w:ascii="宋体" w:hAnsi="宋体" w:eastAsia="宋体" w:cs="Times New Roman"/>
                <w:sz w:val="24"/>
              </w:rPr>
              <w:t>提供相关功能描述</w:t>
            </w:r>
            <w:r>
              <w:rPr>
                <w:rFonts w:hint="eastAsia" w:ascii="宋体" w:hAnsi="宋体" w:eastAsia="宋体" w:cs="Times New Roman"/>
                <w:sz w:val="24"/>
              </w:rPr>
              <w:t>图文</w:t>
            </w:r>
            <w:r>
              <w:rPr>
                <w:rFonts w:ascii="宋体" w:hAnsi="宋体" w:eastAsia="宋体" w:cs="Times New Roman"/>
                <w:sz w:val="24"/>
              </w:rPr>
              <w:t>证明材料并加盖公章</w:t>
            </w:r>
            <w:r>
              <w:rPr>
                <w:rFonts w:hint="eastAsia" w:ascii="宋体" w:hAnsi="宋体" w:eastAsia="宋体" w:cs="宋体"/>
                <w:color w:val="000000"/>
                <w:kern w:val="0"/>
                <w:sz w:val="24"/>
              </w:rPr>
              <w:t>）</w:t>
            </w:r>
          </w:p>
          <w:p w14:paraId="3127D3D5">
            <w:pPr>
              <w:rPr>
                <w:rFonts w:hint="eastAsia" w:ascii="宋体" w:hAnsi="宋体" w:eastAsia="宋体" w:cs="宋体"/>
                <w:color w:val="000000"/>
                <w:kern w:val="0"/>
                <w:sz w:val="24"/>
              </w:rPr>
            </w:pPr>
            <w:r>
              <w:rPr>
                <w:rFonts w:hint="eastAsia" w:ascii="宋体" w:hAnsi="宋体" w:eastAsia="宋体" w:cs="宋体"/>
                <w:color w:val="000000"/>
                <w:kern w:val="0"/>
                <w:sz w:val="24"/>
              </w:rPr>
              <w:t>16.问答库支持智能导入，上传文档后可自动抽取出问答；</w:t>
            </w:r>
          </w:p>
          <w:p w14:paraId="0A9A6C02">
            <w:pPr>
              <w:rPr>
                <w:rFonts w:hint="eastAsia" w:ascii="宋体" w:hAnsi="宋体" w:eastAsia="宋体" w:cs="宋体"/>
                <w:color w:val="000000"/>
                <w:kern w:val="0"/>
                <w:sz w:val="24"/>
              </w:rPr>
            </w:pPr>
            <w:r>
              <w:rPr>
                <w:rFonts w:hint="eastAsia" w:ascii="宋体" w:hAnsi="宋体" w:eastAsia="宋体" w:cs="宋体"/>
                <w:color w:val="000000"/>
                <w:kern w:val="0"/>
                <w:sz w:val="24"/>
              </w:rPr>
              <w:t>17支持问答使用统计功能：</w:t>
            </w:r>
          </w:p>
          <w:p w14:paraId="1D8C9DDB">
            <w:pPr>
              <w:rPr>
                <w:rFonts w:hint="eastAsia" w:ascii="宋体" w:hAnsi="宋体" w:eastAsia="宋体" w:cs="宋体"/>
                <w:color w:val="000000"/>
                <w:kern w:val="0"/>
                <w:sz w:val="24"/>
              </w:rPr>
            </w:pPr>
            <w:r>
              <w:rPr>
                <w:rFonts w:hint="eastAsia" w:ascii="宋体" w:hAnsi="宋体" w:eastAsia="宋体" w:cs="宋体"/>
                <w:color w:val="000000"/>
                <w:kern w:val="0"/>
                <w:sz w:val="24"/>
              </w:rPr>
              <w:t>（1）支持问答历史纪录查看，根据时间、来源筛选指定历史会话内容，同时可以批量导出机器人历史会话记录；</w:t>
            </w:r>
          </w:p>
          <w:p w14:paraId="5EB47A54">
            <w:pPr>
              <w:rPr>
                <w:rFonts w:hint="eastAsia" w:ascii="宋体" w:hAnsi="宋体" w:eastAsia="宋体" w:cs="宋体"/>
                <w:color w:val="000000"/>
                <w:kern w:val="0"/>
                <w:sz w:val="24"/>
              </w:rPr>
            </w:pPr>
            <w:r>
              <w:rPr>
                <w:rFonts w:hint="eastAsia" w:ascii="宋体" w:hAnsi="宋体" w:eastAsia="宋体" w:cs="宋体"/>
                <w:color w:val="000000"/>
                <w:kern w:val="0"/>
                <w:sz w:val="24"/>
              </w:rPr>
              <w:t>（2）支持问答内容统计，根据会话内容形成问答内容趋势统计图，实时展示机器人直接回答、未回答、引导用户回答3类问答的统计数据；</w:t>
            </w:r>
          </w:p>
          <w:p w14:paraId="6545213C">
            <w:pPr>
              <w:rPr>
                <w:rFonts w:hint="eastAsia" w:ascii="宋体" w:hAnsi="宋体" w:eastAsia="宋体" w:cs="宋体"/>
                <w:color w:val="000000"/>
                <w:kern w:val="0"/>
                <w:sz w:val="24"/>
              </w:rPr>
            </w:pPr>
            <w:r>
              <w:rPr>
                <w:rFonts w:hint="eastAsia" w:ascii="宋体" w:hAnsi="宋体" w:eastAsia="宋体" w:cs="宋体"/>
                <w:color w:val="000000"/>
                <w:kern w:val="0"/>
                <w:sz w:val="24"/>
              </w:rPr>
              <w:t>（3）支持热门问题统计，根据问答分类进行热门问题统计；</w:t>
            </w:r>
          </w:p>
          <w:p w14:paraId="619050A2">
            <w:pPr>
              <w:rPr>
                <w:rFonts w:hint="eastAsia" w:ascii="宋体" w:hAnsi="宋体" w:eastAsia="宋体" w:cs="宋体"/>
                <w:color w:val="000000"/>
                <w:kern w:val="0"/>
                <w:sz w:val="24"/>
              </w:rPr>
            </w:pPr>
            <w:r>
              <w:rPr>
                <w:rFonts w:hint="eastAsia" w:ascii="宋体" w:hAnsi="宋体" w:eastAsia="宋体" w:cs="宋体"/>
                <w:color w:val="000000"/>
                <w:kern w:val="0"/>
                <w:sz w:val="24"/>
              </w:rPr>
              <w:t>（4）支持访客统计，根据时间筛选查看访客数、会话数、消息总数；</w:t>
            </w:r>
          </w:p>
          <w:p w14:paraId="0DDF3462">
            <w:pPr>
              <w:rPr>
                <w:rFonts w:hint="eastAsia" w:ascii="宋体" w:hAnsi="宋体" w:eastAsia="宋体" w:cs="宋体"/>
                <w:color w:val="000000"/>
                <w:kern w:val="0"/>
                <w:sz w:val="24"/>
              </w:rPr>
            </w:pPr>
            <w:r>
              <w:rPr>
                <w:rFonts w:hint="eastAsia" w:ascii="宋体" w:hAnsi="宋体" w:eastAsia="宋体" w:cs="宋体"/>
                <w:color w:val="000000"/>
                <w:kern w:val="0"/>
                <w:sz w:val="24"/>
              </w:rPr>
              <w:t>（5）支持问答库分类命中次数统计；</w:t>
            </w:r>
          </w:p>
          <w:p w14:paraId="300D8FA6">
            <w:pPr>
              <w:rPr>
                <w:rFonts w:hint="eastAsia" w:ascii="宋体" w:hAnsi="宋体" w:eastAsia="宋体" w:cs="宋体"/>
                <w:color w:val="000000"/>
                <w:kern w:val="0"/>
                <w:sz w:val="24"/>
              </w:rPr>
            </w:pPr>
            <w:r>
              <w:rPr>
                <w:rFonts w:hint="eastAsia" w:ascii="宋体" w:hAnsi="宋体" w:eastAsia="宋体" w:cs="宋体"/>
                <w:color w:val="000000"/>
                <w:kern w:val="0"/>
                <w:sz w:val="24"/>
              </w:rPr>
              <w:t>18设备界面可视化配置：</w:t>
            </w:r>
          </w:p>
          <w:p w14:paraId="60B628A5">
            <w:pPr>
              <w:rPr>
                <w:rFonts w:hint="eastAsia" w:ascii="宋体" w:hAnsi="宋体" w:eastAsia="宋体" w:cs="宋体"/>
                <w:color w:val="000000"/>
                <w:kern w:val="0"/>
                <w:sz w:val="24"/>
              </w:rPr>
            </w:pPr>
            <w:r>
              <w:rPr>
                <w:rFonts w:hint="eastAsia" w:ascii="宋体" w:hAnsi="宋体" w:eastAsia="宋体" w:cs="宋体"/>
                <w:color w:val="000000"/>
                <w:kern w:val="0"/>
                <w:sz w:val="24"/>
              </w:rPr>
              <w:t>（1）可通过后台自定义配置数字人界面显示内容，如：logo、热门问题、数字人形象、导航等内容；</w:t>
            </w:r>
          </w:p>
          <w:p w14:paraId="051EEBE7">
            <w:pPr>
              <w:rPr>
                <w:rFonts w:hint="eastAsia" w:ascii="宋体" w:hAnsi="宋体" w:eastAsia="宋体" w:cs="宋体"/>
                <w:color w:val="000000"/>
                <w:kern w:val="0"/>
                <w:sz w:val="24"/>
              </w:rPr>
            </w:pPr>
            <w:r>
              <w:rPr>
                <w:rFonts w:hint="eastAsia" w:ascii="宋体" w:hAnsi="宋体" w:eastAsia="宋体" w:cs="宋体"/>
                <w:color w:val="000000"/>
                <w:kern w:val="0"/>
                <w:sz w:val="24"/>
              </w:rPr>
              <w:t>（2）数字形象提供可视化配置方式，通过所见即所得的方式可自由控制数字形象的大小和位置；</w:t>
            </w:r>
          </w:p>
          <w:p w14:paraId="591D12B1">
            <w:pPr>
              <w:rPr>
                <w:rFonts w:hint="eastAsia" w:ascii="宋体" w:hAnsi="宋体" w:eastAsia="宋体" w:cs="宋体"/>
                <w:color w:val="000000"/>
                <w:kern w:val="0"/>
                <w:sz w:val="24"/>
              </w:rPr>
            </w:pPr>
            <w:r>
              <w:rPr>
                <w:rFonts w:hint="eastAsia" w:ascii="宋体" w:hAnsi="宋体" w:eastAsia="宋体" w:cs="宋体"/>
                <w:color w:val="000000"/>
                <w:kern w:val="0"/>
                <w:sz w:val="24"/>
              </w:rPr>
              <w:t>（3）可通过后台自定义配置数字人界面版式风格，如：背景图、文本颜色、文字背景颜色、按钮图片等；</w:t>
            </w:r>
          </w:p>
          <w:p w14:paraId="65EB86B9">
            <w:pPr>
              <w:rPr>
                <w:rFonts w:hint="eastAsia" w:ascii="宋体" w:hAnsi="宋体" w:eastAsia="宋体" w:cs="宋体"/>
                <w:color w:val="000000"/>
                <w:kern w:val="0"/>
                <w:sz w:val="24"/>
              </w:rPr>
            </w:pPr>
            <w:r>
              <w:rPr>
                <w:rFonts w:hint="eastAsia" w:ascii="宋体" w:hAnsi="宋体" w:eastAsia="宋体" w:cs="宋体"/>
                <w:color w:val="000000"/>
                <w:kern w:val="0"/>
                <w:sz w:val="24"/>
              </w:rPr>
              <w:t>▲（4）提供不少于三种内置版式风格，可通过切换系统版式来快速更改设备端展示的版式风格。（</w:t>
            </w:r>
            <w:r>
              <w:rPr>
                <w:rFonts w:ascii="宋体" w:hAnsi="宋体" w:eastAsia="宋体" w:cs="Times New Roman"/>
                <w:sz w:val="24"/>
              </w:rPr>
              <w:t>需</w:t>
            </w:r>
            <w:r>
              <w:rPr>
                <w:rFonts w:hint="eastAsia" w:ascii="宋体" w:hAnsi="宋体" w:eastAsia="宋体" w:cs="Times New Roman"/>
                <w:sz w:val="24"/>
              </w:rPr>
              <w:t>完全满足以上要求，并</w:t>
            </w:r>
            <w:r>
              <w:rPr>
                <w:rFonts w:ascii="宋体" w:hAnsi="宋体" w:eastAsia="宋体" w:cs="Times New Roman"/>
                <w:sz w:val="24"/>
              </w:rPr>
              <w:t>提供相关功能描述</w:t>
            </w:r>
            <w:r>
              <w:rPr>
                <w:rFonts w:hint="eastAsia" w:ascii="宋体" w:hAnsi="宋体" w:eastAsia="宋体" w:cs="Times New Roman"/>
                <w:sz w:val="24"/>
              </w:rPr>
              <w:t>图文</w:t>
            </w:r>
            <w:r>
              <w:rPr>
                <w:rFonts w:ascii="宋体" w:hAnsi="宋体" w:eastAsia="宋体" w:cs="Times New Roman"/>
                <w:sz w:val="24"/>
              </w:rPr>
              <w:t>证明材料并加盖公章</w:t>
            </w:r>
            <w:r>
              <w:rPr>
                <w:rFonts w:hint="eastAsia" w:ascii="宋体" w:hAnsi="宋体" w:eastAsia="宋体" w:cs="宋体"/>
                <w:color w:val="000000"/>
                <w:kern w:val="0"/>
                <w:sz w:val="24"/>
              </w:rPr>
              <w:t>）</w:t>
            </w:r>
          </w:p>
        </w:tc>
      </w:tr>
    </w:tbl>
    <w:p w14:paraId="2C998026">
      <w:pPr>
        <w:rPr>
          <w:rFonts w:ascii="宋体" w:hAnsi="宋体" w:eastAsia="宋体"/>
          <w:sz w:val="24"/>
        </w:rPr>
      </w:pPr>
    </w:p>
    <w:p w14:paraId="1195F223">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少儿自助借还书机</w:t>
      </w:r>
    </w:p>
    <w:tbl>
      <w:tblPr>
        <w:tblStyle w:val="16"/>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100"/>
      </w:tblGrid>
      <w:tr w14:paraId="7ACF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09C56D">
            <w:pPr>
              <w:spacing w:after="160" w:line="360" w:lineRule="auto"/>
              <w:jc w:val="center"/>
              <w:rPr>
                <w:rFonts w:hint="eastAsia" w:ascii="宋体" w:hAnsi="宋体" w:eastAsia="宋体" w:cs="Times New Roman"/>
                <w:b/>
                <w:bCs/>
                <w:sz w:val="24"/>
                <w14:ligatures w14:val="standardContextual"/>
              </w:rPr>
            </w:pPr>
            <w:r>
              <w:rPr>
                <w:rFonts w:hint="eastAsia" w:ascii="宋体" w:hAnsi="宋体" w:eastAsia="宋体" w:cs="Times New Roman"/>
                <w:b/>
                <w:sz w:val="24"/>
                <w14:ligatures w14:val="standardContextual"/>
              </w:rPr>
              <w:t>类别</w:t>
            </w:r>
          </w:p>
        </w:tc>
        <w:tc>
          <w:tcPr>
            <w:tcW w:w="8100" w:type="dxa"/>
            <w:tcBorders>
              <w:top w:val="single" w:color="auto" w:sz="4" w:space="0"/>
              <w:left w:val="nil"/>
              <w:bottom w:val="single" w:color="auto" w:sz="4" w:space="0"/>
              <w:right w:val="single" w:color="auto" w:sz="4" w:space="0"/>
            </w:tcBorders>
            <w:vAlign w:val="center"/>
          </w:tcPr>
          <w:p w14:paraId="5E4D5C67">
            <w:pPr>
              <w:spacing w:after="160" w:line="360" w:lineRule="auto"/>
              <w:jc w:val="center"/>
              <w:rPr>
                <w:rFonts w:hint="eastAsia" w:ascii="宋体" w:hAnsi="宋体" w:eastAsia="宋体" w:cs="Times New Roman"/>
                <w:b/>
                <w:bCs/>
                <w:sz w:val="24"/>
                <w14:ligatures w14:val="standardContextual"/>
              </w:rPr>
            </w:pPr>
            <w:r>
              <w:rPr>
                <w:rFonts w:hint="eastAsia" w:ascii="宋体" w:hAnsi="宋体" w:eastAsia="宋体" w:cs="Times New Roman"/>
                <w:b/>
                <w:sz w:val="24"/>
                <w14:ligatures w14:val="standardContextual"/>
              </w:rPr>
              <w:t>指标</w:t>
            </w:r>
          </w:p>
        </w:tc>
      </w:tr>
      <w:tr w14:paraId="5877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8FC6BC6">
            <w:pPr>
              <w:spacing w:after="160" w:line="360" w:lineRule="auto"/>
              <w:jc w:val="center"/>
              <w:rPr>
                <w:rFonts w:hint="eastAsia" w:ascii="宋体" w:hAnsi="宋体" w:eastAsia="宋体" w:cs="Times New Roman"/>
                <w:b/>
                <w:bCs/>
                <w:sz w:val="24"/>
                <w14:ligatures w14:val="standardContextual"/>
              </w:rPr>
            </w:pPr>
            <w:r>
              <w:rPr>
                <w:rFonts w:hint="eastAsia" w:ascii="宋体" w:hAnsi="宋体" w:eastAsia="宋体" w:cs="Times New Roman"/>
                <w:b/>
                <w:sz w:val="24"/>
                <w14:ligatures w14:val="standardContextual"/>
              </w:rPr>
              <w:t>参数要求</w:t>
            </w:r>
          </w:p>
        </w:tc>
        <w:tc>
          <w:tcPr>
            <w:tcW w:w="8100" w:type="dxa"/>
            <w:tcBorders>
              <w:top w:val="single" w:color="auto" w:sz="4" w:space="0"/>
              <w:left w:val="nil"/>
              <w:bottom w:val="single" w:color="auto" w:sz="4" w:space="0"/>
              <w:right w:val="single" w:color="auto" w:sz="4" w:space="0"/>
            </w:tcBorders>
            <w:vAlign w:val="center"/>
          </w:tcPr>
          <w:p w14:paraId="759E6CFE">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系统须支持图书馆后台管理系统对接与数据交互；</w:t>
            </w:r>
          </w:p>
          <w:p w14:paraId="0C15983C">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可以非接触式的快速识别粘贴在图书上的RFID标签，可一次同时读取5本以上图书；</w:t>
            </w:r>
          </w:p>
          <w:p w14:paraId="3C7EA8EE">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可以对图书馆内的印刷品、光盘等流通资料进行借还操作；</w:t>
            </w:r>
          </w:p>
          <w:p w14:paraId="6652816B">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可以同时</w:t>
            </w:r>
            <w:r>
              <w:rPr>
                <w:rFonts w:hint="eastAsia" w:ascii="宋体" w:hAnsi="宋体" w:eastAsia="宋体" w:cs="Times New Roman"/>
                <w:color w:val="000000" w:themeColor="text1"/>
                <w:sz w:val="24"/>
                <w14:textFill>
                  <w14:solidFill>
                    <w14:schemeClr w14:val="tx1"/>
                  </w14:solidFill>
                </w14:textFill>
                <w14:ligatures w14:val="standardContextual"/>
              </w:rPr>
              <w:t>实现使用读者证借还书和人脸识别借还书等</w:t>
            </w:r>
            <w:r>
              <w:rPr>
                <w:rFonts w:hint="eastAsia" w:ascii="宋体" w:hAnsi="宋体" w:eastAsia="宋体" w:cs="Times New Roman"/>
                <w:sz w:val="24"/>
                <w14:ligatures w14:val="standardContextual"/>
              </w:rPr>
              <w:t xml:space="preserve">功能； </w:t>
            </w:r>
          </w:p>
          <w:p w14:paraId="4829354B">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系统必须提供准确的工作统计，如借还数量、借还类型的借还统计等；</w:t>
            </w:r>
          </w:p>
          <w:p w14:paraId="262E7F41">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设备设计紧凑，美观大方。如采用集成式设计，则各部分设备可单独更换，系统应有足够的抗攻击能力和快速的恢复能力；</w:t>
            </w:r>
          </w:p>
          <w:p w14:paraId="37E89233">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设备系统通过简单的硬件转换可以升级，紧跟最新技术发展；</w:t>
            </w:r>
          </w:p>
          <w:p w14:paraId="1B4D369D">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通信功能：一体机可固定网线连网、无线WIFI连网、手机热点连网，不用专网也可连接图书信息管理系统完成借还书操作；</w:t>
            </w:r>
          </w:p>
          <w:p w14:paraId="286B4094">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 xml:space="preserve">供应商须提供设备配套驱动程序文件、相关图书馆业务应用程序文件及后续升级程序包； </w:t>
            </w:r>
          </w:p>
          <w:p w14:paraId="2A4C8E29">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需要提供自助借还一体机系统软件著作权登记证书；（提供证书复印件加盖公章）；</w:t>
            </w:r>
          </w:p>
          <w:p w14:paraId="1CE970E3">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需要提供自助借还一体机系统软件测试报告；（提供证书复印件加盖公章）；</w:t>
            </w:r>
          </w:p>
          <w:p w14:paraId="634335FF">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符合标准：ISO15693标准</w:t>
            </w:r>
          </w:p>
          <w:p w14:paraId="09A37534">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波段频率：13.56 MHz</w:t>
            </w:r>
          </w:p>
          <w:p w14:paraId="1A59D838">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工控机：不低于4G内存；不低于120G固态硬盘；</w:t>
            </w:r>
          </w:p>
          <w:p w14:paraId="29072DCE">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显示器：不低于15寸电容触摸屏（工业级）</w:t>
            </w:r>
          </w:p>
          <w:p w14:paraId="116DE9A4">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组合电源：12V组合电源</w:t>
            </w:r>
          </w:p>
          <w:p w14:paraId="1C69DBD7">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其他电子配件：电源线，电源开关，电源接口，RJ45接口，喇叭，功放，USB延长线，WIFI天线，脚杯等</w:t>
            </w:r>
          </w:p>
          <w:p w14:paraId="5D9D0C4A">
            <w:pPr>
              <w:numPr>
                <w:ilvl w:val="0"/>
                <w:numId w:val="30"/>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参考尺寸：650*250*1400mm</w:t>
            </w:r>
          </w:p>
        </w:tc>
      </w:tr>
    </w:tbl>
    <w:p w14:paraId="215E0CE3">
      <w:pPr>
        <w:rPr>
          <w:rFonts w:hint="eastAsia" w:ascii="宋体" w:hAnsi="宋体" w:eastAsia="宋体"/>
          <w:sz w:val="24"/>
        </w:rPr>
      </w:pPr>
    </w:p>
    <w:p w14:paraId="4A85CD5C">
      <w:pPr>
        <w:pStyle w:val="2"/>
        <w:rPr>
          <w:rFonts w:hint="eastAsia"/>
        </w:rPr>
      </w:pPr>
    </w:p>
    <w:p w14:paraId="3E615D3D">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还书箱</w:t>
      </w:r>
    </w:p>
    <w:tbl>
      <w:tblPr>
        <w:tblStyle w:val="16"/>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431"/>
      </w:tblGrid>
      <w:tr w14:paraId="6288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341AE97">
            <w:pPr>
              <w:spacing w:line="360" w:lineRule="auto"/>
              <w:jc w:val="center"/>
              <w:rPr>
                <w:rFonts w:hint="eastAsia" w:ascii="宋体" w:hAnsi="宋体" w:eastAsia="宋体" w:cs="宋体"/>
                <w:b/>
                <w:sz w:val="24"/>
              </w:rPr>
            </w:pPr>
            <w:r>
              <w:rPr>
                <w:rFonts w:hint="eastAsia" w:ascii="宋体" w:hAnsi="宋体" w:eastAsia="宋体" w:cs="宋体"/>
                <w:b/>
                <w:sz w:val="24"/>
              </w:rPr>
              <w:t>类别</w:t>
            </w:r>
          </w:p>
        </w:tc>
        <w:tc>
          <w:tcPr>
            <w:tcW w:w="8431" w:type="dxa"/>
            <w:tcBorders>
              <w:top w:val="single" w:color="auto" w:sz="4" w:space="0"/>
              <w:left w:val="single" w:color="auto" w:sz="4" w:space="0"/>
              <w:bottom w:val="single" w:color="auto" w:sz="4" w:space="0"/>
              <w:right w:val="single" w:color="auto" w:sz="4" w:space="0"/>
            </w:tcBorders>
            <w:vAlign w:val="center"/>
          </w:tcPr>
          <w:p w14:paraId="576FBD54">
            <w:pPr>
              <w:ind w:left="360" w:hanging="360"/>
              <w:jc w:val="center"/>
              <w:rPr>
                <w:rFonts w:hint="eastAsia" w:ascii="宋体" w:hAnsi="宋体" w:eastAsia="宋体" w:cs="Times New Roman"/>
                <w:color w:val="000000"/>
                <w:sz w:val="24"/>
              </w:rPr>
            </w:pPr>
            <w:r>
              <w:rPr>
                <w:rFonts w:hint="eastAsia" w:ascii="宋体" w:hAnsi="宋体" w:eastAsia="宋体" w:cs="Times New Roman"/>
                <w:b/>
                <w:sz w:val="24"/>
              </w:rPr>
              <w:t>指标</w:t>
            </w:r>
          </w:p>
        </w:tc>
      </w:tr>
      <w:tr w14:paraId="0EA8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64306F">
            <w:pPr>
              <w:spacing w:line="360" w:lineRule="auto"/>
              <w:jc w:val="center"/>
              <w:rPr>
                <w:rFonts w:hint="eastAsia" w:ascii="宋体" w:hAnsi="宋体" w:eastAsia="宋体" w:cs="宋体"/>
                <w:b/>
                <w:bCs/>
                <w:sz w:val="24"/>
              </w:rPr>
            </w:pPr>
            <w:r>
              <w:rPr>
                <w:rFonts w:hint="eastAsia" w:ascii="宋体" w:hAnsi="宋体" w:eastAsia="宋体" w:cs="宋体"/>
                <w:b/>
                <w:sz w:val="24"/>
              </w:rPr>
              <w:t>参数要求</w:t>
            </w:r>
          </w:p>
        </w:tc>
        <w:tc>
          <w:tcPr>
            <w:tcW w:w="8431" w:type="dxa"/>
            <w:vAlign w:val="center"/>
          </w:tcPr>
          <w:p w14:paraId="680F1D46">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外观美观，结构稳定，前后四轮均可自由转向，方便载重推向，前两轮带刹车可锁死，防止无意推动，整体设计不易攀爬，防止倾倒；</w:t>
            </w:r>
          </w:p>
          <w:p w14:paraId="24294FDD">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移动轻便，可方便移动，适用不同环境；</w:t>
            </w:r>
          </w:p>
          <w:p w14:paraId="2A010280">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中转存放归还图书，可在图书重力作用下自行适度沉降；</w:t>
            </w:r>
          </w:p>
          <w:p w14:paraId="7A7D93E8">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内部要求采用升降结构，根据负载自动升降，有效降低书籍滑落的撞击力，减少功能书籍破损。承载板可在图书重力作用下自行适度升降；</w:t>
            </w:r>
          </w:p>
          <w:p w14:paraId="3B828F13">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书箱内部隔板铺有毛毯保护书本，还书时，静音效果好；</w:t>
            </w:r>
          </w:p>
          <w:p w14:paraId="658231FA">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升降式移动还书箱具有采用线性压簧结构，使托架能随图书重量成线性比例升降，减轻上架劳动强度；</w:t>
            </w:r>
          </w:p>
          <w:p w14:paraId="32565A17">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装书容量要求可达150L（可放80～200册)；</w:t>
            </w:r>
          </w:p>
          <w:p w14:paraId="69A710E3">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承载板自由升降，无负载时升降离高度约740mm，负载行程约450mm。侧面封板采用高强度PVC材板，耐瞬时冲击强度高，有抗变形能力；</w:t>
            </w:r>
          </w:p>
          <w:p w14:paraId="78127E73">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最大承重220KG,升降托架有效最大承重100KG,抗变形数次10w；</w:t>
            </w:r>
          </w:p>
          <w:p w14:paraId="6E5EAD44">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承重框架材料:钢制圆/方管、合成板、木板</w:t>
            </w:r>
          </w:p>
          <w:p w14:paraId="6E39B345">
            <w:pPr>
              <w:numPr>
                <w:ilvl w:val="0"/>
                <w:numId w:val="3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参考尺寸:根据图书馆要求（通用长、宽、高：726mm*610mm*802mm，正负偏差≤10mm）</w:t>
            </w:r>
          </w:p>
        </w:tc>
      </w:tr>
    </w:tbl>
    <w:p w14:paraId="3D09F6CD">
      <w:pPr>
        <w:rPr>
          <w:rFonts w:hint="eastAsia" w:ascii="宋体" w:hAnsi="宋体" w:eastAsia="宋体"/>
          <w:sz w:val="24"/>
        </w:rPr>
      </w:pPr>
    </w:p>
    <w:p w14:paraId="491F410D">
      <w:pPr>
        <w:pStyle w:val="5"/>
        <w:numPr>
          <w:ilvl w:val="0"/>
          <w:numId w:val="3"/>
        </w:numPr>
        <w:ind w:left="440" w:leftChars="0" w:hanging="440" w:firstLineChars="0"/>
        <w:outlineLvl w:val="1"/>
        <w:rPr>
          <w:rFonts w:hint="eastAsia" w:ascii="宋体" w:hAnsi="宋体" w:eastAsia="宋体"/>
          <w:color w:val="auto"/>
          <w:sz w:val="24"/>
          <w:szCs w:val="24"/>
        </w:rPr>
      </w:pPr>
      <w:r>
        <w:rPr>
          <w:rFonts w:hint="eastAsia" w:ascii="宋体" w:hAnsi="宋体" w:eastAsia="宋体"/>
          <w:color w:val="auto"/>
          <w:sz w:val="24"/>
          <w:szCs w:val="24"/>
        </w:rPr>
        <w:t>杀菌机</w:t>
      </w:r>
    </w:p>
    <w:tbl>
      <w:tblPr>
        <w:tblStyle w:val="42"/>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595"/>
      </w:tblGrid>
      <w:tr w14:paraId="0170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39648CC">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4C849B2E">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595" w:type="dxa"/>
            <w:vAlign w:val="center"/>
          </w:tcPr>
          <w:p w14:paraId="5B21046B">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28C8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C4F82E6">
            <w:pPr>
              <w:jc w:val="center"/>
              <w:rPr>
                <w:rFonts w:hint="eastAsia" w:ascii="宋体" w:hAnsi="宋体" w:eastAsia="宋体" w:cs="宋体"/>
                <w:b/>
                <w:bCs/>
                <w:kern w:val="0"/>
                <w:sz w:val="24"/>
              </w:rPr>
            </w:pPr>
            <w:r>
              <w:rPr>
                <w:rFonts w:hint="eastAsia" w:ascii="宋体" w:hAnsi="宋体" w:eastAsia="宋体" w:cs="宋体"/>
                <w:b/>
                <w:bCs/>
                <w:kern w:val="0"/>
                <w:sz w:val="24"/>
              </w:rPr>
              <w:t>杀菌机</w:t>
            </w:r>
          </w:p>
        </w:tc>
        <w:tc>
          <w:tcPr>
            <w:tcW w:w="754" w:type="dxa"/>
            <w:vAlign w:val="center"/>
          </w:tcPr>
          <w:p w14:paraId="466515CB">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595" w:type="dxa"/>
          </w:tcPr>
          <w:p w14:paraId="2A39766C">
            <w:pPr>
              <w:rPr>
                <w:rFonts w:hint="eastAsia" w:ascii="宋体" w:hAnsi="宋体" w:eastAsia="宋体" w:cs="宋体"/>
                <w:color w:val="000000"/>
                <w:kern w:val="0"/>
                <w:sz w:val="24"/>
              </w:rPr>
            </w:pPr>
            <w:r>
              <w:rPr>
                <w:rFonts w:ascii="宋体" w:hAnsi="宋体" w:eastAsia="宋体" w:cs="宋体"/>
                <w:color w:val="000000"/>
                <w:kern w:val="0"/>
                <w:sz w:val="24"/>
              </w:rPr>
              <w:t>1.设备电源 ：220V，50HZ，功率≤250W；</w:t>
            </w:r>
          </w:p>
          <w:p w14:paraId="48ECA993">
            <w:pPr>
              <w:rPr>
                <w:rFonts w:hint="eastAsia" w:ascii="宋体" w:hAnsi="宋体" w:eastAsia="宋体" w:cs="宋体"/>
                <w:color w:val="000000"/>
                <w:kern w:val="0"/>
                <w:sz w:val="24"/>
              </w:rPr>
            </w:pPr>
            <w:r>
              <w:rPr>
                <w:rFonts w:ascii="宋体" w:hAnsi="宋体" w:eastAsia="宋体" w:cs="宋体"/>
                <w:color w:val="000000"/>
                <w:kern w:val="0"/>
                <w:sz w:val="24"/>
              </w:rPr>
              <w:t>2.材质工艺：铝合金+防紫外线玻璃，双开门一体化设计，钣金、烤漆；</w:t>
            </w:r>
          </w:p>
          <w:p w14:paraId="4EF62115">
            <w:pPr>
              <w:rPr>
                <w:rFonts w:hint="eastAsia" w:ascii="宋体" w:hAnsi="宋体" w:eastAsia="宋体" w:cs="宋体"/>
                <w:color w:val="000000"/>
                <w:kern w:val="0"/>
                <w:sz w:val="24"/>
              </w:rPr>
            </w:pPr>
            <w:r>
              <w:rPr>
                <w:rFonts w:ascii="宋体" w:hAnsi="宋体" w:eastAsia="宋体" w:cs="宋体"/>
                <w:color w:val="000000"/>
                <w:kern w:val="0"/>
                <w:sz w:val="24"/>
              </w:rPr>
              <w:t>3.杀菌时间 ：10-300秒可调；</w:t>
            </w:r>
          </w:p>
          <w:p w14:paraId="045CAC62">
            <w:pPr>
              <w:rPr>
                <w:rFonts w:hint="eastAsia" w:ascii="宋体" w:hAnsi="宋体" w:eastAsia="宋体" w:cs="宋体"/>
                <w:color w:val="000000"/>
                <w:kern w:val="0"/>
                <w:sz w:val="24"/>
              </w:rPr>
            </w:pPr>
            <w:r>
              <w:rPr>
                <w:rFonts w:ascii="宋体" w:hAnsi="宋体" w:eastAsia="宋体" w:cs="宋体"/>
                <w:color w:val="000000"/>
                <w:kern w:val="0"/>
                <w:sz w:val="24"/>
              </w:rPr>
              <w:t>4.杀菌方式 ：紫外线灯；</w:t>
            </w:r>
          </w:p>
          <w:p w14:paraId="6C64CE51">
            <w:pPr>
              <w:rPr>
                <w:rFonts w:hint="eastAsia" w:ascii="宋体" w:hAnsi="宋体" w:eastAsia="宋体" w:cs="宋体"/>
                <w:color w:val="000000"/>
                <w:kern w:val="0"/>
                <w:sz w:val="24"/>
              </w:rPr>
            </w:pPr>
            <w:r>
              <w:rPr>
                <w:rFonts w:ascii="宋体" w:hAnsi="宋体" w:eastAsia="宋体" w:cs="宋体"/>
                <w:color w:val="000000"/>
                <w:kern w:val="0"/>
                <w:sz w:val="24"/>
              </w:rPr>
              <w:t>5.设备须配有≥4英寸液晶点阵屏；</w:t>
            </w:r>
          </w:p>
          <w:p w14:paraId="3BE1599C">
            <w:pPr>
              <w:rPr>
                <w:rFonts w:hint="eastAsia" w:ascii="宋体" w:hAnsi="宋体" w:eastAsia="宋体" w:cs="宋体"/>
                <w:color w:val="000000"/>
                <w:kern w:val="0"/>
                <w:sz w:val="24"/>
              </w:rPr>
            </w:pPr>
            <w:r>
              <w:rPr>
                <w:rFonts w:ascii="宋体" w:hAnsi="宋体" w:eastAsia="宋体" w:cs="宋体"/>
                <w:color w:val="000000"/>
                <w:kern w:val="0"/>
                <w:sz w:val="24"/>
              </w:rPr>
              <w:t>6.设备须配有10/100M 网口、 USB*1 接口，方便设备安装调试使用；</w:t>
            </w:r>
          </w:p>
          <w:p w14:paraId="010B9CF9">
            <w:pPr>
              <w:rPr>
                <w:rFonts w:hint="eastAsia" w:ascii="宋体" w:hAnsi="宋体" w:eastAsia="宋体" w:cs="宋体"/>
                <w:color w:val="000000"/>
                <w:kern w:val="0"/>
                <w:sz w:val="24"/>
              </w:rPr>
            </w:pPr>
            <w:r>
              <w:rPr>
                <w:rFonts w:ascii="宋体" w:hAnsi="宋体" w:eastAsia="宋体" w:cs="宋体"/>
                <w:color w:val="000000"/>
                <w:kern w:val="0"/>
                <w:sz w:val="24"/>
              </w:rPr>
              <w:t xml:space="preserve">7.整机规格：长≥584mm*宽≥497mm*高≥1680mm ； </w:t>
            </w:r>
          </w:p>
          <w:p w14:paraId="6EE8315B">
            <w:pPr>
              <w:rPr>
                <w:rFonts w:hint="eastAsia" w:ascii="宋体" w:hAnsi="宋体" w:eastAsia="宋体" w:cs="宋体"/>
                <w:color w:val="000000"/>
                <w:kern w:val="0"/>
                <w:sz w:val="24"/>
              </w:rPr>
            </w:pPr>
            <w:r>
              <w:rPr>
                <w:rFonts w:ascii="宋体" w:hAnsi="宋体" w:eastAsia="宋体" w:cs="宋体"/>
                <w:color w:val="000000"/>
                <w:kern w:val="0"/>
                <w:sz w:val="24"/>
              </w:rPr>
              <w:t>8.单个杀菌室内部空间规格：长≥486mm*宽≥438mm*高≥363mm；</w:t>
            </w:r>
          </w:p>
          <w:p w14:paraId="253504BB">
            <w:pPr>
              <w:rPr>
                <w:rFonts w:hint="eastAsia" w:ascii="宋体" w:hAnsi="宋体" w:eastAsia="宋体" w:cs="宋体"/>
                <w:color w:val="000000"/>
                <w:kern w:val="0"/>
                <w:sz w:val="24"/>
              </w:rPr>
            </w:pPr>
            <w:r>
              <w:rPr>
                <w:rFonts w:ascii="宋体" w:hAnsi="宋体" w:eastAsia="宋体" w:cs="宋体"/>
                <w:color w:val="000000"/>
                <w:kern w:val="0"/>
                <w:sz w:val="24"/>
              </w:rPr>
              <w:t>9.单次杀菌书籍数量 ：≥8本 ；</w:t>
            </w:r>
          </w:p>
          <w:p w14:paraId="2CB7FE8D">
            <w:pPr>
              <w:rPr>
                <w:rFonts w:hint="eastAsia" w:ascii="宋体" w:hAnsi="宋体" w:eastAsia="宋体" w:cs="宋体"/>
                <w:color w:val="000000"/>
                <w:kern w:val="0"/>
                <w:sz w:val="24"/>
              </w:rPr>
            </w:pPr>
            <w:r>
              <w:rPr>
                <w:rFonts w:ascii="宋体" w:hAnsi="宋体" w:eastAsia="宋体" w:cs="宋体"/>
                <w:color w:val="000000"/>
                <w:kern w:val="0"/>
                <w:sz w:val="24"/>
              </w:rPr>
              <w:t>10.设备操作间须配备8组(含)或以上紫外线灯，并提供杀菌工位不小于8组紫外线灯正在杀菌的图片；</w:t>
            </w:r>
          </w:p>
          <w:p w14:paraId="2428B305">
            <w:pPr>
              <w:rPr>
                <w:rFonts w:hint="eastAsia" w:ascii="宋体" w:hAnsi="宋体" w:eastAsia="宋体" w:cs="宋体"/>
                <w:color w:val="000000"/>
                <w:kern w:val="0"/>
                <w:sz w:val="24"/>
              </w:rPr>
            </w:pPr>
            <w:r>
              <w:rPr>
                <w:rFonts w:ascii="宋体" w:hAnsi="宋体" w:eastAsia="宋体" w:cs="宋体"/>
                <w:color w:val="000000"/>
                <w:kern w:val="0"/>
                <w:sz w:val="24"/>
              </w:rPr>
              <w:t>11.紫外线灯须采用254nm汞灯，每仓4*15W(无臭氧）,平均寿命≥ 12000小时；</w:t>
            </w:r>
          </w:p>
          <w:p w14:paraId="2D7E643F">
            <w:pPr>
              <w:rPr>
                <w:rFonts w:hint="eastAsia" w:ascii="宋体" w:hAnsi="宋体" w:eastAsia="宋体" w:cs="宋体"/>
                <w:color w:val="000000"/>
                <w:kern w:val="0"/>
                <w:sz w:val="24"/>
              </w:rPr>
            </w:pPr>
            <w:r>
              <w:rPr>
                <w:rFonts w:ascii="宋体" w:hAnsi="宋体" w:eastAsia="宋体" w:cs="宋体"/>
                <w:color w:val="000000"/>
                <w:kern w:val="0"/>
                <w:sz w:val="24"/>
              </w:rPr>
              <w:t>12.内置空气清新剂，增强杀菌效果，同时可去除图书中的致癌物质二甲苯，氨等异味；</w:t>
            </w:r>
          </w:p>
          <w:p w14:paraId="7FF5672A">
            <w:pPr>
              <w:rPr>
                <w:rFonts w:hint="eastAsia" w:ascii="宋体" w:hAnsi="宋体" w:eastAsia="宋体" w:cs="宋体"/>
                <w:color w:val="000000"/>
                <w:kern w:val="0"/>
                <w:sz w:val="24"/>
              </w:rPr>
            </w:pPr>
            <w:r>
              <w:rPr>
                <w:rFonts w:ascii="宋体" w:hAnsi="宋体" w:eastAsia="宋体" w:cs="宋体"/>
                <w:color w:val="000000"/>
                <w:kern w:val="0"/>
                <w:sz w:val="24"/>
              </w:rPr>
              <w:t>13.提供气旋式逐翻动书页之功能，达到同时提供书封与内页杀菌效果；</w:t>
            </w:r>
          </w:p>
          <w:p w14:paraId="51E5FB8F">
            <w:pPr>
              <w:rPr>
                <w:rFonts w:hint="eastAsia" w:ascii="宋体" w:hAnsi="宋体" w:eastAsia="宋体" w:cs="宋体"/>
                <w:color w:val="000000"/>
                <w:kern w:val="0"/>
                <w:sz w:val="24"/>
              </w:rPr>
            </w:pPr>
            <w:r>
              <w:rPr>
                <w:rFonts w:ascii="宋体" w:hAnsi="宋体" w:eastAsia="宋体" w:cs="宋体"/>
                <w:color w:val="000000"/>
                <w:kern w:val="0"/>
                <w:sz w:val="24"/>
              </w:rPr>
              <w:t>14.采用静电薄膜过滤器，能收集细微灰尘、细菌、病毒、环境中过敏元素；</w:t>
            </w:r>
          </w:p>
          <w:p w14:paraId="0B781A7C">
            <w:pPr>
              <w:rPr>
                <w:rFonts w:hint="eastAsia" w:ascii="宋体" w:hAnsi="宋体" w:eastAsia="宋体" w:cs="宋体"/>
                <w:color w:val="000000"/>
                <w:kern w:val="0"/>
                <w:sz w:val="24"/>
              </w:rPr>
            </w:pPr>
            <w:r>
              <w:rPr>
                <w:rFonts w:ascii="宋体" w:hAnsi="宋体" w:eastAsia="宋体" w:cs="宋体"/>
                <w:color w:val="000000"/>
                <w:kern w:val="0"/>
                <w:sz w:val="24"/>
              </w:rPr>
              <w:t>15.高效能集尘过滤器，拦截微小分子，能祛除书中的霉味等异味，不衍生臭氧或二氧化碳等物质；</w:t>
            </w:r>
          </w:p>
          <w:p w14:paraId="4DF01CC7">
            <w:pPr>
              <w:rPr>
                <w:rFonts w:hint="eastAsia" w:ascii="宋体" w:hAnsi="宋体" w:eastAsia="宋体" w:cs="宋体"/>
                <w:color w:val="000000"/>
                <w:kern w:val="0"/>
                <w:sz w:val="24"/>
              </w:rPr>
            </w:pPr>
            <w:r>
              <w:rPr>
                <w:rFonts w:ascii="宋体" w:hAnsi="宋体" w:eastAsia="宋体" w:cs="宋体"/>
                <w:color w:val="000000"/>
                <w:kern w:val="0"/>
                <w:sz w:val="24"/>
              </w:rPr>
              <w:t>16.设备须内置2*5W扬声器，操作完成或发生错误时可自动发出中文语音提醒，音量可调节；</w:t>
            </w:r>
          </w:p>
          <w:p w14:paraId="18861135">
            <w:pPr>
              <w:rPr>
                <w:rFonts w:hint="eastAsia" w:ascii="宋体" w:hAnsi="宋体" w:eastAsia="宋体" w:cs="宋体"/>
                <w:color w:val="000000"/>
                <w:kern w:val="0"/>
                <w:sz w:val="24"/>
              </w:rPr>
            </w:pPr>
            <w:r>
              <w:rPr>
                <w:rFonts w:ascii="宋体" w:hAnsi="宋体" w:eastAsia="宋体" w:cs="宋体"/>
                <w:color w:val="000000"/>
                <w:kern w:val="0"/>
                <w:sz w:val="24"/>
              </w:rPr>
              <w:t>17.设备须设有抗UV材质透视窗，提供读者随时观看杀菌作业进度；</w:t>
            </w:r>
          </w:p>
          <w:p w14:paraId="3187AE46">
            <w:pPr>
              <w:rPr>
                <w:rFonts w:hint="eastAsia" w:ascii="宋体" w:hAnsi="宋体" w:eastAsia="宋体" w:cs="宋体"/>
                <w:color w:val="000000"/>
                <w:kern w:val="0"/>
                <w:sz w:val="24"/>
              </w:rPr>
            </w:pPr>
            <w:r>
              <w:rPr>
                <w:rFonts w:ascii="宋体" w:hAnsi="宋体" w:eastAsia="宋体" w:cs="宋体"/>
                <w:color w:val="000000"/>
                <w:kern w:val="0"/>
                <w:sz w:val="24"/>
              </w:rPr>
              <w:t>18.杀菌作业不会对书籍封面或内页留下刮痕或任何损害痕迹；</w:t>
            </w:r>
          </w:p>
          <w:p w14:paraId="230BD785">
            <w:pPr>
              <w:rPr>
                <w:rFonts w:hint="eastAsia" w:ascii="宋体" w:hAnsi="宋体" w:eastAsia="宋体" w:cs="宋体"/>
                <w:color w:val="000000"/>
                <w:kern w:val="0"/>
                <w:sz w:val="24"/>
              </w:rPr>
            </w:pPr>
            <w:r>
              <w:rPr>
                <w:rFonts w:ascii="宋体" w:hAnsi="宋体" w:eastAsia="宋体" w:cs="宋体"/>
                <w:color w:val="000000"/>
                <w:kern w:val="0"/>
                <w:sz w:val="24"/>
              </w:rPr>
              <w:t>19.设备自带屏幕显示杀菌进度，并以倒计时的方式进行等待提醒；</w:t>
            </w:r>
          </w:p>
          <w:p w14:paraId="53573F93">
            <w:pPr>
              <w:rPr>
                <w:rFonts w:hint="eastAsia" w:ascii="宋体" w:hAnsi="宋体" w:eastAsia="宋体" w:cs="宋体"/>
                <w:color w:val="000000"/>
                <w:kern w:val="0"/>
                <w:sz w:val="24"/>
              </w:rPr>
            </w:pPr>
            <w:r>
              <w:rPr>
                <w:rFonts w:ascii="宋体" w:hAnsi="宋体" w:eastAsia="宋体" w:cs="宋体"/>
                <w:color w:val="000000"/>
                <w:kern w:val="0"/>
                <w:sz w:val="24"/>
              </w:rPr>
              <w:t>20.设备屏幕可显示开关门和联网状态，并通过动画图标方式展示；</w:t>
            </w:r>
          </w:p>
          <w:p w14:paraId="01ADB884">
            <w:pPr>
              <w:rPr>
                <w:rFonts w:hint="eastAsia" w:ascii="宋体" w:hAnsi="宋体" w:eastAsia="宋体" w:cs="宋体"/>
                <w:color w:val="000000"/>
                <w:kern w:val="0"/>
                <w:sz w:val="24"/>
              </w:rPr>
            </w:pPr>
            <w:r>
              <w:rPr>
                <w:rFonts w:ascii="宋体" w:hAnsi="宋体" w:eastAsia="宋体" w:cs="宋体"/>
                <w:color w:val="000000"/>
                <w:kern w:val="0"/>
                <w:sz w:val="24"/>
              </w:rPr>
              <w:t>21.设备自带屏幕显示过滤网、紫外线灯管和清新剂状态，具有异常动画图标提醒；</w:t>
            </w:r>
          </w:p>
          <w:p w14:paraId="27818067">
            <w:pPr>
              <w:rPr>
                <w:rFonts w:hint="eastAsia" w:ascii="宋体" w:hAnsi="宋体" w:eastAsia="宋体" w:cs="宋体"/>
                <w:color w:val="000000"/>
                <w:kern w:val="0"/>
                <w:sz w:val="24"/>
              </w:rPr>
            </w:pPr>
            <w:r>
              <w:rPr>
                <w:rFonts w:ascii="宋体" w:hAnsi="宋体" w:eastAsia="宋体" w:cs="宋体"/>
                <w:color w:val="000000"/>
                <w:kern w:val="0"/>
                <w:sz w:val="24"/>
              </w:rPr>
              <w:t>32杀菌过程中使用者打开杀菌室门，须设有自动安全保护装置立即暂停杀菌</w:t>
            </w:r>
            <w:r>
              <w:rPr>
                <w:rFonts w:hint="eastAsia" w:ascii="宋体" w:hAnsi="宋体" w:eastAsia="宋体" w:cs="宋体"/>
                <w:color w:val="000000"/>
                <w:kern w:val="0"/>
                <w:sz w:val="24"/>
              </w:rPr>
              <w:t>。</w:t>
            </w:r>
          </w:p>
        </w:tc>
      </w:tr>
    </w:tbl>
    <w:p w14:paraId="1D22D268">
      <w:pPr>
        <w:rPr>
          <w:rFonts w:ascii="宋体" w:hAnsi="宋体" w:eastAsia="宋体"/>
          <w:sz w:val="24"/>
        </w:rPr>
      </w:pPr>
    </w:p>
    <w:p w14:paraId="055BC132">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少儿数字绘本机</w:t>
      </w:r>
    </w:p>
    <w:tbl>
      <w:tblPr>
        <w:tblStyle w:val="43"/>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595"/>
      </w:tblGrid>
      <w:tr w14:paraId="2D14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83902AC">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4C2DB989">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595" w:type="dxa"/>
            <w:vAlign w:val="center"/>
          </w:tcPr>
          <w:p w14:paraId="77DA1190">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12BC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3F5F17A2">
            <w:pPr>
              <w:jc w:val="center"/>
              <w:rPr>
                <w:rFonts w:hint="eastAsia" w:ascii="宋体" w:hAnsi="宋体" w:eastAsia="宋体" w:cs="宋体"/>
                <w:b/>
                <w:bCs/>
                <w:kern w:val="0"/>
                <w:sz w:val="24"/>
              </w:rPr>
            </w:pPr>
            <w:r>
              <w:rPr>
                <w:rFonts w:hint="eastAsia" w:ascii="宋体" w:hAnsi="宋体" w:eastAsia="宋体" w:cs="宋体"/>
                <w:b/>
                <w:bCs/>
                <w:kern w:val="0"/>
                <w:sz w:val="24"/>
              </w:rPr>
              <w:t>少儿数字绘本机</w:t>
            </w:r>
          </w:p>
        </w:tc>
        <w:tc>
          <w:tcPr>
            <w:tcW w:w="754" w:type="dxa"/>
            <w:vAlign w:val="center"/>
          </w:tcPr>
          <w:p w14:paraId="3F0DF407">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595" w:type="dxa"/>
          </w:tcPr>
          <w:p w14:paraId="3F3E223D">
            <w:pPr>
              <w:rPr>
                <w:rFonts w:hint="eastAsia" w:ascii="宋体" w:hAnsi="宋体" w:eastAsia="宋体" w:cs="宋体"/>
                <w:color w:val="000000"/>
                <w:kern w:val="0"/>
                <w:sz w:val="24"/>
              </w:rPr>
            </w:pPr>
            <w:r>
              <w:rPr>
                <w:rFonts w:hint="eastAsia" w:ascii="宋体" w:hAnsi="宋体" w:eastAsia="宋体" w:cs="宋体"/>
                <w:color w:val="000000"/>
                <w:kern w:val="0"/>
                <w:sz w:val="24"/>
              </w:rPr>
              <w:t>(一）显示屏规格</w:t>
            </w:r>
          </w:p>
          <w:p w14:paraId="1C89D8E0">
            <w:pPr>
              <w:rPr>
                <w:rFonts w:hint="eastAsia" w:ascii="宋体" w:hAnsi="宋体" w:eastAsia="宋体" w:cs="宋体"/>
                <w:color w:val="000000"/>
                <w:kern w:val="0"/>
                <w:sz w:val="24"/>
              </w:rPr>
            </w:pPr>
            <w:r>
              <w:rPr>
                <w:rFonts w:hint="eastAsia" w:ascii="宋体" w:hAnsi="宋体" w:eastAsia="宋体" w:cs="宋体"/>
                <w:color w:val="000000"/>
                <w:kern w:val="0"/>
                <w:sz w:val="24"/>
              </w:rPr>
              <w:t>1.屏幕尺寸：≥43 inch；</w:t>
            </w:r>
          </w:p>
          <w:p w14:paraId="23DDE766">
            <w:pPr>
              <w:rPr>
                <w:rFonts w:hint="eastAsia" w:ascii="宋体" w:hAnsi="宋体" w:eastAsia="宋体" w:cs="宋体"/>
                <w:color w:val="000000"/>
                <w:kern w:val="0"/>
                <w:sz w:val="24"/>
              </w:rPr>
            </w:pPr>
            <w:r>
              <w:rPr>
                <w:rFonts w:hint="eastAsia" w:ascii="宋体" w:hAnsi="宋体" w:eastAsia="宋体" w:cs="宋体"/>
                <w:color w:val="000000"/>
                <w:kern w:val="0"/>
                <w:sz w:val="24"/>
              </w:rPr>
              <w:t>2.背光类型：LED；</w:t>
            </w:r>
          </w:p>
          <w:p w14:paraId="674DAD5C">
            <w:pPr>
              <w:rPr>
                <w:rFonts w:hint="eastAsia" w:ascii="宋体" w:hAnsi="宋体" w:eastAsia="宋体" w:cs="宋体"/>
                <w:color w:val="000000"/>
                <w:kern w:val="0"/>
                <w:sz w:val="24"/>
              </w:rPr>
            </w:pPr>
            <w:r>
              <w:rPr>
                <w:rFonts w:hint="eastAsia" w:ascii="宋体" w:hAnsi="宋体" w:eastAsia="宋体" w:cs="宋体"/>
                <w:color w:val="000000"/>
                <w:kern w:val="0"/>
                <w:sz w:val="24"/>
              </w:rPr>
              <w:t>3.分辨率：≥1920*1080。</w:t>
            </w:r>
          </w:p>
          <w:p w14:paraId="1301E756">
            <w:pPr>
              <w:rPr>
                <w:rFonts w:hint="eastAsia" w:ascii="宋体" w:hAnsi="宋体" w:eastAsia="宋体" w:cs="宋体"/>
                <w:color w:val="000000"/>
                <w:kern w:val="0"/>
                <w:sz w:val="24"/>
              </w:rPr>
            </w:pPr>
            <w:r>
              <w:rPr>
                <w:rFonts w:hint="eastAsia" w:ascii="宋体" w:hAnsi="宋体" w:eastAsia="宋体" w:cs="宋体"/>
                <w:color w:val="000000"/>
                <w:kern w:val="0"/>
                <w:sz w:val="24"/>
              </w:rPr>
              <w:t>（二）触摸屏</w:t>
            </w:r>
          </w:p>
          <w:p w14:paraId="69D2A99B">
            <w:pPr>
              <w:rPr>
                <w:rFonts w:hint="eastAsia" w:ascii="宋体" w:hAnsi="宋体" w:eastAsia="宋体" w:cs="宋体"/>
                <w:color w:val="000000"/>
                <w:kern w:val="0"/>
                <w:sz w:val="24"/>
              </w:rPr>
            </w:pPr>
            <w:r>
              <w:rPr>
                <w:rFonts w:hint="eastAsia" w:ascii="宋体" w:hAnsi="宋体" w:eastAsia="宋体" w:cs="宋体"/>
                <w:color w:val="000000"/>
                <w:kern w:val="0"/>
                <w:sz w:val="24"/>
              </w:rPr>
              <w:t>1.触摸嵌入方式：红外触摸屏；</w:t>
            </w:r>
          </w:p>
          <w:p w14:paraId="4B4F3BD0">
            <w:pPr>
              <w:rPr>
                <w:rFonts w:hint="eastAsia" w:ascii="宋体" w:hAnsi="宋体" w:eastAsia="宋体" w:cs="宋体"/>
                <w:color w:val="000000"/>
                <w:kern w:val="0"/>
                <w:sz w:val="24"/>
              </w:rPr>
            </w:pPr>
            <w:r>
              <w:rPr>
                <w:rFonts w:hint="eastAsia" w:ascii="宋体" w:hAnsi="宋体" w:eastAsia="宋体" w:cs="宋体"/>
                <w:color w:val="000000"/>
                <w:kern w:val="0"/>
                <w:sz w:val="24"/>
              </w:rPr>
              <w:t>2.书写面材质：3mm全钢化高防暴玻璃。</w:t>
            </w:r>
          </w:p>
          <w:p w14:paraId="277A0680">
            <w:pPr>
              <w:rPr>
                <w:rFonts w:hint="eastAsia" w:ascii="宋体" w:hAnsi="宋体" w:eastAsia="宋体" w:cs="宋体"/>
                <w:color w:val="000000"/>
                <w:kern w:val="0"/>
                <w:sz w:val="24"/>
              </w:rPr>
            </w:pPr>
            <w:r>
              <w:rPr>
                <w:rFonts w:hint="eastAsia" w:ascii="宋体" w:hAnsi="宋体" w:eastAsia="宋体" w:cs="宋体"/>
                <w:color w:val="000000"/>
                <w:kern w:val="0"/>
                <w:sz w:val="24"/>
              </w:rPr>
              <w:t>（三）硬件配置</w:t>
            </w:r>
          </w:p>
          <w:p w14:paraId="214AA4D6">
            <w:pPr>
              <w:rPr>
                <w:rFonts w:hint="eastAsia" w:ascii="宋体" w:hAnsi="宋体" w:eastAsia="宋体" w:cs="宋体"/>
                <w:color w:val="000000"/>
                <w:kern w:val="0"/>
                <w:sz w:val="24"/>
              </w:rPr>
            </w:pPr>
            <w:r>
              <w:rPr>
                <w:rFonts w:hint="eastAsia" w:ascii="宋体" w:hAnsi="宋体" w:eastAsia="宋体" w:cs="宋体"/>
                <w:color w:val="000000"/>
                <w:kern w:val="0"/>
                <w:sz w:val="24"/>
              </w:rPr>
              <w:t>1.操作系统 ：不低于windows 10；</w:t>
            </w:r>
          </w:p>
          <w:p w14:paraId="5537DE04">
            <w:pPr>
              <w:rPr>
                <w:rFonts w:hint="eastAsia" w:ascii="宋体" w:hAnsi="宋体" w:eastAsia="宋体" w:cs="宋体"/>
                <w:color w:val="000000"/>
                <w:kern w:val="0"/>
                <w:sz w:val="24"/>
              </w:rPr>
            </w:pPr>
            <w:r>
              <w:rPr>
                <w:rFonts w:hint="eastAsia" w:ascii="宋体" w:hAnsi="宋体" w:eastAsia="宋体" w:cs="宋体"/>
                <w:color w:val="000000"/>
                <w:kern w:val="0"/>
                <w:sz w:val="24"/>
              </w:rPr>
              <w:t>2.内存：不低于8GB；</w:t>
            </w:r>
          </w:p>
          <w:p w14:paraId="12C5DD26">
            <w:pPr>
              <w:rPr>
                <w:rFonts w:hint="eastAsia" w:ascii="宋体" w:hAnsi="宋体" w:eastAsia="宋体" w:cs="宋体"/>
                <w:color w:val="000000"/>
                <w:kern w:val="0"/>
                <w:sz w:val="24"/>
              </w:rPr>
            </w:pPr>
            <w:r>
              <w:rPr>
                <w:rFonts w:hint="eastAsia" w:ascii="宋体" w:hAnsi="宋体" w:eastAsia="宋体" w:cs="宋体"/>
                <w:color w:val="000000"/>
                <w:kern w:val="0"/>
                <w:sz w:val="24"/>
              </w:rPr>
              <w:t>3.存储：不低于256GB SSD；</w:t>
            </w:r>
          </w:p>
          <w:p w14:paraId="6BE63F93">
            <w:pPr>
              <w:rPr>
                <w:rFonts w:hint="eastAsia" w:ascii="宋体" w:hAnsi="宋体" w:eastAsia="宋体" w:cs="宋体"/>
                <w:color w:val="000000"/>
                <w:kern w:val="0"/>
                <w:sz w:val="24"/>
              </w:rPr>
            </w:pPr>
            <w:r>
              <w:rPr>
                <w:rFonts w:hint="eastAsia" w:ascii="宋体" w:hAnsi="宋体" w:eastAsia="宋体" w:cs="宋体"/>
                <w:color w:val="000000"/>
                <w:kern w:val="0"/>
                <w:sz w:val="24"/>
              </w:rPr>
              <w:t>4.联网方式：有线、wifi；</w:t>
            </w:r>
          </w:p>
          <w:p w14:paraId="3404589E">
            <w:pPr>
              <w:rPr>
                <w:rFonts w:hint="eastAsia" w:ascii="宋体" w:hAnsi="宋体" w:eastAsia="宋体" w:cs="宋体"/>
                <w:color w:val="000000"/>
                <w:kern w:val="0"/>
                <w:sz w:val="24"/>
              </w:rPr>
            </w:pPr>
            <w:r>
              <w:rPr>
                <w:rFonts w:hint="eastAsia" w:ascii="宋体" w:hAnsi="宋体" w:eastAsia="宋体" w:cs="宋体"/>
                <w:color w:val="000000"/>
                <w:kern w:val="0"/>
                <w:sz w:val="24"/>
              </w:rPr>
              <w:t>5.机器接口：RJ45×1；电源×1。</w:t>
            </w:r>
          </w:p>
        </w:tc>
      </w:tr>
      <w:tr w14:paraId="325B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4FEF7657">
            <w:pPr>
              <w:jc w:val="center"/>
              <w:rPr>
                <w:rFonts w:hint="eastAsia" w:ascii="宋体" w:hAnsi="宋体" w:eastAsia="宋体" w:cs="宋体"/>
                <w:b/>
                <w:bCs/>
                <w:kern w:val="0"/>
                <w:sz w:val="24"/>
              </w:rPr>
            </w:pPr>
          </w:p>
        </w:tc>
        <w:tc>
          <w:tcPr>
            <w:tcW w:w="754" w:type="dxa"/>
            <w:vAlign w:val="center"/>
          </w:tcPr>
          <w:p w14:paraId="5E408050">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595" w:type="dxa"/>
          </w:tcPr>
          <w:p w14:paraId="063448E2">
            <w:pPr>
              <w:rPr>
                <w:rFonts w:hint="eastAsia" w:ascii="宋体" w:hAnsi="宋体" w:eastAsia="宋体" w:cs="宋体"/>
                <w:color w:val="000000"/>
                <w:kern w:val="0"/>
                <w:sz w:val="24"/>
              </w:rPr>
            </w:pPr>
            <w:r>
              <w:rPr>
                <w:rFonts w:hint="eastAsia" w:ascii="宋体" w:hAnsi="宋体" w:eastAsia="宋体" w:cs="宋体"/>
                <w:color w:val="000000"/>
                <w:kern w:val="0"/>
                <w:sz w:val="24"/>
              </w:rPr>
              <w:t>一、系统设计</w:t>
            </w:r>
          </w:p>
          <w:p w14:paraId="10B2FF09">
            <w:pPr>
              <w:rPr>
                <w:rFonts w:hint="eastAsia" w:ascii="宋体" w:hAnsi="宋体" w:eastAsia="宋体" w:cs="宋体"/>
                <w:color w:val="000000"/>
                <w:kern w:val="0"/>
                <w:sz w:val="24"/>
              </w:rPr>
            </w:pPr>
            <w:r>
              <w:rPr>
                <w:rFonts w:hint="eastAsia" w:ascii="宋体" w:hAnsi="宋体" w:eastAsia="宋体" w:cs="宋体"/>
                <w:color w:val="000000"/>
                <w:kern w:val="0"/>
                <w:sz w:val="24"/>
              </w:rPr>
              <w:t>1.软件运行环境为不低于Windows10、64位操作系统。</w:t>
            </w:r>
          </w:p>
          <w:p w14:paraId="7920D266">
            <w:pPr>
              <w:rPr>
                <w:rFonts w:hint="eastAsia" w:ascii="宋体" w:hAnsi="宋体" w:eastAsia="宋体" w:cs="宋体"/>
                <w:color w:val="000000"/>
                <w:kern w:val="0"/>
                <w:sz w:val="24"/>
              </w:rPr>
            </w:pPr>
            <w:r>
              <w:rPr>
                <w:rFonts w:hint="eastAsia" w:ascii="宋体" w:hAnsi="宋体" w:eastAsia="宋体" w:cs="宋体"/>
                <w:color w:val="000000"/>
                <w:kern w:val="0"/>
                <w:sz w:val="24"/>
              </w:rPr>
              <w:t>2.系统必须具备配套的手机客户端，系统内的图书资源可通过配套的手机客户端进行扫码、下载资源至手机，下载后的资源无需网络，随时随地进行阅读.</w:t>
            </w:r>
          </w:p>
          <w:p w14:paraId="4570C393">
            <w:pPr>
              <w:rPr>
                <w:rFonts w:hint="eastAsia" w:ascii="宋体" w:hAnsi="宋体" w:eastAsia="宋体" w:cs="宋体"/>
                <w:color w:val="000000"/>
                <w:kern w:val="0"/>
                <w:sz w:val="24"/>
              </w:rPr>
            </w:pPr>
            <w:r>
              <w:rPr>
                <w:rFonts w:hint="eastAsia" w:ascii="宋体" w:hAnsi="宋体" w:eastAsia="宋体" w:cs="宋体"/>
                <w:color w:val="000000"/>
                <w:kern w:val="0"/>
                <w:sz w:val="24"/>
              </w:rPr>
              <w:t>3.支持微信等第三方扫描工具进行扫码，扫码后获取在线阅读服务，无需下载客户端，并能将图书分享至朋友圈等社交网络。</w:t>
            </w:r>
          </w:p>
          <w:p w14:paraId="207CAC24">
            <w:pPr>
              <w:rPr>
                <w:rFonts w:hint="eastAsia" w:ascii="宋体" w:hAnsi="宋体" w:eastAsia="宋体" w:cs="宋体"/>
                <w:color w:val="000000"/>
                <w:kern w:val="0"/>
                <w:sz w:val="24"/>
              </w:rPr>
            </w:pPr>
            <w:r>
              <w:rPr>
                <w:rFonts w:hint="eastAsia" w:ascii="宋体" w:hAnsi="宋体" w:eastAsia="宋体" w:cs="宋体"/>
                <w:color w:val="000000"/>
                <w:kern w:val="0"/>
                <w:sz w:val="24"/>
              </w:rPr>
              <w:t>4.支持远程升级，支持一键更新，减少管理成本。</w:t>
            </w:r>
          </w:p>
          <w:p w14:paraId="1C99C325">
            <w:pPr>
              <w:rPr>
                <w:rFonts w:hint="eastAsia" w:ascii="宋体" w:hAnsi="宋体" w:eastAsia="宋体" w:cs="宋体"/>
                <w:color w:val="000000"/>
                <w:kern w:val="0"/>
                <w:sz w:val="24"/>
              </w:rPr>
            </w:pPr>
            <w:r>
              <w:rPr>
                <w:rFonts w:hint="eastAsia" w:ascii="宋体" w:hAnsi="宋体" w:eastAsia="宋体" w:cs="宋体"/>
                <w:color w:val="000000"/>
                <w:kern w:val="0"/>
                <w:sz w:val="24"/>
              </w:rPr>
              <w:t>5.具备完善的后台管理系统，实现用户自主化管理。</w:t>
            </w:r>
          </w:p>
          <w:p w14:paraId="539EA74E">
            <w:pPr>
              <w:rPr>
                <w:rFonts w:hint="eastAsia" w:ascii="宋体" w:hAnsi="宋体" w:eastAsia="宋体" w:cs="宋体"/>
                <w:color w:val="000000"/>
                <w:kern w:val="0"/>
                <w:sz w:val="24"/>
              </w:rPr>
            </w:pPr>
            <w:r>
              <w:rPr>
                <w:rFonts w:hint="eastAsia" w:ascii="宋体" w:hAnsi="宋体" w:eastAsia="宋体" w:cs="宋体"/>
                <w:color w:val="000000"/>
                <w:kern w:val="0"/>
                <w:sz w:val="24"/>
              </w:rPr>
              <w:t>二、资源配置</w:t>
            </w:r>
          </w:p>
          <w:p w14:paraId="278DB437">
            <w:pPr>
              <w:rPr>
                <w:rFonts w:hint="eastAsia" w:ascii="宋体" w:hAnsi="宋体" w:eastAsia="宋体" w:cs="宋体"/>
                <w:color w:val="000000"/>
                <w:kern w:val="0"/>
                <w:sz w:val="24"/>
              </w:rPr>
            </w:pPr>
            <w:r>
              <w:rPr>
                <w:rFonts w:hint="eastAsia" w:ascii="宋体" w:hAnsi="宋体" w:eastAsia="宋体" w:cs="宋体"/>
                <w:color w:val="000000"/>
                <w:kern w:val="0"/>
                <w:sz w:val="24"/>
              </w:rPr>
              <w:t>1.系统应至少支持动画绘本、有声音频、图书、期刊等多种类型资源配置到机器上展示。</w:t>
            </w:r>
          </w:p>
          <w:p w14:paraId="0EBC5498">
            <w:pPr>
              <w:rPr>
                <w:rFonts w:hint="eastAsia" w:ascii="宋体" w:hAnsi="宋体" w:eastAsia="宋体" w:cs="宋体"/>
                <w:color w:val="000000"/>
                <w:kern w:val="0"/>
                <w:sz w:val="24"/>
              </w:rPr>
            </w:pPr>
            <w:r>
              <w:rPr>
                <w:rFonts w:hint="eastAsia" w:ascii="宋体" w:hAnsi="宋体" w:eastAsia="宋体" w:cs="宋体"/>
                <w:color w:val="000000"/>
                <w:kern w:val="0"/>
                <w:sz w:val="24"/>
              </w:rPr>
              <w:t>2.系统需支持灵活配置，可以将资源模块以导航的形式进行组合呈现。</w:t>
            </w:r>
          </w:p>
          <w:p w14:paraId="57945D09">
            <w:pPr>
              <w:rPr>
                <w:rFonts w:hint="eastAsia" w:ascii="宋体" w:hAnsi="宋体" w:eastAsia="宋体" w:cs="宋体"/>
                <w:color w:val="000000"/>
                <w:kern w:val="0"/>
                <w:sz w:val="24"/>
              </w:rPr>
            </w:pPr>
            <w:r>
              <w:rPr>
                <w:rFonts w:hint="eastAsia" w:ascii="宋体" w:hAnsi="宋体" w:eastAsia="宋体" w:cs="宋体"/>
                <w:color w:val="000000"/>
                <w:kern w:val="0"/>
                <w:sz w:val="24"/>
              </w:rPr>
              <w:t>3.动画绘本资源：系统提供不少于1000本国内外精品原创绘本，年更新不少于200册。动画绘本除了具有传统的电子图画书的阅读体验之外，还配备了专业的有声讲解，能够让儿童在阅读的时候不仅 仅是看图识字，更有丰富的视听体验。动画绘本可以直接在大屏上进行在线阅读，也可通过第三方扫描工具或通过配套的手机客户端进行扫描绘本二维码进行扫码观看。</w:t>
            </w:r>
          </w:p>
          <w:p w14:paraId="13C64338">
            <w:pPr>
              <w:rPr>
                <w:rFonts w:hint="eastAsia" w:ascii="宋体" w:hAnsi="宋体" w:eastAsia="宋体" w:cs="宋体"/>
                <w:color w:val="000000"/>
                <w:kern w:val="0"/>
                <w:sz w:val="24"/>
              </w:rPr>
            </w:pPr>
            <w:r>
              <w:rPr>
                <w:rFonts w:hint="eastAsia" w:ascii="宋体" w:hAnsi="宋体" w:eastAsia="宋体" w:cs="宋体"/>
                <w:color w:val="000000"/>
                <w:kern w:val="0"/>
                <w:sz w:val="24"/>
              </w:rPr>
              <w:t>4.少儿有声图书资源：提供不少于1000集有声图书音频资源，优质内容包括一年级爱科学系列丛书、上学真有趣系列丛书等精品励志助学精品故事，资源均为正版授权资源。</w:t>
            </w:r>
          </w:p>
          <w:p w14:paraId="5072DA11">
            <w:pPr>
              <w:rPr>
                <w:rFonts w:hint="eastAsia" w:ascii="宋体" w:hAnsi="宋体" w:eastAsia="宋体" w:cs="宋体"/>
                <w:color w:val="000000"/>
                <w:kern w:val="0"/>
                <w:sz w:val="24"/>
              </w:rPr>
            </w:pPr>
            <w:r>
              <w:rPr>
                <w:rFonts w:hint="eastAsia" w:ascii="宋体" w:hAnsi="宋体" w:eastAsia="宋体" w:cs="宋体"/>
                <w:color w:val="000000"/>
                <w:kern w:val="0"/>
                <w:sz w:val="24"/>
              </w:rPr>
              <w:t>5.图书资源：系统提供不少于700册少儿相关的图书资源，图书支持在线阅读，扫码带走。</w:t>
            </w:r>
          </w:p>
          <w:p w14:paraId="0B80AD05">
            <w:pPr>
              <w:rPr>
                <w:rFonts w:hint="eastAsia" w:ascii="宋体" w:hAnsi="宋体" w:eastAsia="宋体" w:cs="宋体"/>
                <w:color w:val="000000"/>
                <w:kern w:val="0"/>
                <w:sz w:val="24"/>
              </w:rPr>
            </w:pPr>
            <w:r>
              <w:rPr>
                <w:rFonts w:hint="eastAsia" w:ascii="宋体" w:hAnsi="宋体" w:eastAsia="宋体" w:cs="宋体"/>
                <w:color w:val="000000"/>
                <w:kern w:val="0"/>
                <w:sz w:val="24"/>
              </w:rPr>
              <w:t>6.期刊资源：系统提供不少于100种学前教育相关内容期刊，期刊支持在线阅读，扫码收藏。</w:t>
            </w:r>
          </w:p>
          <w:p w14:paraId="4B99FFDC">
            <w:pPr>
              <w:rPr>
                <w:rFonts w:hint="eastAsia" w:ascii="宋体" w:hAnsi="宋体" w:eastAsia="宋体" w:cs="宋体"/>
                <w:color w:val="000000"/>
                <w:kern w:val="0"/>
                <w:sz w:val="24"/>
              </w:rPr>
            </w:pPr>
            <w:r>
              <w:rPr>
                <w:rFonts w:hint="eastAsia" w:ascii="宋体" w:hAnsi="宋体" w:eastAsia="宋体" w:cs="宋体"/>
                <w:color w:val="000000"/>
                <w:kern w:val="0"/>
                <w:sz w:val="24"/>
              </w:rPr>
              <w:t>7.国学诵读资源：提供不少于600集国学诵读有声音频，如《声律启蒙》、《诗经》、《论语》等系列，国学音频支持在线播放试听。</w:t>
            </w:r>
          </w:p>
          <w:p w14:paraId="3EF7D91B">
            <w:pPr>
              <w:rPr>
                <w:rFonts w:hint="eastAsia" w:ascii="宋体" w:hAnsi="宋体" w:eastAsia="宋体" w:cs="宋体"/>
                <w:color w:val="000000"/>
                <w:kern w:val="0"/>
                <w:sz w:val="24"/>
              </w:rPr>
            </w:pPr>
            <w:r>
              <w:rPr>
                <w:rFonts w:hint="eastAsia" w:ascii="宋体" w:hAnsi="宋体" w:eastAsia="宋体" w:cs="宋体"/>
                <w:color w:val="000000"/>
                <w:kern w:val="0"/>
                <w:sz w:val="24"/>
              </w:rPr>
              <w:t>三、后台管理</w:t>
            </w:r>
          </w:p>
          <w:p w14:paraId="0C3B3098">
            <w:pPr>
              <w:rPr>
                <w:rFonts w:hint="eastAsia" w:ascii="宋体" w:hAnsi="宋体" w:eastAsia="宋体" w:cs="宋体"/>
                <w:color w:val="000000"/>
                <w:kern w:val="0"/>
                <w:sz w:val="24"/>
              </w:rPr>
            </w:pPr>
            <w:r>
              <w:rPr>
                <w:rFonts w:hint="eastAsia" w:ascii="宋体" w:hAnsi="宋体" w:eastAsia="宋体" w:cs="宋体"/>
                <w:color w:val="000000"/>
                <w:kern w:val="0"/>
                <w:sz w:val="24"/>
              </w:rPr>
              <w:t>1.动画绘本支持自动播放、手动播放、并且在绘本播放时，具备动态3d翻书效果。</w:t>
            </w:r>
          </w:p>
          <w:p w14:paraId="52E6F951">
            <w:pPr>
              <w:rPr>
                <w:rFonts w:hint="eastAsia" w:ascii="宋体" w:hAnsi="宋体" w:eastAsia="宋体" w:cs="宋体"/>
                <w:color w:val="000000"/>
                <w:kern w:val="0"/>
                <w:sz w:val="24"/>
              </w:rPr>
            </w:pPr>
            <w:r>
              <w:rPr>
                <w:rFonts w:hint="eastAsia" w:ascii="宋体" w:hAnsi="宋体" w:eastAsia="宋体" w:cs="宋体"/>
                <w:color w:val="000000"/>
                <w:kern w:val="0"/>
                <w:sz w:val="24"/>
              </w:rPr>
              <w:t>2.系统提供通用版、banner版、基础教育版三种首页板式等，板式内容可根据用户需求进行灵活切换展示。</w:t>
            </w:r>
          </w:p>
          <w:p w14:paraId="4914F6AF">
            <w:pPr>
              <w:rPr>
                <w:rFonts w:hint="eastAsia" w:ascii="宋体" w:hAnsi="宋体" w:eastAsia="宋体" w:cs="宋体"/>
                <w:color w:val="000000"/>
                <w:kern w:val="0"/>
                <w:sz w:val="24"/>
              </w:rPr>
            </w:pPr>
            <w:r>
              <w:rPr>
                <w:rFonts w:hint="eastAsia" w:ascii="宋体" w:hAnsi="宋体" w:eastAsia="宋体" w:cs="宋体"/>
                <w:color w:val="000000"/>
                <w:kern w:val="0"/>
                <w:sz w:val="24"/>
              </w:rPr>
              <w:t>3.系统支持添加待机屏保，屏保支持单张、多张轮播展示。</w:t>
            </w:r>
          </w:p>
          <w:p w14:paraId="48F83D61">
            <w:pPr>
              <w:rPr>
                <w:rFonts w:hint="eastAsia" w:ascii="宋体" w:hAnsi="宋体" w:eastAsia="宋体" w:cs="宋体"/>
                <w:color w:val="000000"/>
                <w:kern w:val="0"/>
                <w:sz w:val="24"/>
              </w:rPr>
            </w:pPr>
            <w:r>
              <w:rPr>
                <w:rFonts w:hint="eastAsia" w:ascii="宋体" w:hAnsi="宋体" w:eastAsia="宋体" w:cs="宋体"/>
                <w:color w:val="000000"/>
                <w:kern w:val="0"/>
                <w:sz w:val="24"/>
              </w:rPr>
              <w:t>4.提供后台管理平台，可以对终端内容进行统一管理、配置。</w:t>
            </w:r>
          </w:p>
        </w:tc>
      </w:tr>
    </w:tbl>
    <w:p w14:paraId="7BB830A4">
      <w:pPr>
        <w:rPr>
          <w:rFonts w:ascii="宋体" w:hAnsi="宋体" w:eastAsia="宋体"/>
          <w:sz w:val="24"/>
        </w:rPr>
      </w:pPr>
    </w:p>
    <w:p w14:paraId="6F5CDDED">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虚拟书法台（带国画系统）</w:t>
      </w:r>
    </w:p>
    <w:tbl>
      <w:tblPr>
        <w:tblStyle w:val="43"/>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595"/>
      </w:tblGrid>
      <w:tr w14:paraId="3423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424AB341">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1C569E8B">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595" w:type="dxa"/>
            <w:vAlign w:val="center"/>
          </w:tcPr>
          <w:p w14:paraId="00E1D48F">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771C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5EBC401E">
            <w:pPr>
              <w:jc w:val="center"/>
              <w:rPr>
                <w:rFonts w:hint="eastAsia" w:ascii="宋体" w:hAnsi="宋体" w:eastAsia="宋体" w:cs="宋体"/>
                <w:b/>
                <w:bCs/>
                <w:kern w:val="0"/>
                <w:sz w:val="24"/>
              </w:rPr>
            </w:pPr>
            <w:r>
              <w:rPr>
                <w:rFonts w:hint="eastAsia" w:ascii="宋体" w:hAnsi="宋体" w:eastAsia="宋体" w:cs="宋体"/>
                <w:b/>
                <w:bCs/>
                <w:kern w:val="0"/>
                <w:sz w:val="24"/>
              </w:rPr>
              <w:t>虚拟书法台（带国画系统）</w:t>
            </w:r>
          </w:p>
        </w:tc>
        <w:tc>
          <w:tcPr>
            <w:tcW w:w="754" w:type="dxa"/>
            <w:vAlign w:val="center"/>
          </w:tcPr>
          <w:p w14:paraId="65F227C8">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595" w:type="dxa"/>
          </w:tcPr>
          <w:p w14:paraId="4FC3E561">
            <w:pPr>
              <w:rPr>
                <w:rFonts w:hint="eastAsia" w:ascii="宋体" w:hAnsi="宋体" w:eastAsia="宋体" w:cs="宋体"/>
                <w:color w:val="000000"/>
                <w:kern w:val="0"/>
                <w:sz w:val="24"/>
              </w:rPr>
            </w:pPr>
            <w:r>
              <w:rPr>
                <w:rFonts w:hint="eastAsia" w:ascii="宋体" w:hAnsi="宋体" w:eastAsia="宋体" w:cs="宋体"/>
                <w:color w:val="000000"/>
                <w:kern w:val="0"/>
                <w:sz w:val="24"/>
              </w:rPr>
              <w:t>（一）实木桌椅</w:t>
            </w:r>
          </w:p>
          <w:p w14:paraId="656C713F">
            <w:pPr>
              <w:rPr>
                <w:rFonts w:hint="eastAsia" w:ascii="宋体" w:hAnsi="宋体" w:eastAsia="宋体" w:cs="宋体"/>
                <w:color w:val="000000"/>
                <w:kern w:val="0"/>
                <w:sz w:val="24"/>
              </w:rPr>
            </w:pPr>
            <w:r>
              <w:rPr>
                <w:rFonts w:hint="eastAsia" w:ascii="宋体" w:hAnsi="宋体" w:eastAsia="宋体" w:cs="宋体"/>
                <w:color w:val="000000"/>
                <w:kern w:val="0"/>
                <w:sz w:val="24"/>
              </w:rPr>
              <w:t>材质：实木</w:t>
            </w:r>
          </w:p>
          <w:p w14:paraId="1E7E8955">
            <w:pPr>
              <w:rPr>
                <w:rFonts w:hint="eastAsia" w:ascii="宋体" w:hAnsi="宋体" w:eastAsia="宋体" w:cs="宋体"/>
                <w:color w:val="000000"/>
                <w:kern w:val="0"/>
                <w:sz w:val="24"/>
              </w:rPr>
            </w:pPr>
            <w:r>
              <w:rPr>
                <w:rFonts w:hint="eastAsia" w:ascii="宋体" w:hAnsi="宋体" w:eastAsia="宋体" w:cs="宋体"/>
                <w:color w:val="000000"/>
                <w:kern w:val="0"/>
                <w:sz w:val="24"/>
              </w:rPr>
              <w:t>画桌尺寸：≥长1670mm*宽760mm*高770mm</w:t>
            </w:r>
          </w:p>
          <w:p w14:paraId="0CE9EC70">
            <w:pPr>
              <w:rPr>
                <w:rFonts w:hint="eastAsia" w:ascii="宋体" w:hAnsi="宋体" w:eastAsia="宋体" w:cs="宋体"/>
                <w:color w:val="000000"/>
                <w:kern w:val="0"/>
                <w:sz w:val="24"/>
              </w:rPr>
            </w:pPr>
            <w:r>
              <w:rPr>
                <w:rFonts w:hint="eastAsia" w:ascii="宋体" w:hAnsi="宋体" w:eastAsia="宋体" w:cs="宋体"/>
                <w:color w:val="000000"/>
                <w:kern w:val="0"/>
                <w:sz w:val="24"/>
              </w:rPr>
              <w:t>木椅尺寸：≥长560mm*宽460mm*高980mm</w:t>
            </w:r>
          </w:p>
          <w:p w14:paraId="129E0BA2">
            <w:pPr>
              <w:rPr>
                <w:rFonts w:hint="eastAsia" w:ascii="宋体" w:hAnsi="宋体" w:eastAsia="宋体" w:cs="宋体"/>
                <w:color w:val="000000"/>
                <w:kern w:val="0"/>
                <w:sz w:val="24"/>
              </w:rPr>
            </w:pPr>
            <w:r>
              <w:rPr>
                <w:rFonts w:hint="eastAsia" w:ascii="宋体" w:hAnsi="宋体" w:eastAsia="宋体" w:cs="宋体"/>
                <w:color w:val="000000"/>
                <w:kern w:val="0"/>
                <w:sz w:val="24"/>
              </w:rPr>
              <w:t>（二）智能交互硬件</w:t>
            </w:r>
          </w:p>
          <w:p w14:paraId="3937C975">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屏幕规格：≥43寸  </w:t>
            </w:r>
          </w:p>
          <w:p w14:paraId="163BBA7F">
            <w:pPr>
              <w:rPr>
                <w:rFonts w:hint="eastAsia" w:ascii="宋体" w:hAnsi="宋体" w:eastAsia="宋体" w:cs="宋体"/>
                <w:color w:val="000000"/>
                <w:kern w:val="0"/>
                <w:sz w:val="24"/>
              </w:rPr>
            </w:pPr>
            <w:r>
              <w:rPr>
                <w:rFonts w:hint="eastAsia" w:ascii="宋体" w:hAnsi="宋体" w:eastAsia="宋体" w:cs="宋体"/>
                <w:color w:val="000000"/>
                <w:kern w:val="0"/>
                <w:sz w:val="24"/>
              </w:rPr>
              <w:t>显示比例：16：9</w:t>
            </w:r>
          </w:p>
          <w:p w14:paraId="7734E802">
            <w:pPr>
              <w:rPr>
                <w:rFonts w:hint="eastAsia" w:ascii="宋体" w:hAnsi="宋体" w:eastAsia="宋体" w:cs="宋体"/>
                <w:color w:val="000000"/>
                <w:kern w:val="0"/>
                <w:sz w:val="24"/>
              </w:rPr>
            </w:pPr>
            <w:r>
              <w:rPr>
                <w:rFonts w:hint="eastAsia" w:ascii="宋体" w:hAnsi="宋体" w:eastAsia="宋体" w:cs="宋体"/>
                <w:color w:val="000000"/>
                <w:kern w:val="0"/>
                <w:sz w:val="24"/>
              </w:rPr>
              <w:t>屏幕分辨率：1920*1080</w:t>
            </w:r>
          </w:p>
          <w:p w14:paraId="5890F788">
            <w:pPr>
              <w:rPr>
                <w:rFonts w:hint="eastAsia" w:ascii="宋体" w:hAnsi="宋体" w:eastAsia="宋体" w:cs="宋体"/>
                <w:color w:val="000000"/>
                <w:kern w:val="0"/>
                <w:sz w:val="24"/>
              </w:rPr>
            </w:pPr>
            <w:r>
              <w:rPr>
                <w:rFonts w:hint="eastAsia" w:ascii="宋体" w:hAnsi="宋体" w:eastAsia="宋体" w:cs="宋体"/>
                <w:color w:val="000000"/>
                <w:kern w:val="0"/>
                <w:sz w:val="24"/>
              </w:rPr>
              <w:t>可视角度：全视角</w:t>
            </w:r>
          </w:p>
          <w:p w14:paraId="2EC31230">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亮度：≥300cd/ m² </w:t>
            </w:r>
          </w:p>
          <w:p w14:paraId="74AAE8E2">
            <w:pPr>
              <w:rPr>
                <w:rFonts w:hint="eastAsia" w:ascii="宋体" w:hAnsi="宋体" w:eastAsia="宋体" w:cs="宋体"/>
                <w:color w:val="000000"/>
                <w:kern w:val="0"/>
                <w:sz w:val="24"/>
              </w:rPr>
            </w:pPr>
            <w:r>
              <w:rPr>
                <w:rFonts w:hint="eastAsia" w:ascii="宋体" w:hAnsi="宋体" w:eastAsia="宋体" w:cs="宋体"/>
                <w:color w:val="000000"/>
                <w:kern w:val="0"/>
                <w:sz w:val="24"/>
              </w:rPr>
              <w:t>机壳：表面钢化玻璃、金属烤漆外壳</w:t>
            </w:r>
          </w:p>
          <w:p w14:paraId="62D6E112">
            <w:pPr>
              <w:rPr>
                <w:rFonts w:hint="eastAsia" w:ascii="宋体" w:hAnsi="宋体" w:eastAsia="宋体" w:cs="宋体"/>
                <w:color w:val="000000"/>
                <w:kern w:val="0"/>
                <w:sz w:val="24"/>
              </w:rPr>
            </w:pPr>
            <w:r>
              <w:rPr>
                <w:rFonts w:hint="eastAsia" w:ascii="宋体" w:hAnsi="宋体" w:eastAsia="宋体" w:cs="宋体"/>
                <w:color w:val="000000"/>
                <w:kern w:val="0"/>
                <w:sz w:val="24"/>
              </w:rPr>
              <w:t>触摸介质：手指、触摸笔等不透光物体</w:t>
            </w:r>
          </w:p>
          <w:p w14:paraId="0384E92D">
            <w:pPr>
              <w:rPr>
                <w:rFonts w:hint="eastAsia" w:ascii="宋体" w:hAnsi="宋体" w:eastAsia="宋体" w:cs="宋体"/>
                <w:color w:val="000000"/>
                <w:kern w:val="0"/>
                <w:sz w:val="24"/>
              </w:rPr>
            </w:pPr>
            <w:r>
              <w:rPr>
                <w:rFonts w:hint="eastAsia" w:ascii="宋体" w:hAnsi="宋体" w:eastAsia="宋体" w:cs="宋体"/>
                <w:color w:val="000000"/>
                <w:kern w:val="0"/>
                <w:sz w:val="24"/>
              </w:rPr>
              <w:t>定位精度：±2mm</w:t>
            </w:r>
          </w:p>
          <w:p w14:paraId="557249DF">
            <w:pPr>
              <w:rPr>
                <w:rFonts w:hint="eastAsia" w:ascii="宋体" w:hAnsi="宋体" w:eastAsia="宋体" w:cs="宋体"/>
                <w:color w:val="000000"/>
                <w:kern w:val="0"/>
                <w:sz w:val="24"/>
              </w:rPr>
            </w:pPr>
            <w:r>
              <w:rPr>
                <w:rFonts w:hint="eastAsia" w:ascii="宋体" w:hAnsi="宋体" w:eastAsia="宋体" w:cs="宋体"/>
                <w:color w:val="000000"/>
                <w:kern w:val="0"/>
                <w:sz w:val="24"/>
              </w:rPr>
              <w:t>透光率：≥95%</w:t>
            </w:r>
          </w:p>
          <w:p w14:paraId="013BAC18">
            <w:pPr>
              <w:rPr>
                <w:rFonts w:hint="eastAsia" w:ascii="宋体" w:hAnsi="宋体" w:eastAsia="宋体" w:cs="宋体"/>
                <w:color w:val="000000"/>
                <w:kern w:val="0"/>
                <w:sz w:val="24"/>
              </w:rPr>
            </w:pPr>
            <w:r>
              <w:rPr>
                <w:rFonts w:hint="eastAsia" w:ascii="宋体" w:hAnsi="宋体" w:eastAsia="宋体" w:cs="宋体"/>
                <w:color w:val="000000"/>
                <w:kern w:val="0"/>
                <w:sz w:val="24"/>
              </w:rPr>
              <w:t>触摸点数：多点红外触摸（≥20点）</w:t>
            </w:r>
          </w:p>
          <w:p w14:paraId="6FB014B2">
            <w:pPr>
              <w:rPr>
                <w:rFonts w:hint="eastAsia" w:ascii="宋体" w:hAnsi="宋体" w:eastAsia="宋体" w:cs="宋体"/>
                <w:color w:val="000000"/>
                <w:kern w:val="0"/>
                <w:sz w:val="24"/>
              </w:rPr>
            </w:pPr>
            <w:r>
              <w:rPr>
                <w:rFonts w:hint="eastAsia" w:ascii="宋体" w:hAnsi="宋体" w:eastAsia="宋体" w:cs="宋体"/>
                <w:color w:val="000000"/>
                <w:kern w:val="0"/>
                <w:sz w:val="24"/>
              </w:rPr>
              <w:t>响应时间：≤6ms</w:t>
            </w:r>
          </w:p>
          <w:p w14:paraId="744CD448">
            <w:pPr>
              <w:rPr>
                <w:rFonts w:hint="eastAsia" w:ascii="宋体" w:hAnsi="宋体" w:eastAsia="宋体" w:cs="宋体"/>
                <w:color w:val="000000"/>
                <w:kern w:val="0"/>
                <w:sz w:val="24"/>
              </w:rPr>
            </w:pPr>
            <w:r>
              <w:rPr>
                <w:rFonts w:hint="eastAsia" w:ascii="宋体" w:hAnsi="宋体" w:eastAsia="宋体" w:cs="宋体"/>
                <w:color w:val="000000"/>
                <w:kern w:val="0"/>
                <w:sz w:val="24"/>
              </w:rPr>
              <w:t>CPU：≥Intel i7</w:t>
            </w:r>
          </w:p>
          <w:p w14:paraId="495FACD8">
            <w:pPr>
              <w:rPr>
                <w:rFonts w:hint="eastAsia" w:ascii="宋体" w:hAnsi="宋体" w:eastAsia="宋体" w:cs="宋体"/>
                <w:color w:val="000000"/>
                <w:kern w:val="0"/>
                <w:sz w:val="24"/>
              </w:rPr>
            </w:pPr>
            <w:r>
              <w:rPr>
                <w:rFonts w:hint="eastAsia" w:ascii="宋体" w:hAnsi="宋体" w:eastAsia="宋体" w:cs="宋体"/>
                <w:color w:val="000000"/>
                <w:kern w:val="0"/>
                <w:sz w:val="24"/>
              </w:rPr>
              <w:t>主板：工业主板</w:t>
            </w:r>
          </w:p>
          <w:p w14:paraId="47D99DCB">
            <w:pPr>
              <w:rPr>
                <w:rFonts w:hint="eastAsia" w:ascii="宋体" w:hAnsi="宋体" w:eastAsia="宋体" w:cs="宋体"/>
                <w:color w:val="000000"/>
                <w:kern w:val="0"/>
                <w:sz w:val="24"/>
              </w:rPr>
            </w:pPr>
            <w:r>
              <w:rPr>
                <w:rFonts w:hint="eastAsia" w:ascii="宋体" w:hAnsi="宋体" w:eastAsia="宋体" w:cs="宋体"/>
                <w:color w:val="000000"/>
                <w:kern w:val="0"/>
                <w:sz w:val="24"/>
              </w:rPr>
              <w:t>内存：≥4G</w:t>
            </w:r>
          </w:p>
          <w:p w14:paraId="4ECE980C">
            <w:pPr>
              <w:rPr>
                <w:rFonts w:hint="eastAsia" w:ascii="宋体" w:hAnsi="宋体" w:eastAsia="宋体" w:cs="宋体"/>
                <w:color w:val="000000"/>
                <w:kern w:val="0"/>
                <w:sz w:val="24"/>
              </w:rPr>
            </w:pPr>
            <w:r>
              <w:rPr>
                <w:rFonts w:hint="eastAsia" w:ascii="宋体" w:hAnsi="宋体" w:eastAsia="宋体" w:cs="宋体"/>
                <w:color w:val="000000"/>
                <w:kern w:val="0"/>
                <w:sz w:val="24"/>
              </w:rPr>
              <w:t>硬盘：≥60G SSD</w:t>
            </w:r>
          </w:p>
          <w:p w14:paraId="072E5A6F">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显卡：集成显卡  </w:t>
            </w:r>
          </w:p>
          <w:p w14:paraId="4D9D3DEB">
            <w:pPr>
              <w:rPr>
                <w:rFonts w:hint="eastAsia" w:ascii="宋体" w:hAnsi="宋体" w:eastAsia="宋体" w:cs="宋体"/>
                <w:color w:val="000000"/>
                <w:kern w:val="0"/>
                <w:sz w:val="24"/>
              </w:rPr>
            </w:pPr>
            <w:r>
              <w:rPr>
                <w:rFonts w:hint="eastAsia" w:ascii="宋体" w:hAnsi="宋体" w:eastAsia="宋体" w:cs="宋体"/>
                <w:color w:val="000000"/>
                <w:kern w:val="0"/>
                <w:sz w:val="24"/>
              </w:rPr>
              <w:t>网络：WIFI和4G通信模块</w:t>
            </w:r>
          </w:p>
          <w:p w14:paraId="5C84FA13">
            <w:pPr>
              <w:rPr>
                <w:rFonts w:hint="eastAsia" w:ascii="宋体" w:hAnsi="宋体" w:eastAsia="宋体" w:cs="宋体"/>
                <w:color w:val="000000"/>
                <w:kern w:val="0"/>
                <w:sz w:val="24"/>
              </w:rPr>
            </w:pPr>
            <w:r>
              <w:rPr>
                <w:rFonts w:hint="eastAsia" w:ascii="宋体" w:hAnsi="宋体" w:eastAsia="宋体" w:cs="宋体"/>
                <w:color w:val="000000"/>
                <w:kern w:val="0"/>
                <w:sz w:val="24"/>
              </w:rPr>
              <w:t>（三）配备笔挂，笔搁，装饰毛笔等</w:t>
            </w:r>
          </w:p>
        </w:tc>
      </w:tr>
      <w:tr w14:paraId="04F5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1A0DAA06">
            <w:pPr>
              <w:jc w:val="center"/>
              <w:rPr>
                <w:rFonts w:hint="eastAsia" w:ascii="宋体" w:hAnsi="宋体" w:eastAsia="宋体" w:cs="宋体"/>
                <w:b/>
                <w:bCs/>
                <w:kern w:val="0"/>
                <w:sz w:val="24"/>
              </w:rPr>
            </w:pPr>
          </w:p>
        </w:tc>
        <w:tc>
          <w:tcPr>
            <w:tcW w:w="754" w:type="dxa"/>
            <w:vAlign w:val="center"/>
          </w:tcPr>
          <w:p w14:paraId="28C1DF25">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595" w:type="dxa"/>
          </w:tcPr>
          <w:p w14:paraId="55B5183D">
            <w:pPr>
              <w:rPr>
                <w:rFonts w:hint="eastAsia" w:ascii="宋体" w:hAnsi="宋体" w:eastAsia="宋体" w:cs="宋体"/>
                <w:color w:val="000000"/>
                <w:kern w:val="0"/>
                <w:sz w:val="24"/>
              </w:rPr>
            </w:pPr>
            <w:r>
              <w:rPr>
                <w:rFonts w:hint="eastAsia" w:ascii="宋体" w:hAnsi="宋体" w:eastAsia="宋体" w:cs="宋体"/>
                <w:color w:val="000000"/>
                <w:kern w:val="0"/>
                <w:sz w:val="24"/>
              </w:rPr>
              <w:t>（一）书法功能</w:t>
            </w:r>
          </w:p>
          <w:p w14:paraId="6717A2A7">
            <w:pPr>
              <w:rPr>
                <w:rFonts w:hint="eastAsia" w:ascii="宋体" w:hAnsi="宋体" w:eastAsia="宋体" w:cs="宋体"/>
                <w:color w:val="000000"/>
                <w:kern w:val="0"/>
                <w:sz w:val="24"/>
              </w:rPr>
            </w:pPr>
            <w:r>
              <w:rPr>
                <w:rFonts w:hint="eastAsia" w:ascii="宋体" w:hAnsi="宋体" w:eastAsia="宋体" w:cs="宋体"/>
                <w:color w:val="000000"/>
                <w:kern w:val="0"/>
                <w:sz w:val="24"/>
              </w:rPr>
              <w:t>1功能模块：1）自由书写，2）书法知识，3）书法临摹，4）历史作品，5）文化广场 。</w:t>
            </w:r>
          </w:p>
          <w:p w14:paraId="5925E0E2">
            <w:pPr>
              <w:rPr>
                <w:rFonts w:hint="eastAsia" w:ascii="宋体" w:hAnsi="宋体" w:eastAsia="宋体" w:cs="宋体"/>
                <w:color w:val="000000"/>
                <w:kern w:val="0"/>
                <w:sz w:val="24"/>
              </w:rPr>
            </w:pPr>
            <w:r>
              <w:rPr>
                <w:rFonts w:hint="eastAsia" w:ascii="宋体" w:hAnsi="宋体" w:eastAsia="宋体" w:cs="宋体"/>
                <w:color w:val="000000"/>
                <w:kern w:val="0"/>
                <w:sz w:val="24"/>
              </w:rPr>
              <w:t>2．10首背景音乐选择，常规音效设置，50个书写背景可以做自由切换。</w:t>
            </w:r>
          </w:p>
          <w:p w14:paraId="23C362F4">
            <w:pPr>
              <w:rPr>
                <w:rFonts w:hint="eastAsia" w:ascii="宋体" w:hAnsi="宋体" w:eastAsia="宋体" w:cs="宋体"/>
                <w:color w:val="000000"/>
                <w:kern w:val="0"/>
                <w:sz w:val="24"/>
              </w:rPr>
            </w:pPr>
            <w:r>
              <w:rPr>
                <w:rFonts w:hint="eastAsia" w:ascii="宋体" w:hAnsi="宋体" w:eastAsia="宋体" w:cs="宋体"/>
                <w:color w:val="000000"/>
                <w:kern w:val="0"/>
                <w:sz w:val="24"/>
              </w:rPr>
              <w:t>3．自由书写：基于Unity引擎结合C# ，OpenCV图像处理技术实现毛笔在屏幕上进行软笔书写，书写流畅，支持虚拟蘸墨，笔触大小选择，撤销和重写操作；</w:t>
            </w:r>
          </w:p>
          <w:p w14:paraId="7B7D85F9">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印章：20个闲章，自定义印章功能，可选择方形或圆形等印章，印章支持放大、缩小、移动。 </w:t>
            </w:r>
          </w:p>
          <w:p w14:paraId="773A2B6A">
            <w:pPr>
              <w:rPr>
                <w:rFonts w:hint="eastAsia" w:ascii="宋体" w:hAnsi="宋体" w:eastAsia="宋体" w:cs="宋体"/>
                <w:color w:val="000000"/>
                <w:kern w:val="0"/>
                <w:sz w:val="24"/>
              </w:rPr>
            </w:pPr>
            <w:r>
              <w:rPr>
                <w:rFonts w:hint="eastAsia" w:ascii="宋体" w:hAnsi="宋体" w:eastAsia="宋体" w:cs="宋体"/>
                <w:color w:val="000000"/>
                <w:kern w:val="0"/>
                <w:sz w:val="24"/>
              </w:rPr>
              <w:t>4．书法临摹：1000幅名帖临摹，名家习字贴：王羲之，欧阳询，颜真卿，柳公权，赵孟頫，黄庭坚，米芾，7位名家字帖；1600句名言警句。</w:t>
            </w:r>
          </w:p>
          <w:p w14:paraId="67E824CE">
            <w:pPr>
              <w:rPr>
                <w:rFonts w:hint="eastAsia" w:ascii="宋体" w:hAnsi="宋体" w:eastAsia="宋体" w:cs="宋体"/>
                <w:color w:val="000000"/>
                <w:kern w:val="0"/>
                <w:sz w:val="24"/>
              </w:rPr>
            </w:pPr>
            <w:r>
              <w:rPr>
                <w:rFonts w:hint="eastAsia" w:ascii="宋体" w:hAnsi="宋体" w:eastAsia="宋体" w:cs="宋体"/>
                <w:color w:val="000000"/>
                <w:kern w:val="0"/>
                <w:sz w:val="24"/>
              </w:rPr>
              <w:t>5．书法字典：包含行书、草书、隶书、楷书、篆书。</w:t>
            </w:r>
          </w:p>
          <w:p w14:paraId="1B99B346">
            <w:pPr>
              <w:rPr>
                <w:rFonts w:hint="eastAsia" w:ascii="宋体" w:hAnsi="宋体" w:eastAsia="宋体" w:cs="宋体"/>
                <w:color w:val="000000"/>
                <w:kern w:val="0"/>
                <w:sz w:val="24"/>
              </w:rPr>
            </w:pPr>
            <w:r>
              <w:rPr>
                <w:rFonts w:hint="eastAsia" w:ascii="宋体" w:hAnsi="宋体" w:eastAsia="宋体" w:cs="宋体"/>
                <w:color w:val="000000"/>
                <w:kern w:val="0"/>
                <w:sz w:val="24"/>
              </w:rPr>
              <w:t>6．节日更新：可以根据时间，自动更新适配合适的节日界面，包含11个节日界面更新。</w:t>
            </w:r>
          </w:p>
          <w:p w14:paraId="1C35FB2A">
            <w:pPr>
              <w:rPr>
                <w:rFonts w:hint="eastAsia" w:ascii="宋体" w:hAnsi="宋体" w:eastAsia="宋体" w:cs="宋体"/>
                <w:color w:val="000000"/>
                <w:kern w:val="0"/>
                <w:sz w:val="24"/>
              </w:rPr>
            </w:pPr>
            <w:r>
              <w:rPr>
                <w:rFonts w:hint="eastAsia" w:ascii="宋体" w:hAnsi="宋体" w:eastAsia="宋体" w:cs="宋体"/>
                <w:color w:val="000000"/>
                <w:kern w:val="0"/>
                <w:sz w:val="24"/>
              </w:rPr>
              <w:t>7．使用php+apache+sqlserver建立服务器，分布式数据存储，易于作品存储，可微信分享和历史作品点赞。</w:t>
            </w:r>
          </w:p>
          <w:p w14:paraId="6BBBF059">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8．文化广场包含：文化资讯，文化活动，数字书画，本地资源。数字书画含超高清书画名作欣赏，提供300幅作品，可全局和局部欣赏，部分附带简介和注释。本地资源开放权限可自行上传当地特色资源。 </w:t>
            </w:r>
          </w:p>
          <w:p w14:paraId="6DCFAF17">
            <w:pPr>
              <w:rPr>
                <w:rFonts w:hint="eastAsia" w:ascii="宋体" w:hAnsi="宋体" w:eastAsia="宋体" w:cs="宋体"/>
                <w:color w:val="000000"/>
                <w:kern w:val="0"/>
                <w:sz w:val="24"/>
              </w:rPr>
            </w:pPr>
            <w:r>
              <w:rPr>
                <w:rFonts w:hint="eastAsia" w:ascii="宋体" w:hAnsi="宋体" w:eastAsia="宋体" w:cs="宋体"/>
                <w:color w:val="000000"/>
                <w:kern w:val="0"/>
                <w:sz w:val="24"/>
              </w:rPr>
              <w:t>9．数据统计：应用物联网技术进行数据采集，基于Apache Spark框架，利用图表把每日，每周，每月的用户体验数据通过处理分析实现数据直观展示，数据存储于本地和云数据库。</w:t>
            </w:r>
          </w:p>
          <w:p w14:paraId="1676E64D">
            <w:pPr>
              <w:rPr>
                <w:rFonts w:hint="eastAsia" w:ascii="宋体" w:hAnsi="宋体" w:eastAsia="宋体" w:cs="宋体"/>
                <w:color w:val="000000"/>
                <w:kern w:val="0"/>
                <w:sz w:val="24"/>
              </w:rPr>
            </w:pPr>
            <w:r>
              <w:rPr>
                <w:rFonts w:hint="eastAsia" w:ascii="宋体" w:hAnsi="宋体" w:eastAsia="宋体" w:cs="宋体"/>
                <w:color w:val="000000"/>
                <w:kern w:val="0"/>
                <w:sz w:val="24"/>
              </w:rPr>
              <w:t>10．总分馆系统：采用多层级建设模式，总馆和分馆各自拥有平台账号，共建共享，其中文化资讯和文化活动由提供方和馆方共同运营维护，上传更新。</w:t>
            </w:r>
          </w:p>
          <w:p w14:paraId="04763E51">
            <w:pPr>
              <w:rPr>
                <w:rFonts w:hint="eastAsia" w:ascii="宋体" w:hAnsi="宋体" w:eastAsia="宋体" w:cs="宋体"/>
                <w:color w:val="000000"/>
                <w:kern w:val="0"/>
                <w:sz w:val="24"/>
              </w:rPr>
            </w:pPr>
            <w:r>
              <w:rPr>
                <w:rFonts w:hint="eastAsia" w:ascii="宋体" w:hAnsi="宋体" w:eastAsia="宋体" w:cs="宋体"/>
                <w:color w:val="000000"/>
                <w:kern w:val="0"/>
                <w:sz w:val="24"/>
              </w:rPr>
              <w:t>11．后台管理系统：提供后台管理账号，根据等级权限可编辑上传资源，活动，信息资讯等。</w:t>
            </w:r>
          </w:p>
          <w:p w14:paraId="329D4929">
            <w:pPr>
              <w:rPr>
                <w:rFonts w:hint="eastAsia" w:ascii="宋体" w:hAnsi="宋体" w:eastAsia="宋体" w:cs="宋体"/>
                <w:color w:val="000000"/>
                <w:kern w:val="0"/>
                <w:sz w:val="24"/>
              </w:rPr>
            </w:pPr>
            <w:r>
              <w:rPr>
                <w:rFonts w:hint="eastAsia" w:ascii="宋体" w:hAnsi="宋体" w:eastAsia="宋体" w:cs="宋体"/>
                <w:color w:val="000000"/>
                <w:kern w:val="0"/>
                <w:sz w:val="24"/>
              </w:rPr>
              <w:t>12．远程自动升级：应用物联网技术，软件使用C/S架构，通过tcp/ip ,http协议通信，支持云端对应用软件（SOTA）进行远程自动升级。</w:t>
            </w:r>
          </w:p>
          <w:p w14:paraId="4302FB03">
            <w:pPr>
              <w:rPr>
                <w:rFonts w:hint="eastAsia" w:ascii="宋体" w:hAnsi="宋体" w:eastAsia="宋体" w:cs="宋体"/>
                <w:color w:val="000000"/>
                <w:kern w:val="0"/>
                <w:sz w:val="24"/>
              </w:rPr>
            </w:pPr>
            <w:r>
              <w:rPr>
                <w:rFonts w:hint="eastAsia" w:ascii="宋体" w:hAnsi="宋体" w:eastAsia="宋体" w:cs="宋体"/>
                <w:color w:val="000000"/>
                <w:kern w:val="0"/>
                <w:sz w:val="24"/>
              </w:rPr>
              <w:t>（二）国画功能</w:t>
            </w:r>
          </w:p>
          <w:p w14:paraId="4F0CD3AD">
            <w:pPr>
              <w:rPr>
                <w:rFonts w:hint="eastAsia" w:ascii="宋体" w:hAnsi="宋体" w:eastAsia="宋体" w:cs="宋体"/>
                <w:color w:val="000000"/>
                <w:kern w:val="0"/>
                <w:sz w:val="24"/>
              </w:rPr>
            </w:pPr>
            <w:r>
              <w:rPr>
                <w:rFonts w:hint="eastAsia" w:ascii="宋体" w:hAnsi="宋体" w:eastAsia="宋体" w:cs="宋体"/>
                <w:color w:val="000000"/>
                <w:kern w:val="0"/>
                <w:sz w:val="24"/>
              </w:rPr>
              <w:t>1功能模块：1）自由绘画，2）小幅临摹，3）技巧教程，4）名画欣赏，5）历史作品，6）少儿绘画，7）文化广场。</w:t>
            </w:r>
          </w:p>
          <w:p w14:paraId="238F428C">
            <w:pPr>
              <w:rPr>
                <w:rFonts w:hint="eastAsia" w:ascii="宋体" w:hAnsi="宋体" w:eastAsia="宋体" w:cs="宋体"/>
                <w:color w:val="000000"/>
                <w:kern w:val="0"/>
                <w:sz w:val="24"/>
              </w:rPr>
            </w:pPr>
            <w:r>
              <w:rPr>
                <w:rFonts w:hint="eastAsia" w:ascii="宋体" w:hAnsi="宋体" w:eastAsia="宋体" w:cs="宋体"/>
                <w:color w:val="000000"/>
                <w:kern w:val="0"/>
                <w:sz w:val="24"/>
              </w:rPr>
              <w:t>2．基于Unity引擎结合C# ，OpenCV图像处理技术实现毛笔在屏幕上进行软笔绘画，包含12种常用国画颜色，和模拟混合清水，调整颜料的浓淡度。支持模拟砚台蘸墨，蘸水等效果，提供线条粗细选择。</w:t>
            </w:r>
          </w:p>
          <w:p w14:paraId="3416DA43">
            <w:pPr>
              <w:rPr>
                <w:rFonts w:hint="eastAsia" w:ascii="宋体" w:hAnsi="宋体" w:eastAsia="宋体" w:cs="宋体"/>
                <w:color w:val="000000"/>
                <w:kern w:val="0"/>
                <w:sz w:val="24"/>
              </w:rPr>
            </w:pPr>
            <w:r>
              <w:rPr>
                <w:rFonts w:hint="eastAsia" w:ascii="宋体" w:hAnsi="宋体" w:eastAsia="宋体" w:cs="宋体"/>
                <w:color w:val="000000"/>
                <w:kern w:val="0"/>
                <w:sz w:val="24"/>
              </w:rPr>
              <w:t>3．书画装裱功能：装裱画框，添加印章，提供不少于20个闲章，支持自定义印章，支持放大、缩小、移动。</w:t>
            </w:r>
          </w:p>
          <w:p w14:paraId="1BDB1538">
            <w:pPr>
              <w:rPr>
                <w:rFonts w:hint="eastAsia" w:ascii="宋体" w:hAnsi="宋体" w:eastAsia="宋体" w:cs="宋体"/>
                <w:color w:val="000000"/>
                <w:kern w:val="0"/>
                <w:sz w:val="24"/>
              </w:rPr>
            </w:pPr>
            <w:r>
              <w:rPr>
                <w:rFonts w:hint="eastAsia" w:ascii="宋体" w:hAnsi="宋体" w:eastAsia="宋体" w:cs="宋体"/>
                <w:color w:val="000000"/>
                <w:kern w:val="0"/>
                <w:sz w:val="24"/>
              </w:rPr>
              <w:t>4．元素拼图编辑：可以组合各种元素，编辑再创作，元素不少于35个。</w:t>
            </w:r>
          </w:p>
          <w:p w14:paraId="07DD1B8E">
            <w:pPr>
              <w:rPr>
                <w:rFonts w:hint="eastAsia" w:ascii="宋体" w:hAnsi="宋体" w:eastAsia="宋体" w:cs="宋体"/>
                <w:color w:val="000000"/>
                <w:kern w:val="0"/>
                <w:sz w:val="24"/>
              </w:rPr>
            </w:pPr>
            <w:r>
              <w:rPr>
                <w:rFonts w:hint="eastAsia" w:ascii="宋体" w:hAnsi="宋体" w:eastAsia="宋体" w:cs="宋体"/>
                <w:color w:val="000000"/>
                <w:kern w:val="0"/>
                <w:sz w:val="24"/>
              </w:rPr>
              <w:t>5．小幅临摹功能：图文并茂，绘画创作，教学临摹。提供不少于100个临摹教程。</w:t>
            </w:r>
          </w:p>
          <w:p w14:paraId="3582F034">
            <w:pPr>
              <w:rPr>
                <w:rFonts w:hint="eastAsia" w:ascii="宋体" w:hAnsi="宋体" w:eastAsia="宋体" w:cs="宋体"/>
                <w:color w:val="000000"/>
                <w:kern w:val="0"/>
                <w:sz w:val="24"/>
              </w:rPr>
            </w:pPr>
            <w:r>
              <w:rPr>
                <w:rFonts w:hint="eastAsia" w:ascii="宋体" w:hAnsi="宋体" w:eastAsia="宋体" w:cs="宋体"/>
                <w:color w:val="000000"/>
                <w:kern w:val="0"/>
                <w:sz w:val="24"/>
              </w:rPr>
              <w:t>6．使用php+apache+sqlserver建立服务器，分布式数据存储，易于作品存储，可微信分享和历史作品点赞。</w:t>
            </w:r>
          </w:p>
          <w:p w14:paraId="70C49C15">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7．文化广场包含：文化资讯，文化活动，数字书画，本地资源。数字书画含超高清书画名作欣赏，提供不少于300幅作品，可全局和局部欣赏，部分附带简介和注释。本地资源开放权限可自行上传当地特色资源。 </w:t>
            </w:r>
          </w:p>
          <w:p w14:paraId="2ADF9FED">
            <w:pPr>
              <w:rPr>
                <w:rFonts w:hint="eastAsia" w:ascii="宋体" w:hAnsi="宋体" w:eastAsia="宋体" w:cs="宋体"/>
                <w:color w:val="000000"/>
                <w:kern w:val="0"/>
                <w:sz w:val="24"/>
              </w:rPr>
            </w:pPr>
            <w:r>
              <w:rPr>
                <w:rFonts w:hint="eastAsia" w:ascii="宋体" w:hAnsi="宋体" w:eastAsia="宋体" w:cs="宋体"/>
                <w:color w:val="000000"/>
                <w:kern w:val="0"/>
                <w:sz w:val="24"/>
              </w:rPr>
              <w:t>8．数据统计：应用物联网技术进行数据采集，基于Apache Spark框架，利用图表把每日，每周，每月的用户体验数据通过处理分析实现数据直观展示，数据存储于本地和云数据库。</w:t>
            </w:r>
          </w:p>
          <w:p w14:paraId="3ABF401B">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9少儿绘画有铅笔、彩笔、刷子、粉笔四种笔触和24种颜色可供选择。 </w:t>
            </w:r>
          </w:p>
          <w:p w14:paraId="7DAC50C7">
            <w:pPr>
              <w:rPr>
                <w:rFonts w:hint="eastAsia" w:ascii="宋体" w:hAnsi="宋体" w:eastAsia="宋体" w:cs="宋体"/>
                <w:color w:val="000000"/>
                <w:kern w:val="0"/>
                <w:sz w:val="24"/>
              </w:rPr>
            </w:pPr>
            <w:r>
              <w:rPr>
                <w:rFonts w:hint="eastAsia" w:ascii="宋体" w:hAnsi="宋体" w:eastAsia="宋体" w:cs="宋体"/>
                <w:color w:val="000000"/>
                <w:kern w:val="0"/>
                <w:sz w:val="24"/>
              </w:rPr>
              <w:t>支持撤销、回撤、清屏、保存、导入（导入已保存的画，可进行二次创作）。</w:t>
            </w:r>
          </w:p>
          <w:p w14:paraId="5C483E3F">
            <w:pPr>
              <w:rPr>
                <w:rFonts w:hint="eastAsia" w:ascii="宋体" w:hAnsi="宋体" w:eastAsia="宋体" w:cs="宋体"/>
                <w:color w:val="000000"/>
                <w:kern w:val="0"/>
                <w:sz w:val="24"/>
              </w:rPr>
            </w:pPr>
            <w:r>
              <w:rPr>
                <w:rFonts w:hint="eastAsia" w:ascii="宋体" w:hAnsi="宋体" w:eastAsia="宋体" w:cs="宋体"/>
                <w:color w:val="000000"/>
                <w:kern w:val="0"/>
                <w:sz w:val="24"/>
              </w:rPr>
              <w:t>10拼图游戏提供不少于100幅卡通图案，模式、难度可选择。</w:t>
            </w:r>
          </w:p>
          <w:p w14:paraId="42096159">
            <w:pPr>
              <w:rPr>
                <w:rFonts w:hint="eastAsia" w:ascii="宋体" w:hAnsi="宋体" w:eastAsia="宋体" w:cs="宋体"/>
                <w:color w:val="000000"/>
                <w:kern w:val="0"/>
                <w:sz w:val="24"/>
              </w:rPr>
            </w:pPr>
            <w:r>
              <w:rPr>
                <w:rFonts w:hint="eastAsia" w:ascii="宋体" w:hAnsi="宋体" w:eastAsia="宋体" w:cs="宋体"/>
                <w:color w:val="000000"/>
                <w:kern w:val="0"/>
                <w:sz w:val="24"/>
              </w:rPr>
              <w:t>填色游戏提供不少于100幅图案供选择，不少于24种颜色。</w:t>
            </w:r>
          </w:p>
        </w:tc>
      </w:tr>
    </w:tbl>
    <w:p w14:paraId="23611004">
      <w:pPr>
        <w:rPr>
          <w:rFonts w:ascii="宋体" w:hAnsi="宋体" w:eastAsia="宋体"/>
          <w:sz w:val="24"/>
        </w:rPr>
      </w:pPr>
    </w:p>
    <w:p w14:paraId="359B1AD4">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电子棋艺机</w:t>
      </w:r>
    </w:p>
    <w:tbl>
      <w:tblPr>
        <w:tblStyle w:val="4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625"/>
      </w:tblGrid>
      <w:tr w14:paraId="5E01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E65A0F0">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534D2A61">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625" w:type="dxa"/>
            <w:vAlign w:val="center"/>
          </w:tcPr>
          <w:p w14:paraId="53CF7760">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67BA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3F0D7F3F">
            <w:pPr>
              <w:jc w:val="center"/>
              <w:rPr>
                <w:rFonts w:hint="eastAsia" w:ascii="宋体" w:hAnsi="宋体" w:eastAsia="宋体" w:cs="宋体"/>
                <w:b/>
                <w:bCs/>
                <w:kern w:val="0"/>
                <w:sz w:val="24"/>
              </w:rPr>
            </w:pPr>
            <w:r>
              <w:rPr>
                <w:rFonts w:hint="eastAsia" w:ascii="宋体" w:hAnsi="宋体" w:eastAsia="宋体" w:cs="宋体"/>
                <w:b/>
                <w:bCs/>
                <w:kern w:val="0"/>
                <w:sz w:val="24"/>
              </w:rPr>
              <w:t>电子棋艺机</w:t>
            </w:r>
          </w:p>
        </w:tc>
        <w:tc>
          <w:tcPr>
            <w:tcW w:w="754" w:type="dxa"/>
            <w:vAlign w:val="center"/>
          </w:tcPr>
          <w:p w14:paraId="5171D011">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625" w:type="dxa"/>
          </w:tcPr>
          <w:p w14:paraId="007261CA">
            <w:pPr>
              <w:rPr>
                <w:rFonts w:hint="eastAsia" w:ascii="宋体" w:hAnsi="宋体" w:eastAsia="宋体" w:cs="宋体"/>
                <w:color w:val="000000"/>
                <w:kern w:val="0"/>
                <w:sz w:val="24"/>
              </w:rPr>
            </w:pPr>
            <w:r>
              <w:rPr>
                <w:rFonts w:hint="eastAsia" w:ascii="宋体" w:hAnsi="宋体" w:eastAsia="宋体" w:cs="宋体"/>
                <w:color w:val="000000"/>
                <w:kern w:val="0"/>
                <w:sz w:val="24"/>
              </w:rPr>
              <w:t>（一）实木桌椅</w:t>
            </w:r>
          </w:p>
          <w:p w14:paraId="38335EBD">
            <w:pPr>
              <w:rPr>
                <w:rFonts w:hint="eastAsia" w:ascii="宋体" w:hAnsi="宋体" w:eastAsia="宋体" w:cs="宋体"/>
                <w:color w:val="000000"/>
                <w:kern w:val="0"/>
                <w:sz w:val="24"/>
              </w:rPr>
            </w:pPr>
            <w:r>
              <w:rPr>
                <w:rFonts w:hint="eastAsia" w:ascii="宋体" w:hAnsi="宋体" w:eastAsia="宋体" w:cs="宋体"/>
                <w:color w:val="000000"/>
                <w:kern w:val="0"/>
                <w:sz w:val="24"/>
              </w:rPr>
              <w:t>材质：实木</w:t>
            </w:r>
          </w:p>
          <w:p w14:paraId="0BDEB74F">
            <w:pPr>
              <w:rPr>
                <w:rFonts w:hint="eastAsia" w:ascii="宋体" w:hAnsi="宋体" w:eastAsia="宋体" w:cs="宋体"/>
                <w:color w:val="000000"/>
                <w:kern w:val="0"/>
                <w:sz w:val="24"/>
              </w:rPr>
            </w:pPr>
            <w:r>
              <w:rPr>
                <w:rFonts w:hint="eastAsia" w:ascii="宋体" w:hAnsi="宋体" w:eastAsia="宋体" w:cs="宋体"/>
                <w:color w:val="000000"/>
                <w:kern w:val="0"/>
                <w:sz w:val="24"/>
              </w:rPr>
              <w:t>桌子尺寸：≥长900mm *宽790mm *高580mm</w:t>
            </w:r>
          </w:p>
          <w:p w14:paraId="3F7BF8F0">
            <w:pPr>
              <w:rPr>
                <w:rFonts w:hint="eastAsia" w:ascii="宋体" w:hAnsi="宋体" w:eastAsia="宋体" w:cs="宋体"/>
                <w:color w:val="000000"/>
                <w:kern w:val="0"/>
                <w:sz w:val="24"/>
              </w:rPr>
            </w:pPr>
            <w:r>
              <w:rPr>
                <w:rFonts w:hint="eastAsia" w:ascii="宋体" w:hAnsi="宋体" w:eastAsia="宋体" w:cs="宋体"/>
                <w:color w:val="000000"/>
                <w:kern w:val="0"/>
                <w:sz w:val="24"/>
              </w:rPr>
              <w:t>桌盖板：≥长920mm*宽820mm</w:t>
            </w:r>
          </w:p>
          <w:p w14:paraId="62F30CE9">
            <w:pPr>
              <w:rPr>
                <w:rFonts w:hint="eastAsia" w:ascii="宋体" w:hAnsi="宋体" w:eastAsia="宋体" w:cs="宋体"/>
                <w:color w:val="000000"/>
                <w:kern w:val="0"/>
                <w:sz w:val="24"/>
              </w:rPr>
            </w:pPr>
            <w:r>
              <w:rPr>
                <w:rFonts w:hint="eastAsia" w:ascii="宋体" w:hAnsi="宋体" w:eastAsia="宋体" w:cs="宋体"/>
                <w:color w:val="000000"/>
                <w:kern w:val="0"/>
                <w:sz w:val="24"/>
              </w:rPr>
              <w:t>凳子尺寸：≥长390mm*宽310mm*高390 mm</w:t>
            </w:r>
          </w:p>
          <w:p w14:paraId="06E9FCF1">
            <w:pPr>
              <w:rPr>
                <w:rFonts w:hint="eastAsia" w:ascii="宋体" w:hAnsi="宋体" w:eastAsia="宋体" w:cs="宋体"/>
                <w:color w:val="000000"/>
                <w:kern w:val="0"/>
                <w:sz w:val="24"/>
              </w:rPr>
            </w:pPr>
            <w:r>
              <w:rPr>
                <w:rFonts w:hint="eastAsia" w:ascii="宋体" w:hAnsi="宋体" w:eastAsia="宋体" w:cs="宋体"/>
                <w:color w:val="000000"/>
                <w:kern w:val="0"/>
                <w:sz w:val="24"/>
              </w:rPr>
              <w:t>（二）智能交互硬件</w:t>
            </w:r>
          </w:p>
          <w:p w14:paraId="70F0FF1E">
            <w:pPr>
              <w:rPr>
                <w:rFonts w:hint="eastAsia" w:ascii="宋体" w:hAnsi="宋体" w:eastAsia="宋体" w:cs="宋体"/>
                <w:color w:val="000000"/>
                <w:kern w:val="0"/>
                <w:sz w:val="24"/>
              </w:rPr>
            </w:pPr>
            <w:r>
              <w:rPr>
                <w:rFonts w:hint="eastAsia" w:ascii="宋体" w:hAnsi="宋体" w:eastAsia="宋体" w:cs="宋体"/>
                <w:color w:val="000000"/>
                <w:kern w:val="0"/>
                <w:sz w:val="24"/>
              </w:rPr>
              <w:t>屏幕规格：≥32寸</w:t>
            </w:r>
          </w:p>
          <w:p w14:paraId="0DAD76BC">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液晶屏：A规液晶屏  </w:t>
            </w:r>
          </w:p>
          <w:p w14:paraId="6BF6679F">
            <w:pPr>
              <w:rPr>
                <w:rFonts w:hint="eastAsia" w:ascii="宋体" w:hAnsi="宋体" w:eastAsia="宋体" w:cs="宋体"/>
                <w:color w:val="000000"/>
                <w:kern w:val="0"/>
                <w:sz w:val="24"/>
              </w:rPr>
            </w:pPr>
            <w:r>
              <w:rPr>
                <w:rFonts w:hint="eastAsia" w:ascii="宋体" w:hAnsi="宋体" w:eastAsia="宋体" w:cs="宋体"/>
                <w:color w:val="000000"/>
                <w:kern w:val="0"/>
                <w:sz w:val="24"/>
              </w:rPr>
              <w:t>显示比例：16：9</w:t>
            </w:r>
          </w:p>
          <w:p w14:paraId="005E9DA4">
            <w:pPr>
              <w:rPr>
                <w:rFonts w:hint="eastAsia" w:ascii="宋体" w:hAnsi="宋体" w:eastAsia="宋体" w:cs="宋体"/>
                <w:color w:val="000000"/>
                <w:kern w:val="0"/>
                <w:sz w:val="24"/>
              </w:rPr>
            </w:pPr>
            <w:r>
              <w:rPr>
                <w:rFonts w:hint="eastAsia" w:ascii="宋体" w:hAnsi="宋体" w:eastAsia="宋体" w:cs="宋体"/>
                <w:color w:val="000000"/>
                <w:kern w:val="0"/>
                <w:sz w:val="24"/>
              </w:rPr>
              <w:t>屏幕分辨率：1920*1080</w:t>
            </w:r>
          </w:p>
          <w:p w14:paraId="1891C274">
            <w:pPr>
              <w:rPr>
                <w:rFonts w:hint="eastAsia" w:ascii="宋体" w:hAnsi="宋体" w:eastAsia="宋体" w:cs="宋体"/>
                <w:color w:val="000000"/>
                <w:kern w:val="0"/>
                <w:sz w:val="24"/>
              </w:rPr>
            </w:pPr>
            <w:r>
              <w:rPr>
                <w:rFonts w:hint="eastAsia" w:ascii="宋体" w:hAnsi="宋体" w:eastAsia="宋体" w:cs="宋体"/>
                <w:color w:val="000000"/>
                <w:kern w:val="0"/>
                <w:sz w:val="24"/>
              </w:rPr>
              <w:t>解析度：1080P</w:t>
            </w:r>
          </w:p>
          <w:p w14:paraId="6A2B275D">
            <w:pPr>
              <w:rPr>
                <w:rFonts w:hint="eastAsia" w:ascii="宋体" w:hAnsi="宋体" w:eastAsia="宋体" w:cs="宋体"/>
                <w:color w:val="000000"/>
                <w:kern w:val="0"/>
                <w:sz w:val="24"/>
              </w:rPr>
            </w:pPr>
            <w:r>
              <w:rPr>
                <w:rFonts w:hint="eastAsia" w:ascii="宋体" w:hAnsi="宋体" w:eastAsia="宋体" w:cs="宋体"/>
                <w:color w:val="000000"/>
                <w:kern w:val="0"/>
                <w:sz w:val="24"/>
              </w:rPr>
              <w:t>可视角度：全视角</w:t>
            </w:r>
          </w:p>
          <w:p w14:paraId="5E0F8A5E">
            <w:pPr>
              <w:rPr>
                <w:rFonts w:hint="eastAsia" w:ascii="宋体" w:hAnsi="宋体" w:eastAsia="宋体" w:cs="宋体"/>
                <w:color w:val="000000"/>
                <w:kern w:val="0"/>
                <w:sz w:val="24"/>
              </w:rPr>
            </w:pPr>
            <w:r>
              <w:rPr>
                <w:rFonts w:hint="eastAsia" w:ascii="宋体" w:hAnsi="宋体" w:eastAsia="宋体" w:cs="宋体"/>
                <w:color w:val="000000"/>
                <w:kern w:val="0"/>
                <w:sz w:val="24"/>
              </w:rPr>
              <w:t>亮度：≥300cd/m²</w:t>
            </w:r>
          </w:p>
          <w:p w14:paraId="09368CC7">
            <w:pPr>
              <w:rPr>
                <w:rFonts w:hint="eastAsia" w:ascii="宋体" w:hAnsi="宋体" w:eastAsia="宋体" w:cs="宋体"/>
                <w:color w:val="000000"/>
                <w:kern w:val="0"/>
                <w:sz w:val="24"/>
              </w:rPr>
            </w:pPr>
            <w:r>
              <w:rPr>
                <w:rFonts w:hint="eastAsia" w:ascii="宋体" w:hAnsi="宋体" w:eastAsia="宋体" w:cs="宋体"/>
                <w:color w:val="000000"/>
                <w:kern w:val="0"/>
                <w:sz w:val="24"/>
              </w:rPr>
              <w:t>定位精度：±2mm</w:t>
            </w:r>
          </w:p>
          <w:p w14:paraId="1CC34F30">
            <w:pPr>
              <w:rPr>
                <w:rFonts w:hint="eastAsia" w:ascii="宋体" w:hAnsi="宋体" w:eastAsia="宋体" w:cs="宋体"/>
                <w:color w:val="000000"/>
                <w:kern w:val="0"/>
                <w:sz w:val="24"/>
              </w:rPr>
            </w:pPr>
            <w:r>
              <w:rPr>
                <w:rFonts w:hint="eastAsia" w:ascii="宋体" w:hAnsi="宋体" w:eastAsia="宋体" w:cs="宋体"/>
                <w:color w:val="000000"/>
                <w:kern w:val="0"/>
                <w:sz w:val="24"/>
              </w:rPr>
              <w:t>透光率：≥95%</w:t>
            </w:r>
          </w:p>
          <w:p w14:paraId="74C2549D">
            <w:pPr>
              <w:rPr>
                <w:rFonts w:hint="eastAsia" w:ascii="宋体" w:hAnsi="宋体" w:eastAsia="宋体" w:cs="宋体"/>
                <w:color w:val="000000"/>
                <w:kern w:val="0"/>
                <w:sz w:val="24"/>
              </w:rPr>
            </w:pPr>
            <w:r>
              <w:rPr>
                <w:rFonts w:hint="eastAsia" w:ascii="宋体" w:hAnsi="宋体" w:eastAsia="宋体" w:cs="宋体"/>
                <w:color w:val="000000"/>
                <w:kern w:val="0"/>
                <w:sz w:val="24"/>
              </w:rPr>
              <w:t>响应时间：6ms</w:t>
            </w:r>
          </w:p>
          <w:p w14:paraId="3302CE44">
            <w:pPr>
              <w:rPr>
                <w:rFonts w:hint="eastAsia" w:ascii="宋体" w:hAnsi="宋体" w:eastAsia="宋体" w:cs="宋体"/>
                <w:color w:val="000000"/>
                <w:kern w:val="0"/>
                <w:sz w:val="24"/>
              </w:rPr>
            </w:pPr>
            <w:r>
              <w:rPr>
                <w:rFonts w:hint="eastAsia" w:ascii="宋体" w:hAnsi="宋体" w:eastAsia="宋体" w:cs="宋体"/>
                <w:color w:val="000000"/>
                <w:kern w:val="0"/>
                <w:sz w:val="24"/>
              </w:rPr>
              <w:t>类型：电容触摸</w:t>
            </w:r>
          </w:p>
          <w:p w14:paraId="61C46D83">
            <w:pPr>
              <w:rPr>
                <w:rFonts w:hint="eastAsia" w:ascii="宋体" w:hAnsi="宋体" w:eastAsia="宋体" w:cs="宋体"/>
                <w:color w:val="000000"/>
                <w:kern w:val="0"/>
                <w:sz w:val="24"/>
              </w:rPr>
            </w:pPr>
            <w:r>
              <w:rPr>
                <w:rFonts w:hint="eastAsia" w:ascii="宋体" w:hAnsi="宋体" w:eastAsia="宋体" w:cs="宋体"/>
                <w:color w:val="000000"/>
                <w:kern w:val="0"/>
                <w:sz w:val="24"/>
              </w:rPr>
              <w:t>触摸介质：手指、触摸笔等</w:t>
            </w:r>
          </w:p>
          <w:p w14:paraId="12EEC5FD">
            <w:pPr>
              <w:rPr>
                <w:rFonts w:hint="eastAsia" w:ascii="宋体" w:hAnsi="宋体" w:eastAsia="宋体" w:cs="宋体"/>
                <w:color w:val="000000"/>
                <w:kern w:val="0"/>
                <w:sz w:val="24"/>
              </w:rPr>
            </w:pPr>
            <w:r>
              <w:rPr>
                <w:rFonts w:hint="eastAsia" w:ascii="宋体" w:hAnsi="宋体" w:eastAsia="宋体" w:cs="宋体"/>
                <w:color w:val="000000"/>
                <w:kern w:val="0"/>
                <w:sz w:val="24"/>
              </w:rPr>
              <w:t>机壳：表面钢化玻璃、金属烤漆外壳</w:t>
            </w:r>
          </w:p>
          <w:p w14:paraId="4B822F23">
            <w:pPr>
              <w:rPr>
                <w:rFonts w:hint="eastAsia" w:ascii="宋体" w:hAnsi="宋体" w:eastAsia="宋体" w:cs="宋体"/>
                <w:color w:val="000000"/>
                <w:kern w:val="0"/>
                <w:sz w:val="24"/>
              </w:rPr>
            </w:pPr>
            <w:r>
              <w:rPr>
                <w:rFonts w:hint="eastAsia" w:ascii="宋体" w:hAnsi="宋体" w:eastAsia="宋体" w:cs="宋体"/>
                <w:color w:val="000000"/>
                <w:kern w:val="0"/>
                <w:sz w:val="24"/>
              </w:rPr>
              <w:t>主板：RK3288</w:t>
            </w:r>
          </w:p>
          <w:p w14:paraId="2E5DFC29">
            <w:pPr>
              <w:rPr>
                <w:rFonts w:hint="eastAsia" w:ascii="宋体" w:hAnsi="宋体" w:eastAsia="宋体" w:cs="宋体"/>
                <w:color w:val="000000"/>
                <w:kern w:val="0"/>
                <w:sz w:val="24"/>
              </w:rPr>
            </w:pPr>
            <w:r>
              <w:rPr>
                <w:rFonts w:hint="eastAsia" w:ascii="宋体" w:hAnsi="宋体" w:eastAsia="宋体" w:cs="宋体"/>
                <w:color w:val="000000"/>
                <w:kern w:val="0"/>
                <w:sz w:val="24"/>
              </w:rPr>
              <w:t>内存：≥2G</w:t>
            </w:r>
          </w:p>
          <w:p w14:paraId="343C03AF">
            <w:pPr>
              <w:rPr>
                <w:rFonts w:hint="eastAsia" w:ascii="宋体" w:hAnsi="宋体" w:eastAsia="宋体" w:cs="宋体"/>
                <w:color w:val="000000"/>
                <w:kern w:val="0"/>
                <w:sz w:val="24"/>
              </w:rPr>
            </w:pPr>
            <w:r>
              <w:rPr>
                <w:rFonts w:hint="eastAsia" w:ascii="宋体" w:hAnsi="宋体" w:eastAsia="宋体" w:cs="宋体"/>
                <w:color w:val="000000"/>
                <w:kern w:val="0"/>
                <w:sz w:val="24"/>
              </w:rPr>
              <w:t>存储：≥8G</w:t>
            </w:r>
          </w:p>
          <w:p w14:paraId="5A5C21AC">
            <w:pPr>
              <w:rPr>
                <w:rFonts w:hint="eastAsia" w:ascii="宋体" w:hAnsi="宋体" w:eastAsia="宋体" w:cs="宋体"/>
                <w:color w:val="000000"/>
                <w:kern w:val="0"/>
                <w:sz w:val="24"/>
              </w:rPr>
            </w:pPr>
            <w:r>
              <w:rPr>
                <w:rFonts w:hint="eastAsia" w:ascii="宋体" w:hAnsi="宋体" w:eastAsia="宋体" w:cs="宋体"/>
                <w:color w:val="000000"/>
                <w:kern w:val="0"/>
                <w:sz w:val="24"/>
              </w:rPr>
              <w:t>网络：WIFI和4G通信模块 （采用 LTE 3GPP Rel.11 技术，支持最大下行速率 150Mbps 和最大上行速率 50Mbps)</w:t>
            </w:r>
          </w:p>
          <w:p w14:paraId="1B27A61D">
            <w:pPr>
              <w:rPr>
                <w:rFonts w:hint="eastAsia" w:ascii="宋体" w:hAnsi="宋体" w:eastAsia="宋体" w:cs="宋体"/>
                <w:color w:val="000000"/>
                <w:kern w:val="0"/>
                <w:sz w:val="24"/>
              </w:rPr>
            </w:pPr>
            <w:r>
              <w:rPr>
                <w:rFonts w:hint="eastAsia" w:ascii="宋体" w:hAnsi="宋体" w:eastAsia="宋体" w:cs="宋体"/>
                <w:color w:val="000000"/>
                <w:kern w:val="0"/>
                <w:sz w:val="24"/>
              </w:rPr>
              <w:t>操作系统：Android5.0及以上</w:t>
            </w:r>
          </w:p>
        </w:tc>
      </w:tr>
      <w:tr w14:paraId="672B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7D1E4D50">
            <w:pPr>
              <w:jc w:val="center"/>
              <w:rPr>
                <w:rFonts w:hint="eastAsia" w:ascii="宋体" w:hAnsi="宋体" w:eastAsia="宋体" w:cs="宋体"/>
                <w:b/>
                <w:bCs/>
                <w:kern w:val="0"/>
                <w:sz w:val="24"/>
              </w:rPr>
            </w:pPr>
          </w:p>
        </w:tc>
        <w:tc>
          <w:tcPr>
            <w:tcW w:w="754" w:type="dxa"/>
            <w:vAlign w:val="center"/>
          </w:tcPr>
          <w:p w14:paraId="68A73CD4">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625" w:type="dxa"/>
          </w:tcPr>
          <w:p w14:paraId="355B624B">
            <w:pPr>
              <w:rPr>
                <w:rFonts w:hint="eastAsia" w:ascii="宋体" w:hAnsi="宋体" w:eastAsia="宋体" w:cs="宋体"/>
                <w:color w:val="000000"/>
                <w:kern w:val="0"/>
                <w:sz w:val="24"/>
              </w:rPr>
            </w:pPr>
            <w:r>
              <w:rPr>
                <w:rFonts w:hint="eastAsia" w:ascii="宋体" w:hAnsi="宋体" w:eastAsia="宋体" w:cs="宋体"/>
                <w:color w:val="000000"/>
                <w:kern w:val="0"/>
                <w:sz w:val="24"/>
              </w:rPr>
              <w:t>1.功能模块：1）中国象棋，2）围棋，3）五子棋，4）军棋，5）国际象棋，6）国际跳棋，7）斗兽棋，8）蛇棋。</w:t>
            </w:r>
          </w:p>
          <w:p w14:paraId="55830E3A">
            <w:pPr>
              <w:rPr>
                <w:rFonts w:hint="eastAsia" w:ascii="宋体" w:hAnsi="宋体" w:eastAsia="宋体" w:cs="宋体"/>
                <w:color w:val="000000"/>
                <w:kern w:val="0"/>
                <w:sz w:val="24"/>
              </w:rPr>
            </w:pPr>
            <w:r>
              <w:rPr>
                <w:rFonts w:hint="eastAsia" w:ascii="宋体" w:hAnsi="宋体" w:eastAsia="宋体" w:cs="宋体"/>
                <w:color w:val="000000"/>
                <w:kern w:val="0"/>
                <w:sz w:val="24"/>
              </w:rPr>
              <w:t>2.中国象棋：</w:t>
            </w:r>
          </w:p>
          <w:p w14:paraId="6889DFCA">
            <w:pPr>
              <w:rPr>
                <w:rFonts w:hint="eastAsia" w:ascii="宋体" w:hAnsi="宋体" w:eastAsia="宋体" w:cs="宋体"/>
                <w:color w:val="000000"/>
                <w:kern w:val="0"/>
                <w:sz w:val="24"/>
              </w:rPr>
            </w:pPr>
            <w:r>
              <w:rPr>
                <w:rFonts w:hint="eastAsia" w:ascii="宋体" w:hAnsi="宋体" w:eastAsia="宋体" w:cs="宋体"/>
                <w:color w:val="000000"/>
                <w:kern w:val="0"/>
                <w:sz w:val="24"/>
              </w:rPr>
              <w:t>1）保存棋局，中途保存棋局，下次可继续进行比赛。</w:t>
            </w:r>
          </w:p>
          <w:p w14:paraId="4547763A">
            <w:pPr>
              <w:rPr>
                <w:rFonts w:hint="eastAsia" w:ascii="宋体" w:hAnsi="宋体" w:eastAsia="宋体" w:cs="宋体"/>
                <w:color w:val="000000"/>
                <w:kern w:val="0"/>
                <w:sz w:val="24"/>
              </w:rPr>
            </w:pPr>
            <w:r>
              <w:rPr>
                <w:rFonts w:hint="eastAsia" w:ascii="宋体" w:hAnsi="宋体" w:eastAsia="宋体" w:cs="宋体"/>
                <w:color w:val="000000"/>
                <w:kern w:val="0"/>
                <w:sz w:val="24"/>
              </w:rPr>
              <w:t>2）残局闯关不少于199关，由易渐难，布局结构新颖简练，棋路变化无穷，有利于提高象棋实战水平。</w:t>
            </w:r>
          </w:p>
          <w:p w14:paraId="6353CA66">
            <w:pPr>
              <w:rPr>
                <w:rFonts w:hint="eastAsia" w:ascii="宋体" w:hAnsi="宋体" w:eastAsia="宋体" w:cs="宋体"/>
                <w:color w:val="000000"/>
                <w:kern w:val="0"/>
                <w:sz w:val="24"/>
              </w:rPr>
            </w:pPr>
            <w:r>
              <w:rPr>
                <w:rFonts w:hint="eastAsia" w:ascii="宋体" w:hAnsi="宋体" w:eastAsia="宋体" w:cs="宋体"/>
                <w:color w:val="000000"/>
                <w:kern w:val="0"/>
                <w:sz w:val="24"/>
              </w:rPr>
              <w:t>3）求和，悔棋，认输功能，更多样的体验选择。</w:t>
            </w:r>
          </w:p>
          <w:p w14:paraId="20C1548B">
            <w:pPr>
              <w:rPr>
                <w:rFonts w:hint="eastAsia" w:ascii="宋体" w:hAnsi="宋体" w:eastAsia="宋体" w:cs="宋体"/>
                <w:color w:val="000000"/>
                <w:kern w:val="0"/>
                <w:sz w:val="24"/>
              </w:rPr>
            </w:pPr>
            <w:r>
              <w:rPr>
                <w:rFonts w:hint="eastAsia" w:ascii="宋体" w:hAnsi="宋体" w:eastAsia="宋体" w:cs="宋体"/>
                <w:color w:val="000000"/>
                <w:kern w:val="0"/>
                <w:sz w:val="24"/>
              </w:rPr>
              <w:t>4）历史记录，可复盘，回顾对战过程。</w:t>
            </w:r>
          </w:p>
          <w:p w14:paraId="63A73562">
            <w:pPr>
              <w:rPr>
                <w:rFonts w:hint="eastAsia" w:ascii="宋体" w:hAnsi="宋体" w:eastAsia="宋体" w:cs="宋体"/>
                <w:color w:val="000000"/>
                <w:kern w:val="0"/>
                <w:sz w:val="24"/>
              </w:rPr>
            </w:pPr>
            <w:r>
              <w:rPr>
                <w:rFonts w:hint="eastAsia" w:ascii="宋体" w:hAnsi="宋体" w:eastAsia="宋体" w:cs="宋体"/>
                <w:color w:val="000000"/>
                <w:kern w:val="0"/>
                <w:sz w:val="24"/>
              </w:rPr>
              <w:t>5）选择棋子颜色功能。</w:t>
            </w:r>
          </w:p>
          <w:p w14:paraId="19560BFA">
            <w:pPr>
              <w:rPr>
                <w:rFonts w:hint="eastAsia" w:ascii="宋体" w:hAnsi="宋体" w:eastAsia="宋体" w:cs="宋体"/>
                <w:color w:val="000000"/>
                <w:kern w:val="0"/>
                <w:sz w:val="24"/>
              </w:rPr>
            </w:pPr>
            <w:r>
              <w:rPr>
                <w:rFonts w:hint="eastAsia" w:ascii="宋体" w:hAnsi="宋体" w:eastAsia="宋体" w:cs="宋体"/>
                <w:color w:val="000000"/>
                <w:kern w:val="0"/>
                <w:sz w:val="24"/>
              </w:rPr>
              <w:t>3.中国象棋，使用PHP+apache+SQLServer建立服务器，支持用户微信登录，解锁残局关卡，记录体验数据，记录棋谱，支持朋友圈分享，可查看对战过程，可点赞互动。</w:t>
            </w:r>
          </w:p>
          <w:p w14:paraId="427D965E">
            <w:pPr>
              <w:rPr>
                <w:rFonts w:hint="eastAsia" w:ascii="宋体" w:hAnsi="宋体" w:eastAsia="宋体" w:cs="宋体"/>
                <w:color w:val="000000"/>
                <w:kern w:val="0"/>
                <w:sz w:val="24"/>
              </w:rPr>
            </w:pPr>
            <w:r>
              <w:rPr>
                <w:rFonts w:hint="eastAsia" w:ascii="宋体" w:hAnsi="宋体" w:eastAsia="宋体" w:cs="宋体"/>
                <w:color w:val="000000"/>
                <w:kern w:val="0"/>
                <w:sz w:val="24"/>
              </w:rPr>
              <w:t>4.围棋打谱练习不少于500局，死活题不少于200道，由易渐难。</w:t>
            </w:r>
          </w:p>
          <w:p w14:paraId="3064C683">
            <w:pPr>
              <w:rPr>
                <w:rFonts w:hint="eastAsia" w:ascii="宋体" w:hAnsi="宋体" w:eastAsia="宋体" w:cs="宋体"/>
                <w:color w:val="000000"/>
                <w:kern w:val="0"/>
                <w:sz w:val="24"/>
              </w:rPr>
            </w:pPr>
            <w:r>
              <w:rPr>
                <w:rFonts w:hint="eastAsia" w:ascii="宋体" w:hAnsi="宋体" w:eastAsia="宋体" w:cs="宋体"/>
                <w:color w:val="000000"/>
                <w:kern w:val="0"/>
                <w:sz w:val="24"/>
              </w:rPr>
              <w:t>5.人机对战：中国象棋，五子棋，蛇棋可以与AI对手对战，中国象棋还可以设置AI对手的难易程度。</w:t>
            </w:r>
          </w:p>
          <w:p w14:paraId="1951366A">
            <w:pPr>
              <w:rPr>
                <w:rFonts w:hint="eastAsia" w:ascii="宋体" w:hAnsi="宋体" w:eastAsia="宋体" w:cs="宋体"/>
                <w:color w:val="000000"/>
                <w:kern w:val="0"/>
                <w:sz w:val="24"/>
              </w:rPr>
            </w:pPr>
            <w:r>
              <w:rPr>
                <w:rFonts w:hint="eastAsia" w:ascii="宋体" w:hAnsi="宋体" w:eastAsia="宋体" w:cs="宋体"/>
                <w:color w:val="000000"/>
                <w:kern w:val="0"/>
                <w:sz w:val="24"/>
              </w:rPr>
              <w:t>6.设置功能：音效常规设置，声音快捷设置。</w:t>
            </w:r>
          </w:p>
          <w:p w14:paraId="757E709D">
            <w:pPr>
              <w:rPr>
                <w:rFonts w:hint="eastAsia" w:ascii="宋体" w:hAnsi="宋体" w:eastAsia="宋体" w:cs="宋体"/>
                <w:color w:val="000000"/>
                <w:kern w:val="0"/>
                <w:sz w:val="24"/>
              </w:rPr>
            </w:pPr>
            <w:r>
              <w:rPr>
                <w:rFonts w:hint="eastAsia" w:ascii="宋体" w:hAnsi="宋体" w:eastAsia="宋体" w:cs="宋体"/>
                <w:color w:val="000000"/>
                <w:kern w:val="0"/>
                <w:sz w:val="24"/>
              </w:rPr>
              <w:t>7.中国象棋，围棋，棋类知识学习分享，推广棋文化。</w:t>
            </w:r>
          </w:p>
          <w:p w14:paraId="0898B34B">
            <w:pPr>
              <w:rPr>
                <w:rFonts w:hint="eastAsia" w:ascii="宋体" w:hAnsi="宋体" w:eastAsia="宋体" w:cs="宋体"/>
                <w:color w:val="000000"/>
                <w:kern w:val="0"/>
                <w:sz w:val="24"/>
              </w:rPr>
            </w:pPr>
            <w:r>
              <w:rPr>
                <w:rFonts w:hint="eastAsia" w:ascii="宋体" w:hAnsi="宋体" w:eastAsia="宋体" w:cs="宋体"/>
                <w:color w:val="000000"/>
                <w:kern w:val="0"/>
                <w:sz w:val="24"/>
              </w:rPr>
              <w:t>8.数据统计：应用物联网技术进行数据采集，基于Apache Spark框架，利用图表把每日，每周，每月的用户体验数据通过处理分析实现数据直观展示，数据存储于本地和云数据库。</w:t>
            </w:r>
          </w:p>
          <w:p w14:paraId="1C908773">
            <w:pPr>
              <w:rPr>
                <w:rFonts w:hint="eastAsia" w:ascii="宋体" w:hAnsi="宋体" w:eastAsia="宋体" w:cs="宋体"/>
                <w:color w:val="000000"/>
                <w:kern w:val="0"/>
                <w:sz w:val="24"/>
              </w:rPr>
            </w:pPr>
            <w:r>
              <w:rPr>
                <w:rFonts w:hint="eastAsia" w:ascii="宋体" w:hAnsi="宋体" w:eastAsia="宋体" w:cs="宋体"/>
                <w:color w:val="000000"/>
                <w:kern w:val="0"/>
                <w:sz w:val="24"/>
              </w:rPr>
              <w:t>9.远程自动升级：应用物联网技术，软件使用lua架构，通过tcp/ip ,http协议通信，支持云端对应用软件（SOTA）进行远程自动升级。</w:t>
            </w:r>
          </w:p>
        </w:tc>
      </w:tr>
    </w:tbl>
    <w:p w14:paraId="33CC580C">
      <w:pPr>
        <w:rPr>
          <w:rFonts w:ascii="宋体" w:hAnsi="宋体" w:eastAsia="宋体"/>
          <w:sz w:val="24"/>
        </w:rPr>
      </w:pPr>
    </w:p>
    <w:p w14:paraId="318DA639">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朗读亭</w:t>
      </w:r>
    </w:p>
    <w:tbl>
      <w:tblPr>
        <w:tblStyle w:val="43"/>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610"/>
      </w:tblGrid>
      <w:tr w14:paraId="3572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4844825">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7AE3FD9B">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610" w:type="dxa"/>
            <w:vAlign w:val="center"/>
          </w:tcPr>
          <w:p w14:paraId="28B50384">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1A93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2B9931F5">
            <w:pPr>
              <w:jc w:val="center"/>
              <w:rPr>
                <w:rFonts w:hint="eastAsia" w:ascii="宋体" w:hAnsi="宋体" w:eastAsia="宋体" w:cs="宋体"/>
                <w:b/>
                <w:bCs/>
                <w:kern w:val="0"/>
                <w:sz w:val="24"/>
              </w:rPr>
            </w:pPr>
            <w:r>
              <w:rPr>
                <w:rFonts w:hint="eastAsia" w:ascii="宋体" w:hAnsi="宋体" w:eastAsia="宋体" w:cs="宋体"/>
                <w:b/>
                <w:bCs/>
                <w:kern w:val="0"/>
                <w:sz w:val="24"/>
              </w:rPr>
              <w:t>朗读亭</w:t>
            </w:r>
          </w:p>
        </w:tc>
        <w:tc>
          <w:tcPr>
            <w:tcW w:w="754" w:type="dxa"/>
            <w:vAlign w:val="center"/>
          </w:tcPr>
          <w:p w14:paraId="378BF27D">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610" w:type="dxa"/>
          </w:tcPr>
          <w:p w14:paraId="04DF03DD">
            <w:pPr>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一、</w:t>
            </w:r>
            <w:r>
              <w:rPr>
                <w:rFonts w:hint="eastAsia" w:ascii="宋体" w:hAnsi="宋体" w:eastAsia="宋体" w:cs="宋体"/>
                <w:color w:val="000000"/>
                <w:kern w:val="0"/>
                <w:sz w:val="24"/>
              </w:rPr>
              <w:t>整体硬件</w:t>
            </w:r>
          </w:p>
          <w:p w14:paraId="7992B0F3">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 CPU采用4核高频处理器，4+32GB内存，安卓5.1.1版系统。</w:t>
            </w:r>
          </w:p>
          <w:p w14:paraId="4471195B">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xml:space="preserve">2. 双屏显示，32寸高清显示器加装钢化防爆膜（屏）1 个，分辨率为1920*1080，21寸电容式触控显示屏加装钢化防爆膜（屏）1 个，对比度1000:1，灰阶响应时间5ms，亮度450cd/m。 </w:t>
            </w:r>
          </w:p>
          <w:p w14:paraId="6ABCB003">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 主机功率100W，电源为220V 50HZ。提供主机设备通过国家CCC强制性认证证书加盖公章。</w:t>
            </w:r>
          </w:p>
          <w:p w14:paraId="396EA990">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 专业录音级电容式麦克风2个，心形指向人声话筒，采样率为48kHz，灵敏度2.5mv/Pa，比特率16bit，频响50Hz-15kHz，最大声压级120dB。</w:t>
            </w:r>
          </w:p>
          <w:p w14:paraId="06D3F0BF">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 全仓配有紫外线杀菌系统，对朗读亭内进行杀菌消毒。</w:t>
            </w:r>
          </w:p>
          <w:p w14:paraId="45E87450">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 高保真耳机2个，灵敏度98dB/mW，频响范围10-30000Hz，阻抗 32Ω。</w:t>
            </w:r>
          </w:p>
          <w:p w14:paraId="654F139D">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 DSP音效处理器，混响，频响可调。</w:t>
            </w:r>
          </w:p>
          <w:p w14:paraId="139F420B">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 朗读亭外观尺寸≥1.5米x1.5米x2.7米。使用500兆帕强度镀锌板钢材制作而成钢框架，三面采用10mm双层钢化玻璃,吊顶采用不锈钢镀锌板,整体内饰风格采用中国风实木风格,</w:t>
            </w:r>
            <w:r>
              <w:rPr>
                <w:rFonts w:hint="eastAsia" w:ascii="宋体" w:hAnsi="宋体" w:eastAsia="宋体" w:cs="宋体"/>
                <w:color w:val="000000"/>
                <w:kern w:val="0"/>
                <w:sz w:val="24"/>
              </w:rPr>
              <w:t>机器底部有滚轮方便移动，有座脚方便固定。</w:t>
            </w:r>
          </w:p>
          <w:p w14:paraId="30BD1EE8">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xml:space="preserve">9.朗读亭外部顶部采用中国风,双层叠顶设计,底部有包围边,整体上下对称,具有中国风的设计风格. </w:t>
            </w:r>
          </w:p>
          <w:p w14:paraId="417728D3">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10.吊顶采用15mm不锈钢木纹防火板。</w:t>
            </w:r>
          </w:p>
          <w:p w14:paraId="4B9610AD">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11.内部底板采用复合木地板，木纹装饰，防火等级B1级。</w:t>
            </w:r>
          </w:p>
          <w:p w14:paraId="21C7B218">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12.照明系统：LED灯嵌入式照明氛围灯3Wx4盏。</w:t>
            </w:r>
          </w:p>
          <w:p w14:paraId="7E5A1147">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13. 座椅：铁艺木质高脚椅2张。</w:t>
            </w:r>
          </w:p>
          <w:p w14:paraId="5B5BC8A9">
            <w:pP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14. 朗读亭内部文化展示栏，尺寸800*350mmm。</w:t>
            </w:r>
          </w:p>
          <w:p w14:paraId="79660EFC">
            <w:pP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15.工作环境："温度范围：0℃—40℃；噪音指标：≤40分贝</w:t>
            </w:r>
          </w:p>
        </w:tc>
      </w:tr>
      <w:tr w14:paraId="72F4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59547A48">
            <w:pPr>
              <w:jc w:val="center"/>
              <w:rPr>
                <w:rFonts w:hint="eastAsia" w:ascii="宋体" w:hAnsi="宋体" w:eastAsia="宋体" w:cs="宋体"/>
                <w:b/>
                <w:bCs/>
                <w:kern w:val="0"/>
                <w:sz w:val="24"/>
              </w:rPr>
            </w:pPr>
          </w:p>
        </w:tc>
        <w:tc>
          <w:tcPr>
            <w:tcW w:w="754" w:type="dxa"/>
            <w:vAlign w:val="center"/>
          </w:tcPr>
          <w:p w14:paraId="38DEE36B">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610" w:type="dxa"/>
          </w:tcPr>
          <w:p w14:paraId="33D36C90">
            <w:pPr>
              <w:numPr>
                <w:ilvl w:val="0"/>
                <w:numId w:val="3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软件系统</w:t>
            </w:r>
          </w:p>
          <w:p w14:paraId="53CAF4DB">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软件系统为开放式B/S架构 ,支持定制开发。</w:t>
            </w:r>
          </w:p>
          <w:p w14:paraId="176E481D">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不少于50+大文库版块：自由朗读，经典文学，唐诗宋词，诗歌散文，外语名篇，趣味配音，党章学习，赛事活动，朗读技巧，雷锋日记，热门排行，名家名篇，唱响主旋律，习近平著作</w:t>
            </w:r>
            <w:r>
              <w:rPr>
                <w:rFonts w:hint="eastAsia" w:ascii="宋体" w:hAnsi="宋体" w:eastAsia="宋体" w:cs="宋体"/>
                <w:kern w:val="0"/>
                <w:sz w:val="24"/>
                <w:szCs w:val="24"/>
                <w:lang w:eastAsia="zh-CN"/>
              </w:rPr>
              <w:t>，二十四节气诗词，抗击疫情，四季诗词、节日</w:t>
            </w:r>
            <w:r>
              <w:rPr>
                <w:rFonts w:hint="eastAsia" w:ascii="宋体" w:hAnsi="宋体" w:eastAsia="宋体" w:cs="宋体"/>
                <w:kern w:val="0"/>
                <w:sz w:val="24"/>
                <w:szCs w:val="24"/>
                <w:lang w:val="en-US" w:eastAsia="zh-CN"/>
              </w:rPr>
              <w:t xml:space="preserve"> 精选，国学经典，特色方言</w:t>
            </w:r>
            <w:r>
              <w:rPr>
                <w:rFonts w:hint="eastAsia" w:ascii="宋体" w:hAnsi="宋体" w:eastAsia="宋体" w:cs="宋体"/>
                <w:kern w:val="0"/>
                <w:sz w:val="24"/>
                <w:szCs w:val="24"/>
              </w:rPr>
              <w:t>等。</w:t>
            </w:r>
          </w:p>
          <w:p w14:paraId="75FA9890">
            <w:pPr>
              <w:numPr>
                <w:ilvl w:val="0"/>
                <w:numId w:val="33"/>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一键录音，录音试听，保存上传功能。</w:t>
            </w:r>
          </w:p>
          <w:p w14:paraId="55A28DB7">
            <w:pPr>
              <w:numPr>
                <w:ilvl w:val="0"/>
                <w:numId w:val="33"/>
              </w:numPr>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rPr>
              <w:t>课文跟读：支持课文跟读，显示课文原文，支持单句测评，可试听示范音频，朗读完成后查看得分，包括总分、准确度、完整度、流畅度。</w:t>
            </w:r>
          </w:p>
          <w:p w14:paraId="7CE54B36">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点读功能：支持点读模块，可在管理后台上传原文，译文，可播放示范音频。</w:t>
            </w:r>
          </w:p>
          <w:p w14:paraId="211216CF">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用户朗读后可把朗读作品发送到用户电子邮箱。</w:t>
            </w:r>
          </w:p>
          <w:p w14:paraId="2867D486">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朗读欣赏，可以收听其他朗读者的作品。</w:t>
            </w:r>
          </w:p>
          <w:p w14:paraId="140EAEB6">
            <w:pPr>
              <w:numPr>
                <w:ilvl w:val="0"/>
                <w:numId w:val="33"/>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朗读学习，收听名家名篇，学习，跟读功能。</w:t>
            </w:r>
          </w:p>
          <w:p w14:paraId="5745127A">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none"/>
              </w:rPr>
              <w:t>卡拉OK</w:t>
            </w:r>
            <w:r>
              <w:rPr>
                <w:rFonts w:hint="eastAsia" w:ascii="宋体" w:hAnsi="宋体" w:eastAsia="宋体" w:cs="宋体"/>
                <w:kern w:val="0"/>
                <w:sz w:val="24"/>
                <w:szCs w:val="24"/>
                <w:highlight w:val="none"/>
                <w:lang w:eastAsia="zh-CN"/>
              </w:rPr>
              <w:t>红歌</w:t>
            </w:r>
            <w:r>
              <w:rPr>
                <w:rFonts w:hint="eastAsia" w:ascii="宋体" w:hAnsi="宋体" w:eastAsia="宋体" w:cs="宋体"/>
                <w:kern w:val="0"/>
                <w:sz w:val="24"/>
                <w:szCs w:val="24"/>
                <w:highlight w:val="none"/>
              </w:rPr>
              <w:t>功能，支持原唱/伴唱音轨切换。</w:t>
            </w:r>
          </w:p>
          <w:p w14:paraId="5A72C361">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影视配音，英语配音功能。</w:t>
            </w:r>
          </w:p>
          <w:p w14:paraId="11C8B9E1">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配乐试听功能，多首配乐可供试听及选择。</w:t>
            </w:r>
          </w:p>
          <w:p w14:paraId="5FFEA4CF">
            <w:pPr>
              <w:numPr>
                <w:ilvl w:val="0"/>
                <w:numId w:val="33"/>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rPr>
              <w:t>搜索功能，采用模糊搜索技术，同时搜索作者及</w:t>
            </w:r>
            <w:r>
              <w:rPr>
                <w:rFonts w:hint="eastAsia" w:ascii="宋体" w:hAnsi="宋体" w:eastAsia="宋体" w:cs="宋体"/>
                <w:kern w:val="0"/>
                <w:sz w:val="24"/>
                <w:szCs w:val="24"/>
                <w:highlight w:val="none"/>
              </w:rPr>
              <w:t>文章名称。</w:t>
            </w:r>
          </w:p>
          <w:p w14:paraId="584F97D3">
            <w:pPr>
              <w:numPr>
                <w:ilvl w:val="0"/>
                <w:numId w:val="33"/>
              </w:numPr>
              <w:rPr>
                <w:rFonts w:hint="eastAsia" w:ascii="宋体" w:hAnsi="宋体" w:eastAsia="宋体" w:cs="宋体"/>
                <w:b w:val="0"/>
                <w:bCs w:val="0"/>
                <w:i w:val="0"/>
                <w:iCs w:val="0"/>
                <w:kern w:val="0"/>
                <w:sz w:val="24"/>
                <w:szCs w:val="24"/>
                <w:highlight w:val="none"/>
              </w:rPr>
            </w:pPr>
            <w:r>
              <w:rPr>
                <w:rFonts w:hint="eastAsia" w:ascii="宋体" w:hAnsi="宋体" w:eastAsia="宋体" w:cs="宋体"/>
                <w:kern w:val="0"/>
                <w:sz w:val="24"/>
                <w:szCs w:val="24"/>
                <w:highlight w:val="none"/>
              </w:rPr>
              <w:t>5种登录方式，微信登录，学号登录，学生卡登录，</w:t>
            </w:r>
            <w:r>
              <w:rPr>
                <w:rFonts w:hint="eastAsia" w:ascii="宋体" w:hAnsi="宋体" w:eastAsia="宋体" w:cs="宋体"/>
                <w:kern w:val="0"/>
                <w:sz w:val="24"/>
                <w:szCs w:val="24"/>
                <w:highlight w:val="none"/>
                <w:lang w:eastAsia="zh-CN"/>
              </w:rPr>
              <w:t>账号登录</w:t>
            </w:r>
            <w:r>
              <w:rPr>
                <w:rFonts w:hint="eastAsia" w:ascii="宋体" w:hAnsi="宋体" w:eastAsia="宋体" w:cs="宋体"/>
                <w:kern w:val="0"/>
                <w:sz w:val="24"/>
                <w:szCs w:val="24"/>
                <w:highlight w:val="none"/>
              </w:rPr>
              <w:t>，游客登录</w:t>
            </w:r>
            <w:r>
              <w:rPr>
                <w:rFonts w:hint="eastAsia" w:ascii="宋体" w:hAnsi="宋体" w:eastAsia="宋体" w:cs="宋体"/>
                <w:kern w:val="0"/>
                <w:sz w:val="24"/>
                <w:szCs w:val="24"/>
                <w:highlight w:val="none"/>
                <w:lang w:eastAsia="zh-CN"/>
              </w:rPr>
              <w:t>。</w:t>
            </w:r>
          </w:p>
          <w:p w14:paraId="3C796226">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热门文库，大数据分析推送热门读物及文章。</w:t>
            </w:r>
          </w:p>
          <w:p w14:paraId="491C874C">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智能管理平台，模块化管理。</w:t>
            </w:r>
          </w:p>
          <w:p w14:paraId="587D392B">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UI界面换肤功能，用户可以根据需要自行设计UI，换肤。</w:t>
            </w:r>
          </w:p>
          <w:p w14:paraId="21396934">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延时自动退出登录，如微信登录用户离开设备时没有退出，系统自动检测超时退出该用户登录。</w:t>
            </w:r>
          </w:p>
          <w:p w14:paraId="1EC38CA7">
            <w:pPr>
              <w:numPr>
                <w:ilvl w:val="0"/>
                <w:numId w:val="33"/>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帮助及常见问题解答功能，新用户快速熟悉操作流程。</w:t>
            </w:r>
          </w:p>
          <w:p w14:paraId="0AC5B2B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设备故障申报，用户发现问题可以及时通知管理方。</w:t>
            </w:r>
          </w:p>
          <w:p w14:paraId="4A85DAF9">
            <w:pPr>
              <w:numPr>
                <w:ilvl w:val="0"/>
                <w:numId w:val="0"/>
              </w:numPr>
              <w:tabs>
                <w:tab w:val="left" w:pos="241"/>
              </w:tabs>
              <w:spacing w:line="360" w:lineRule="auto"/>
              <w:ind w:leftChars="-1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三</w:t>
            </w:r>
          </w:p>
          <w:p w14:paraId="398DBDB0">
            <w:pPr>
              <w:tabs>
                <w:tab w:val="left" w:pos="456"/>
              </w:tabs>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w:t>
            </w:r>
            <w:r>
              <w:rPr>
                <w:rFonts w:hint="eastAsia" w:ascii="宋体" w:hAnsi="宋体" w:eastAsia="宋体" w:cs="宋体"/>
                <w:b/>
                <w:bCs/>
                <w:kern w:val="0"/>
                <w:sz w:val="24"/>
                <w:szCs w:val="24"/>
              </w:rPr>
              <w:t>朗读云平台系统（含文库资源.微信分享系统）</w:t>
            </w:r>
          </w:p>
          <w:p w14:paraId="760B481A">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用户权限管理，根据工作需要可以设置系统用户权限，如系统管理员，审核员，操作员等。</w:t>
            </w:r>
          </w:p>
          <w:p w14:paraId="748F0F94">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设置及管理用户每天使用设备的时间及使用次数。</w:t>
            </w:r>
          </w:p>
          <w:p w14:paraId="6E0A3DAE">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用户及粉丝管理，分析统计用户和粉丝数量以及属性。</w:t>
            </w:r>
          </w:p>
          <w:p w14:paraId="4791A6F8">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数据分析，读者数，粉丝增长量，作品分享排行，文章热门排行，设备录音作品数排行等。</w:t>
            </w:r>
          </w:p>
          <w:p w14:paraId="69AD302F">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更新上传文库，管理员或者使用单位均可上传自己的专属文库资源，管理自己设备的文库。</w:t>
            </w:r>
          </w:p>
          <w:p w14:paraId="5ED7BD5C">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朗读资源分类，支持重新定义朗读资源模块，比如增加红色经典阅读等自定义模块。</w:t>
            </w:r>
          </w:p>
          <w:p w14:paraId="0E0D8B03">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活动赛事管理，使用单位根据自己的需求创建及管理自己的活动赛事。</w:t>
            </w:r>
          </w:p>
          <w:p w14:paraId="47C77302">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配乐管理，可上传各种不同风格主题的配乐。</w:t>
            </w:r>
          </w:p>
          <w:p w14:paraId="1C045A94">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录音作品管理，对录音作品分享，下载，删除录音作品，支持单个作品下载，支持朗读作品批量下载，更加方便后台下载管理。。</w:t>
            </w:r>
          </w:p>
          <w:p w14:paraId="771ADDC8">
            <w:pPr>
              <w:numPr>
                <w:ilvl w:val="0"/>
                <w:numId w:val="34"/>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rPr>
              <w:t>作品审核功能，采取人工对用户上传发布的作品</w:t>
            </w:r>
            <w:r>
              <w:rPr>
                <w:rFonts w:hint="eastAsia" w:ascii="宋体" w:hAnsi="宋体" w:eastAsia="宋体" w:cs="宋体"/>
                <w:sz w:val="24"/>
                <w:szCs w:val="24"/>
                <w:highlight w:val="none"/>
              </w:rPr>
              <w:t>进行审核，审核通过后方可发布成功。</w:t>
            </w:r>
          </w:p>
          <w:p w14:paraId="148750DF">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highlight w:val="none"/>
              </w:rPr>
              <w:t>作品外链功能，无缝连接至使用单位的微信公众号，可以收听，调用录音作品进行分享。</w:t>
            </w:r>
            <w:r>
              <w:rPr>
                <w:rFonts w:hint="eastAsia" w:ascii="宋体" w:hAnsi="宋体" w:eastAsia="宋体" w:cs="宋体"/>
                <w:sz w:val="24"/>
                <w:szCs w:val="24"/>
              </w:rPr>
              <w:t xml:space="preserve"> </w:t>
            </w:r>
          </w:p>
          <w:p w14:paraId="5C55D931">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远程设备管理，对设备进项远程监测，系统升级，文库升级等。</w:t>
            </w:r>
          </w:p>
          <w:p w14:paraId="76EC995E">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屏保宣传文案推送，后台可推送宣传文案到设备的主屏幕，无人朗读时，自动播放视频或者图片或者文字。</w:t>
            </w:r>
          </w:p>
          <w:p w14:paraId="37CEBD44">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热门排行推送，支持手动设置热门文章，将指定的文章推送到热门排行分类中。</w:t>
            </w:r>
          </w:p>
          <w:p w14:paraId="5AAD0098">
            <w:pPr>
              <w:numPr>
                <w:ilvl w:val="0"/>
                <w:numId w:val="34"/>
              </w:numPr>
              <w:spacing w:line="360" w:lineRule="auto"/>
              <w:rPr>
                <w:rFonts w:hint="eastAsia" w:ascii="宋体" w:hAnsi="宋体" w:eastAsia="宋体" w:cs="宋体"/>
                <w:sz w:val="24"/>
                <w:szCs w:val="24"/>
              </w:rPr>
            </w:pPr>
            <w:r>
              <w:rPr>
                <w:rFonts w:hint="eastAsia" w:ascii="宋体" w:hAnsi="宋体" w:eastAsia="宋体" w:cs="宋体"/>
                <w:sz w:val="24"/>
                <w:szCs w:val="24"/>
              </w:rPr>
              <w:t>评分系统：提供朗读评分系统，后台支持开关此功能。</w:t>
            </w:r>
          </w:p>
          <w:p w14:paraId="0D77C48C">
            <w:pPr>
              <w:spacing w:line="360" w:lineRule="auto"/>
              <w:rPr>
                <w:rFonts w:hint="eastAsia" w:ascii="宋体" w:hAnsi="宋体" w:eastAsia="宋体" w:cs="宋体"/>
                <w:b/>
                <w:bCs/>
                <w:sz w:val="24"/>
                <w:szCs w:val="24"/>
                <w:lang w:eastAsia="zh-CN"/>
              </w:rPr>
            </w:pPr>
            <w:r>
              <w:rPr>
                <w:rFonts w:hint="eastAsia" w:ascii="宋体" w:hAnsi="宋体" w:eastAsia="宋体" w:cs="宋体"/>
                <w:sz w:val="24"/>
                <w:szCs w:val="24"/>
              </w:rPr>
              <w:t>用户信息接收，接收用户反馈的问题信息。</w:t>
            </w:r>
          </w:p>
          <w:p w14:paraId="34EC6088">
            <w:pPr>
              <w:numPr>
                <w:ilvl w:val="0"/>
                <w:numId w:val="0"/>
              </w:numPr>
              <w:spacing w:line="360" w:lineRule="auto"/>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四、文库资源</w:t>
            </w:r>
          </w:p>
          <w:p w14:paraId="4005BBAE">
            <w:pPr>
              <w:numPr>
                <w:ilvl w:val="0"/>
                <w:numId w:val="35"/>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海量文库资源总量不少于</w:t>
            </w: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000篇，</w:t>
            </w:r>
          </w:p>
          <w:p w14:paraId="58422C0E">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支持智能搜索功能，文库定期更新添加。</w:t>
            </w:r>
          </w:p>
          <w:p w14:paraId="2AFA3515">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可自定义文库分类，支持设备单独使用该文库。</w:t>
            </w:r>
          </w:p>
          <w:p w14:paraId="62EC5752">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唐诗宋词元曲27500篇，含李白、杜甫、王勃、王维、孟浩然、王昌龄、王之涣、岑参、苏轼、辛弃疾、柳永、李清照、晏殊、周邦彦、关汉卿、白朴、。郑光祖、马致远、张养浩等作者作品。</w:t>
            </w:r>
          </w:p>
          <w:p w14:paraId="658030A4">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经典文学2200篇，含《红楼梦》、《三国演义》、《西游记》、《家》、《十八春、《林海雪原》、《子夜》等。</w:t>
            </w:r>
          </w:p>
          <w:p w14:paraId="51839819">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诗歌散文 6800篇，含毛泽东、泰戈尔、徐志摩、余光中。老舍、张爱玲、丰子恺、史铁生、冰心、海子、林徽因、戴望舒、仓央嘉措、李叔同、胡适、林清玄、等作者作品。</w:t>
            </w:r>
          </w:p>
          <w:p w14:paraId="1E5E8238">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外语名篇 2800篇，含普希金、海明威、威廉·卡洛斯·威廉姆斯、海涅、海伦凯勒、托马斯·纳什、高尔基、朗费罗等作者作品。</w:t>
            </w:r>
          </w:p>
          <w:p w14:paraId="669C3800">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红色经典 650篇，含《保卫延安》、《红岩》等经典读本。</w:t>
            </w:r>
          </w:p>
          <w:p w14:paraId="7A151FE8">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党章学习 350篇，含《两学一做·学习教育手册》、《习近平总书记重要讲话读本》、《中国共产党章程》等。</w:t>
            </w:r>
          </w:p>
          <w:p w14:paraId="0AB6BCF7">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雷锋日记 100。</w:t>
            </w:r>
          </w:p>
          <w:p w14:paraId="4A2EDC96">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示范诵读，名家名篇 100篇，（教育部颁布的必读100篇）。</w:t>
            </w:r>
          </w:p>
          <w:p w14:paraId="348179E7">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普通话点读1000句，含生活、出行、工作、应急、学习等基础普通话学习。</w:t>
            </w:r>
          </w:p>
          <w:p w14:paraId="5CCEB6CE">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唱响主旋律</w:t>
            </w:r>
            <w:r>
              <w:rPr>
                <w:rFonts w:hint="eastAsia" w:ascii="宋体" w:hAnsi="宋体" w:eastAsia="宋体" w:cs="宋体"/>
                <w:sz w:val="24"/>
                <w:szCs w:val="24"/>
                <w:lang w:val="en-US" w:eastAsia="zh-CN"/>
              </w:rPr>
              <w:t>30</w:t>
            </w:r>
            <w:r>
              <w:rPr>
                <w:rFonts w:hint="eastAsia" w:ascii="宋体" w:hAnsi="宋体" w:eastAsia="宋体" w:cs="宋体"/>
                <w:sz w:val="24"/>
                <w:szCs w:val="24"/>
              </w:rPr>
              <w:t>0首MTV。</w:t>
            </w:r>
          </w:p>
          <w:p w14:paraId="7865736F">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习近平相关著作不少于18本，含习近平系列论述摘编、《平“语”近人——习近平总书记用典》、《习近平谈治国理政》等读本。</w:t>
            </w:r>
          </w:p>
          <w:p w14:paraId="1019590D">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爱我中华主题诵读库。</w:t>
            </w:r>
          </w:p>
          <w:p w14:paraId="3DE5041C">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名家经典，含鲁迅经典合集、朱自清散文集、顾城诗集、艾青诗集。冰心经典合集等名人读本。</w:t>
            </w:r>
          </w:p>
          <w:p w14:paraId="425E8FDB">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国学经典，含四书五经，论语、中庸、大学、孟子、诗经，弟子规、春秋等经典著作。</w:t>
            </w:r>
          </w:p>
          <w:p w14:paraId="6E943F28">
            <w:pPr>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红色家书100篇。</w:t>
            </w:r>
          </w:p>
          <w:p w14:paraId="140BB846">
            <w:pPr>
              <w:spacing w:line="360" w:lineRule="auto"/>
              <w:rPr>
                <w:rFonts w:hint="eastAsia" w:ascii="宋体" w:hAnsi="宋体" w:eastAsia="宋体" w:cs="宋体"/>
                <w:sz w:val="24"/>
                <w:szCs w:val="24"/>
              </w:rPr>
            </w:pPr>
            <w:r>
              <w:rPr>
                <w:rFonts w:hint="eastAsia" w:ascii="宋体" w:hAnsi="宋体" w:eastAsia="宋体" w:cs="宋体"/>
                <w:sz w:val="24"/>
                <w:szCs w:val="24"/>
              </w:rPr>
              <w:t>23.成语故事800篇。</w:t>
            </w:r>
          </w:p>
          <w:p w14:paraId="7816C84A">
            <w:pPr>
              <w:spacing w:line="360" w:lineRule="auto"/>
              <w:rPr>
                <w:rFonts w:hint="eastAsia" w:ascii="宋体" w:hAnsi="宋体" w:eastAsia="宋体" w:cs="宋体"/>
                <w:sz w:val="24"/>
                <w:szCs w:val="24"/>
              </w:rPr>
            </w:pPr>
            <w:r>
              <w:rPr>
                <w:rFonts w:hint="eastAsia" w:ascii="宋体" w:hAnsi="宋体" w:eastAsia="宋体" w:cs="宋体"/>
                <w:sz w:val="24"/>
                <w:szCs w:val="24"/>
              </w:rPr>
              <w:t>26.中国诗词大会1-5季。</w:t>
            </w:r>
          </w:p>
          <w:p w14:paraId="0A7D7023">
            <w:pPr>
              <w:spacing w:line="360" w:lineRule="auto"/>
              <w:rPr>
                <w:rFonts w:hint="eastAsia" w:ascii="宋体" w:hAnsi="宋体" w:eastAsia="宋体" w:cs="宋体"/>
                <w:sz w:val="24"/>
                <w:szCs w:val="24"/>
              </w:rPr>
            </w:pPr>
            <w:r>
              <w:rPr>
                <w:rFonts w:hint="eastAsia" w:ascii="宋体" w:hAnsi="宋体" w:eastAsia="宋体" w:cs="宋体"/>
                <w:sz w:val="24"/>
                <w:szCs w:val="24"/>
              </w:rPr>
              <w:t>27.朗读者第一季，朗读者第二季</w:t>
            </w:r>
          </w:p>
          <w:p w14:paraId="5348E294">
            <w:pPr>
              <w:spacing w:line="360" w:lineRule="auto"/>
              <w:rPr>
                <w:rFonts w:hint="eastAsia" w:ascii="宋体" w:hAnsi="宋体" w:eastAsia="宋体" w:cs="宋体"/>
                <w:sz w:val="24"/>
                <w:szCs w:val="24"/>
              </w:rPr>
            </w:pPr>
            <w:r>
              <w:rPr>
                <w:rFonts w:hint="eastAsia" w:ascii="宋体" w:hAnsi="宋体" w:eastAsia="宋体" w:cs="宋体"/>
                <w:sz w:val="24"/>
                <w:szCs w:val="24"/>
              </w:rPr>
              <w:t>28.地方特色方言，含四川话、广东话、闽南语、东北话、湖南话等。</w:t>
            </w:r>
          </w:p>
          <w:p w14:paraId="3198F752">
            <w:pPr>
              <w:rPr>
                <w:rFonts w:hint="eastAsia" w:ascii="宋体" w:hAnsi="宋体" w:eastAsia="宋体" w:cs="宋体"/>
                <w:color w:val="000000"/>
                <w:kern w:val="0"/>
                <w:sz w:val="24"/>
                <w:szCs w:val="24"/>
              </w:rPr>
            </w:pPr>
          </w:p>
        </w:tc>
      </w:tr>
    </w:tbl>
    <w:p w14:paraId="4A3033C2">
      <w:pPr>
        <w:rPr>
          <w:rFonts w:ascii="宋体" w:hAnsi="宋体" w:eastAsia="宋体"/>
          <w:sz w:val="24"/>
        </w:rPr>
      </w:pPr>
    </w:p>
    <w:p w14:paraId="1F3F285C">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 xml:space="preserve">视障专用电脑 </w:t>
      </w:r>
    </w:p>
    <w:tbl>
      <w:tblPr>
        <w:tblStyle w:val="43"/>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595"/>
      </w:tblGrid>
      <w:tr w14:paraId="14D2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5D70357">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56E7D99B">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595" w:type="dxa"/>
            <w:vAlign w:val="center"/>
          </w:tcPr>
          <w:p w14:paraId="09AFF4BD">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668B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578E1AE">
            <w:pPr>
              <w:jc w:val="center"/>
              <w:rPr>
                <w:rFonts w:hint="eastAsia" w:ascii="宋体" w:hAnsi="宋体" w:eastAsia="宋体" w:cs="宋体"/>
                <w:b/>
                <w:bCs/>
                <w:kern w:val="0"/>
                <w:sz w:val="24"/>
              </w:rPr>
            </w:pPr>
            <w:r>
              <w:rPr>
                <w:rFonts w:hint="eastAsia" w:ascii="宋体" w:hAnsi="宋体" w:eastAsia="宋体" w:cs="宋体"/>
                <w:b/>
                <w:bCs/>
                <w:kern w:val="0"/>
                <w:sz w:val="24"/>
              </w:rPr>
              <w:t>视障专用电脑</w:t>
            </w:r>
          </w:p>
        </w:tc>
        <w:tc>
          <w:tcPr>
            <w:tcW w:w="754" w:type="dxa"/>
            <w:vAlign w:val="center"/>
          </w:tcPr>
          <w:p w14:paraId="4FE28B2A">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595" w:type="dxa"/>
          </w:tcPr>
          <w:p w14:paraId="792681FC">
            <w:pPr>
              <w:rPr>
                <w:rFonts w:hint="eastAsia" w:ascii="宋体" w:hAnsi="宋体" w:eastAsia="宋体" w:cs="宋体"/>
                <w:color w:val="000000"/>
                <w:kern w:val="0"/>
                <w:sz w:val="24"/>
              </w:rPr>
            </w:pPr>
            <w:r>
              <w:rPr>
                <w:rFonts w:hint="eastAsia" w:ascii="宋体" w:hAnsi="宋体" w:eastAsia="宋体" w:cs="宋体"/>
                <w:color w:val="000000"/>
                <w:kern w:val="0"/>
                <w:sz w:val="24"/>
              </w:rPr>
              <w:t>1.放大倍数：最小1.5 倍，最大80倍；</w:t>
            </w:r>
          </w:p>
          <w:p w14:paraId="377BDA02">
            <w:pPr>
              <w:rPr>
                <w:rFonts w:hint="eastAsia" w:ascii="宋体" w:hAnsi="宋体" w:eastAsia="宋体" w:cs="宋体"/>
                <w:color w:val="000000"/>
                <w:kern w:val="0"/>
                <w:sz w:val="24"/>
              </w:rPr>
            </w:pPr>
            <w:r>
              <w:rPr>
                <w:rFonts w:hint="eastAsia" w:ascii="宋体" w:hAnsi="宋体" w:eastAsia="宋体" w:cs="宋体"/>
                <w:color w:val="000000"/>
                <w:kern w:val="0"/>
                <w:sz w:val="24"/>
              </w:rPr>
              <w:t>2.支持最新电脑系统；支持WINDOWS  OFFICE软件，网络浏览器和应用程序；支持光标浏览电脑和用键盘控制鼠标指针；支持多屏显示功能，多任务处理；5种颜色调整方案；可助视放大，语音读屏；支持语音参数调节，包括音量，音速，音调。</w:t>
            </w:r>
          </w:p>
          <w:p w14:paraId="1C67EB3A">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3.支持全屏放大模式。 </w:t>
            </w:r>
          </w:p>
          <w:p w14:paraId="7CD078E7">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4.颜色、对比度和亮度可控制。 </w:t>
            </w:r>
          </w:p>
          <w:p w14:paraId="3D5ABFCE">
            <w:pPr>
              <w:rPr>
                <w:rFonts w:hint="eastAsia" w:ascii="宋体" w:hAnsi="宋体" w:eastAsia="宋体" w:cs="宋体"/>
                <w:color w:val="000000"/>
                <w:kern w:val="0"/>
                <w:sz w:val="24"/>
              </w:rPr>
            </w:pPr>
            <w:r>
              <w:rPr>
                <w:rFonts w:hint="eastAsia" w:ascii="宋体" w:hAnsi="宋体" w:eastAsia="宋体" w:cs="宋体"/>
                <w:color w:val="000000"/>
                <w:kern w:val="0"/>
                <w:sz w:val="24"/>
              </w:rPr>
              <w:t>5.具有语音辅助功能。</w:t>
            </w:r>
          </w:p>
        </w:tc>
      </w:tr>
    </w:tbl>
    <w:p w14:paraId="7FE59843">
      <w:pPr>
        <w:rPr>
          <w:rFonts w:ascii="宋体" w:hAnsi="宋体" w:eastAsia="宋体"/>
          <w:sz w:val="24"/>
        </w:rPr>
      </w:pPr>
    </w:p>
    <w:p w14:paraId="7D393F58">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读屏软件</w:t>
      </w:r>
    </w:p>
    <w:tbl>
      <w:tblPr>
        <w:tblStyle w:val="43"/>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610"/>
      </w:tblGrid>
      <w:tr w14:paraId="55E8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16ECA226">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783BD2C9">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610" w:type="dxa"/>
            <w:vAlign w:val="center"/>
          </w:tcPr>
          <w:p w14:paraId="77117018">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491E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D762E96">
            <w:pPr>
              <w:jc w:val="center"/>
              <w:rPr>
                <w:rFonts w:hint="eastAsia" w:ascii="宋体" w:hAnsi="宋体" w:eastAsia="宋体" w:cs="宋体"/>
                <w:b/>
                <w:bCs/>
                <w:kern w:val="0"/>
                <w:sz w:val="24"/>
              </w:rPr>
            </w:pPr>
            <w:r>
              <w:rPr>
                <w:rFonts w:hint="eastAsia" w:ascii="宋体" w:hAnsi="宋体" w:eastAsia="宋体" w:cs="宋体"/>
                <w:b/>
                <w:bCs/>
                <w:kern w:val="0"/>
                <w:sz w:val="24"/>
              </w:rPr>
              <w:t>读屏软件</w:t>
            </w:r>
          </w:p>
        </w:tc>
        <w:tc>
          <w:tcPr>
            <w:tcW w:w="754" w:type="dxa"/>
            <w:vAlign w:val="center"/>
          </w:tcPr>
          <w:p w14:paraId="1415AAB6">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610" w:type="dxa"/>
          </w:tcPr>
          <w:p w14:paraId="6004ED35">
            <w:pPr>
              <w:rPr>
                <w:rFonts w:hint="eastAsia" w:ascii="宋体" w:hAnsi="宋体" w:eastAsia="宋体" w:cs="宋体"/>
                <w:color w:val="000000"/>
                <w:kern w:val="0"/>
                <w:sz w:val="24"/>
              </w:rPr>
            </w:pPr>
            <w:r>
              <w:rPr>
                <w:rFonts w:hint="eastAsia" w:ascii="宋体" w:hAnsi="宋体" w:eastAsia="宋体" w:cs="宋体"/>
                <w:color w:val="000000"/>
                <w:kern w:val="0"/>
                <w:sz w:val="24"/>
              </w:rPr>
              <w:t>1.运行稳定、响应速度快、占用系统资源少;</w:t>
            </w:r>
          </w:p>
          <w:p w14:paraId="74EFF0FB">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2.全面支持windows XP、windows 7 双系统;   3.拥有智能鼠标功能，支持绝大多数应用软件;   4.全面网页浏览功能，支持元素列表浏览、加减号全文浏览;   </w:t>
            </w:r>
          </w:p>
          <w:p w14:paraId="7E42AFFC">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5.独有的网络盲道技术，方便浏览复杂网页，如软件下载站、论坛等;    </w:t>
            </w:r>
          </w:p>
          <w:p w14:paraId="460ECE07">
            <w:pPr>
              <w:rPr>
                <w:rFonts w:hint="eastAsia" w:ascii="宋体" w:hAnsi="宋体" w:eastAsia="宋体" w:cs="宋体"/>
                <w:color w:val="000000"/>
                <w:kern w:val="0"/>
                <w:sz w:val="24"/>
              </w:rPr>
            </w:pPr>
            <w:r>
              <w:rPr>
                <w:rFonts w:hint="eastAsia" w:ascii="宋体" w:hAnsi="宋体" w:eastAsia="宋体" w:cs="宋体"/>
                <w:color w:val="000000"/>
                <w:kern w:val="0"/>
                <w:sz w:val="24"/>
              </w:rPr>
              <w:t>6.支持自定义快捷键</w:t>
            </w:r>
          </w:p>
        </w:tc>
      </w:tr>
    </w:tbl>
    <w:p w14:paraId="70314210">
      <w:pPr>
        <w:rPr>
          <w:rFonts w:ascii="宋体" w:hAnsi="宋体" w:eastAsia="宋体"/>
          <w:sz w:val="24"/>
        </w:rPr>
      </w:pPr>
    </w:p>
    <w:p w14:paraId="0D549C66">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Ai光影阅读</w:t>
      </w:r>
    </w:p>
    <w:tbl>
      <w:tblPr>
        <w:tblStyle w:val="43"/>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610"/>
      </w:tblGrid>
      <w:tr w14:paraId="2A9B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138101C7">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56DE6488">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610" w:type="dxa"/>
            <w:vAlign w:val="center"/>
          </w:tcPr>
          <w:p w14:paraId="130E12C0">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7A58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3CC52252">
            <w:pPr>
              <w:jc w:val="center"/>
              <w:rPr>
                <w:rFonts w:hint="eastAsia" w:ascii="宋体" w:hAnsi="宋体" w:eastAsia="宋体" w:cs="宋体"/>
                <w:b/>
                <w:bCs/>
                <w:kern w:val="0"/>
                <w:sz w:val="24"/>
              </w:rPr>
            </w:pPr>
            <w:r>
              <w:rPr>
                <w:rFonts w:hint="eastAsia" w:ascii="宋体" w:hAnsi="宋体" w:eastAsia="宋体" w:cs="宋体"/>
                <w:b/>
                <w:bCs/>
                <w:kern w:val="0"/>
                <w:sz w:val="24"/>
              </w:rPr>
              <w:t>AI光影阅读</w:t>
            </w:r>
          </w:p>
        </w:tc>
        <w:tc>
          <w:tcPr>
            <w:tcW w:w="754" w:type="dxa"/>
            <w:vAlign w:val="center"/>
          </w:tcPr>
          <w:p w14:paraId="5E6C4D17">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610" w:type="dxa"/>
            <w:vAlign w:val="center"/>
          </w:tcPr>
          <w:p w14:paraId="6925BCD7">
            <w:pPr>
              <w:rPr>
                <w:rFonts w:hint="eastAsia" w:ascii="宋体" w:hAnsi="宋体" w:eastAsia="宋体" w:cs="宋体"/>
                <w:b/>
                <w:bCs/>
                <w:color w:val="000000"/>
                <w:kern w:val="0"/>
                <w:sz w:val="24"/>
              </w:rPr>
            </w:pPr>
            <w:r>
              <w:rPr>
                <w:rFonts w:hint="eastAsia" w:ascii="宋体" w:hAnsi="宋体" w:eastAsia="宋体" w:cs="宋体"/>
                <w:b/>
                <w:bCs/>
                <w:color w:val="000000"/>
                <w:kern w:val="0"/>
                <w:sz w:val="24"/>
              </w:rPr>
              <w:t>（1）投影</w:t>
            </w:r>
          </w:p>
          <w:p w14:paraId="62F60CD3">
            <w:pPr>
              <w:rPr>
                <w:rFonts w:hint="eastAsia" w:ascii="宋体" w:hAnsi="宋体" w:eastAsia="宋体" w:cs="宋体"/>
                <w:color w:val="000000"/>
                <w:kern w:val="0"/>
                <w:sz w:val="24"/>
              </w:rPr>
            </w:pPr>
            <w:r>
              <w:rPr>
                <w:rFonts w:hint="eastAsia" w:ascii="宋体" w:hAnsi="宋体" w:eastAsia="宋体" w:cs="宋体"/>
                <w:color w:val="000000"/>
                <w:kern w:val="0"/>
                <w:sz w:val="24"/>
              </w:rPr>
              <w:t>1）成像技术：DLP 技术成像；</w:t>
            </w:r>
          </w:p>
          <w:p w14:paraId="4C2DCE59">
            <w:pPr>
              <w:rPr>
                <w:rFonts w:hint="eastAsia" w:ascii="宋体" w:hAnsi="宋体" w:eastAsia="宋体" w:cs="宋体"/>
                <w:color w:val="000000"/>
                <w:kern w:val="0"/>
                <w:sz w:val="24"/>
              </w:rPr>
            </w:pPr>
            <w:r>
              <w:rPr>
                <w:rFonts w:hint="eastAsia" w:ascii="宋体" w:hAnsi="宋体" w:eastAsia="宋体" w:cs="宋体"/>
                <w:color w:val="000000"/>
                <w:kern w:val="0"/>
                <w:sz w:val="24"/>
              </w:rPr>
              <w:t>2）光源：LED 光源技术；</w:t>
            </w:r>
          </w:p>
          <w:p w14:paraId="3B2B58D3">
            <w:pPr>
              <w:rPr>
                <w:rFonts w:hint="eastAsia" w:ascii="宋体" w:hAnsi="宋体" w:eastAsia="宋体" w:cs="宋体"/>
                <w:color w:val="000000"/>
                <w:kern w:val="0"/>
                <w:sz w:val="24"/>
              </w:rPr>
            </w:pPr>
            <w:r>
              <w:rPr>
                <w:rFonts w:hint="eastAsia" w:ascii="宋体" w:hAnsi="宋体" w:eastAsia="宋体" w:cs="宋体"/>
                <w:color w:val="000000"/>
                <w:kern w:val="0"/>
                <w:sz w:val="24"/>
              </w:rPr>
              <w:t>3）分辨率：物理分辨率不低于1920*1080，兼容分辨率 4K；</w:t>
            </w:r>
          </w:p>
          <w:p w14:paraId="5CBCB7F7">
            <w:pPr>
              <w:rPr>
                <w:rFonts w:hint="eastAsia" w:ascii="宋体" w:hAnsi="宋体" w:eastAsia="宋体" w:cs="宋体"/>
                <w:color w:val="000000"/>
                <w:kern w:val="0"/>
                <w:sz w:val="24"/>
              </w:rPr>
            </w:pPr>
            <w:r>
              <w:rPr>
                <w:rFonts w:hint="eastAsia" w:ascii="宋体" w:hAnsi="宋体" w:eastAsia="宋体" w:cs="宋体"/>
                <w:color w:val="000000"/>
                <w:kern w:val="0"/>
                <w:sz w:val="24"/>
              </w:rPr>
              <w:t>4）画面比例：标准16:9；</w:t>
            </w:r>
          </w:p>
          <w:p w14:paraId="3CBE78E1">
            <w:pPr>
              <w:rPr>
                <w:rFonts w:hint="eastAsia" w:ascii="宋体" w:hAnsi="宋体" w:eastAsia="宋体" w:cs="宋体"/>
                <w:color w:val="000000"/>
                <w:kern w:val="0"/>
                <w:sz w:val="24"/>
              </w:rPr>
            </w:pPr>
            <w:r>
              <w:rPr>
                <w:rFonts w:hint="eastAsia" w:ascii="宋体" w:hAnsi="宋体" w:eastAsia="宋体" w:cs="宋体"/>
                <w:color w:val="000000"/>
                <w:kern w:val="0"/>
                <w:sz w:val="24"/>
              </w:rPr>
              <w:t>5）投影尺寸：支持23 英寸-100 英寸；</w:t>
            </w:r>
          </w:p>
          <w:p w14:paraId="45892E21">
            <w:pPr>
              <w:rPr>
                <w:rFonts w:hint="eastAsia" w:ascii="宋体" w:hAnsi="宋体" w:eastAsia="宋体" w:cs="宋体"/>
                <w:color w:val="000000"/>
                <w:kern w:val="0"/>
                <w:sz w:val="24"/>
              </w:rPr>
            </w:pPr>
            <w:r>
              <w:rPr>
                <w:rFonts w:hint="eastAsia" w:ascii="宋体" w:hAnsi="宋体" w:eastAsia="宋体" w:cs="宋体"/>
                <w:color w:val="000000"/>
                <w:kern w:val="0"/>
                <w:sz w:val="24"/>
              </w:rPr>
              <w:t>6）亮度：ANSI 350lumens；</w:t>
            </w:r>
          </w:p>
          <w:p w14:paraId="364315D3">
            <w:pPr>
              <w:rPr>
                <w:rFonts w:hint="eastAsia" w:ascii="宋体" w:hAnsi="宋体" w:eastAsia="宋体" w:cs="宋体"/>
                <w:color w:val="000000"/>
                <w:kern w:val="0"/>
                <w:sz w:val="24"/>
              </w:rPr>
            </w:pPr>
            <w:r>
              <w:rPr>
                <w:rFonts w:hint="eastAsia" w:ascii="宋体" w:hAnsi="宋体" w:eastAsia="宋体" w:cs="宋体"/>
                <w:color w:val="000000"/>
                <w:kern w:val="0"/>
                <w:sz w:val="24"/>
              </w:rPr>
              <w:t>7）梯形校正：支持上下 40°自动校正；</w:t>
            </w:r>
          </w:p>
          <w:p w14:paraId="274A8C4B">
            <w:pPr>
              <w:rPr>
                <w:rFonts w:hint="eastAsia" w:ascii="宋体" w:hAnsi="宋体" w:eastAsia="宋体" w:cs="宋体"/>
                <w:color w:val="000000"/>
                <w:kern w:val="0"/>
                <w:sz w:val="24"/>
              </w:rPr>
            </w:pPr>
            <w:r>
              <w:rPr>
                <w:rFonts w:hint="eastAsia" w:ascii="宋体" w:hAnsi="宋体" w:eastAsia="宋体" w:cs="宋体"/>
                <w:color w:val="000000"/>
                <w:kern w:val="0"/>
                <w:sz w:val="24"/>
              </w:rPr>
              <w:t>8）对焦方式：支持电动对焦；</w:t>
            </w:r>
          </w:p>
          <w:p w14:paraId="493C60AA">
            <w:pPr>
              <w:rPr>
                <w:rFonts w:hint="eastAsia" w:ascii="宋体" w:hAnsi="宋体" w:eastAsia="宋体" w:cs="宋体"/>
                <w:color w:val="000000"/>
                <w:kern w:val="0"/>
                <w:sz w:val="24"/>
              </w:rPr>
            </w:pPr>
            <w:r>
              <w:rPr>
                <w:rFonts w:hint="eastAsia" w:ascii="宋体" w:hAnsi="宋体" w:eastAsia="宋体" w:cs="宋体"/>
                <w:color w:val="000000"/>
                <w:kern w:val="0"/>
                <w:sz w:val="24"/>
              </w:rPr>
              <w:t>9）光机寿命：不低于30,000 小时。</w:t>
            </w:r>
          </w:p>
          <w:p w14:paraId="4E9050E6">
            <w:pPr>
              <w:rPr>
                <w:rFonts w:hint="eastAsia" w:ascii="宋体" w:hAnsi="宋体" w:eastAsia="宋体" w:cs="宋体"/>
                <w:b/>
                <w:bCs/>
                <w:color w:val="000000"/>
                <w:kern w:val="0"/>
                <w:sz w:val="24"/>
              </w:rPr>
            </w:pPr>
            <w:r>
              <w:rPr>
                <w:rFonts w:hint="eastAsia" w:ascii="宋体" w:hAnsi="宋体" w:eastAsia="宋体" w:cs="宋体"/>
                <w:b/>
                <w:bCs/>
                <w:color w:val="000000"/>
                <w:kern w:val="0"/>
                <w:sz w:val="24"/>
              </w:rPr>
              <w:t>（2）触控</w:t>
            </w:r>
          </w:p>
          <w:p w14:paraId="3FB7C620">
            <w:pPr>
              <w:rPr>
                <w:rFonts w:hint="eastAsia" w:ascii="宋体" w:hAnsi="宋体" w:eastAsia="宋体" w:cs="宋体"/>
                <w:color w:val="000000"/>
                <w:kern w:val="0"/>
                <w:sz w:val="24"/>
              </w:rPr>
            </w:pPr>
            <w:r>
              <w:rPr>
                <w:rFonts w:hint="eastAsia" w:ascii="宋体" w:hAnsi="宋体" w:eastAsia="宋体" w:cs="宋体"/>
                <w:color w:val="000000"/>
                <w:kern w:val="0"/>
                <w:sz w:val="24"/>
              </w:rPr>
              <w:t>1）触控技术：支持LICT 不可见激光触控；</w:t>
            </w:r>
          </w:p>
          <w:p w14:paraId="292CA277">
            <w:pPr>
              <w:rPr>
                <w:rFonts w:hint="eastAsia" w:ascii="宋体" w:hAnsi="宋体" w:eastAsia="宋体" w:cs="宋体"/>
                <w:color w:val="000000"/>
                <w:kern w:val="0"/>
                <w:sz w:val="24"/>
              </w:rPr>
            </w:pPr>
            <w:r>
              <w:rPr>
                <w:rFonts w:hint="eastAsia" w:ascii="宋体" w:hAnsi="宋体" w:eastAsia="宋体" w:cs="宋体"/>
                <w:color w:val="000000"/>
                <w:kern w:val="0"/>
                <w:sz w:val="24"/>
              </w:rPr>
              <w:t>2）触控点数：支持10点触控；</w:t>
            </w:r>
          </w:p>
          <w:p w14:paraId="69B61815">
            <w:pPr>
              <w:rPr>
                <w:rFonts w:hint="eastAsia" w:ascii="宋体" w:hAnsi="宋体" w:eastAsia="宋体" w:cs="宋体"/>
                <w:color w:val="000000"/>
                <w:kern w:val="0"/>
                <w:sz w:val="24"/>
              </w:rPr>
            </w:pPr>
            <w:r>
              <w:rPr>
                <w:rFonts w:hint="eastAsia" w:ascii="宋体" w:hAnsi="宋体" w:eastAsia="宋体" w:cs="宋体"/>
                <w:color w:val="000000"/>
                <w:kern w:val="0"/>
                <w:sz w:val="24"/>
              </w:rPr>
              <w:t>3）触控方式：支持桌面23寸手指触控、桌面墙面100寸笔触控。</w:t>
            </w:r>
          </w:p>
          <w:p w14:paraId="2BDF1C29">
            <w:pPr>
              <w:rPr>
                <w:rFonts w:hint="eastAsia" w:ascii="宋体" w:hAnsi="宋体" w:eastAsia="宋体" w:cs="宋体"/>
                <w:b/>
                <w:bCs/>
                <w:color w:val="000000"/>
                <w:kern w:val="0"/>
                <w:sz w:val="24"/>
              </w:rPr>
            </w:pPr>
            <w:r>
              <w:rPr>
                <w:rFonts w:hint="eastAsia" w:ascii="宋体" w:hAnsi="宋体" w:eastAsia="宋体" w:cs="宋体"/>
                <w:b/>
                <w:bCs/>
                <w:color w:val="000000"/>
                <w:kern w:val="0"/>
                <w:sz w:val="24"/>
              </w:rPr>
              <w:t>（3）系统</w:t>
            </w:r>
          </w:p>
          <w:p w14:paraId="01064DB5">
            <w:pPr>
              <w:rPr>
                <w:rFonts w:hint="eastAsia" w:ascii="宋体" w:hAnsi="宋体" w:eastAsia="宋体" w:cs="宋体"/>
                <w:color w:val="000000"/>
                <w:kern w:val="0"/>
                <w:sz w:val="24"/>
              </w:rPr>
            </w:pPr>
            <w:r>
              <w:rPr>
                <w:rFonts w:hint="eastAsia" w:ascii="宋体" w:hAnsi="宋体" w:eastAsia="宋体" w:cs="宋体"/>
                <w:color w:val="000000"/>
                <w:kern w:val="0"/>
                <w:sz w:val="24"/>
              </w:rPr>
              <w:t>1）操作系统：不低于安卓9.0；</w:t>
            </w:r>
          </w:p>
          <w:p w14:paraId="76DC2EF1">
            <w:pPr>
              <w:rPr>
                <w:rFonts w:hint="eastAsia" w:ascii="宋体" w:hAnsi="宋体" w:eastAsia="宋体" w:cs="宋体"/>
                <w:color w:val="000000"/>
                <w:kern w:val="0"/>
                <w:sz w:val="24"/>
              </w:rPr>
            </w:pPr>
            <w:r>
              <w:rPr>
                <w:rFonts w:hint="eastAsia" w:ascii="宋体" w:hAnsi="宋体" w:eastAsia="宋体" w:cs="宋体"/>
                <w:color w:val="000000"/>
                <w:kern w:val="0"/>
                <w:sz w:val="24"/>
              </w:rPr>
              <w:t>2）CPU：不低于RK3399 八核 64 位Cortex-A72 主频 1.8G配置；</w:t>
            </w:r>
          </w:p>
          <w:p w14:paraId="7D388807">
            <w:pPr>
              <w:rPr>
                <w:rFonts w:hint="eastAsia" w:ascii="宋体" w:hAnsi="宋体" w:eastAsia="宋体" w:cs="宋体"/>
                <w:color w:val="000000"/>
                <w:kern w:val="0"/>
                <w:sz w:val="24"/>
              </w:rPr>
            </w:pPr>
            <w:r>
              <w:rPr>
                <w:rFonts w:hint="eastAsia" w:ascii="宋体" w:hAnsi="宋体" w:eastAsia="宋体" w:cs="宋体"/>
                <w:color w:val="000000"/>
                <w:kern w:val="0"/>
                <w:sz w:val="24"/>
              </w:rPr>
              <w:t>3）存储：不低于4G+128G；</w:t>
            </w:r>
          </w:p>
          <w:p w14:paraId="309E2E91">
            <w:pPr>
              <w:rPr>
                <w:rFonts w:hint="eastAsia" w:ascii="宋体" w:hAnsi="宋体" w:eastAsia="宋体" w:cs="宋体"/>
                <w:color w:val="000000"/>
                <w:kern w:val="0"/>
                <w:sz w:val="24"/>
              </w:rPr>
            </w:pPr>
            <w:r>
              <w:rPr>
                <w:rFonts w:hint="eastAsia" w:ascii="宋体" w:hAnsi="宋体" w:eastAsia="宋体" w:cs="宋体"/>
                <w:color w:val="000000"/>
                <w:kern w:val="0"/>
                <w:sz w:val="24"/>
              </w:rPr>
              <w:t>4）音响：36W立体声喇叭，支持外接蓝牙音响，有线音响。</w:t>
            </w:r>
          </w:p>
          <w:p w14:paraId="3B8EDF5F">
            <w:pPr>
              <w:rPr>
                <w:rFonts w:hint="eastAsia" w:ascii="宋体" w:hAnsi="宋体" w:eastAsia="宋体" w:cs="宋体"/>
                <w:b/>
                <w:bCs/>
                <w:color w:val="000000"/>
                <w:kern w:val="0"/>
                <w:sz w:val="24"/>
              </w:rPr>
            </w:pPr>
            <w:r>
              <w:rPr>
                <w:rFonts w:hint="eastAsia" w:ascii="宋体" w:hAnsi="宋体" w:eastAsia="宋体" w:cs="宋体"/>
                <w:b/>
                <w:bCs/>
                <w:color w:val="000000"/>
                <w:kern w:val="0"/>
                <w:sz w:val="24"/>
              </w:rPr>
              <w:t>（4）其他</w:t>
            </w:r>
          </w:p>
          <w:p w14:paraId="294C94DA">
            <w:pPr>
              <w:rPr>
                <w:rFonts w:hint="eastAsia" w:ascii="宋体" w:hAnsi="宋体" w:eastAsia="宋体" w:cs="宋体"/>
                <w:color w:val="000000"/>
                <w:kern w:val="0"/>
                <w:sz w:val="24"/>
              </w:rPr>
            </w:pPr>
            <w:r>
              <w:rPr>
                <w:rFonts w:hint="eastAsia" w:ascii="宋体" w:hAnsi="宋体" w:eastAsia="宋体" w:cs="宋体"/>
                <w:color w:val="000000"/>
                <w:kern w:val="0"/>
                <w:sz w:val="24"/>
              </w:rPr>
              <w:t>1）接口：16G HDMI、双USB、耳机；</w:t>
            </w:r>
          </w:p>
          <w:p w14:paraId="60F65EF2">
            <w:pPr>
              <w:rPr>
                <w:rFonts w:hint="eastAsia" w:ascii="宋体" w:hAnsi="宋体" w:eastAsia="宋体" w:cs="宋体"/>
                <w:color w:val="000000"/>
                <w:kern w:val="0"/>
                <w:sz w:val="24"/>
              </w:rPr>
            </w:pPr>
            <w:r>
              <w:rPr>
                <w:rFonts w:hint="eastAsia" w:ascii="宋体" w:hAnsi="宋体" w:eastAsia="宋体" w:cs="宋体"/>
                <w:color w:val="000000"/>
                <w:kern w:val="0"/>
                <w:sz w:val="24"/>
              </w:rPr>
              <w:t>2）网络：2.4/5.0 双频WIFI，蓝牙 4.0；</w:t>
            </w:r>
          </w:p>
          <w:p w14:paraId="7B1D6D2A">
            <w:pPr>
              <w:rPr>
                <w:rFonts w:hint="eastAsia" w:ascii="宋体" w:hAnsi="宋体" w:eastAsia="宋体" w:cs="宋体"/>
                <w:color w:val="000000"/>
                <w:kern w:val="0"/>
                <w:sz w:val="24"/>
              </w:rPr>
            </w:pPr>
            <w:r>
              <w:rPr>
                <w:rFonts w:hint="eastAsia" w:ascii="宋体" w:hAnsi="宋体" w:eastAsia="宋体" w:cs="宋体"/>
                <w:color w:val="000000"/>
                <w:kern w:val="0"/>
                <w:sz w:val="24"/>
              </w:rPr>
              <w:t>3）电源：15V/3A。</w:t>
            </w:r>
          </w:p>
        </w:tc>
      </w:tr>
      <w:tr w14:paraId="116D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1E0F066E">
            <w:pPr>
              <w:jc w:val="center"/>
              <w:rPr>
                <w:rFonts w:hint="eastAsia" w:ascii="宋体" w:hAnsi="宋体" w:eastAsia="宋体" w:cs="宋体"/>
                <w:b/>
                <w:bCs/>
                <w:kern w:val="0"/>
                <w:sz w:val="24"/>
              </w:rPr>
            </w:pPr>
          </w:p>
        </w:tc>
        <w:tc>
          <w:tcPr>
            <w:tcW w:w="754" w:type="dxa"/>
            <w:vAlign w:val="center"/>
          </w:tcPr>
          <w:p w14:paraId="0E1C79F0">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610" w:type="dxa"/>
            <w:vAlign w:val="center"/>
          </w:tcPr>
          <w:p w14:paraId="57D33FD6">
            <w:pPr>
              <w:rPr>
                <w:rFonts w:hint="eastAsia" w:ascii="宋体" w:hAnsi="宋体" w:eastAsia="宋体" w:cs="宋体"/>
                <w:b/>
                <w:bCs/>
                <w:color w:val="000000"/>
                <w:kern w:val="0"/>
                <w:sz w:val="24"/>
              </w:rPr>
            </w:pPr>
            <w:r>
              <w:rPr>
                <w:rFonts w:hint="eastAsia" w:ascii="宋体" w:hAnsi="宋体" w:eastAsia="宋体" w:cs="宋体"/>
                <w:b/>
                <w:bCs/>
                <w:color w:val="000000"/>
                <w:kern w:val="0"/>
                <w:sz w:val="24"/>
              </w:rPr>
              <w:t>（1）资源配置</w:t>
            </w:r>
          </w:p>
          <w:p w14:paraId="002EEBAF">
            <w:pPr>
              <w:rPr>
                <w:rFonts w:hint="eastAsia" w:ascii="宋体" w:hAnsi="宋体" w:eastAsia="宋体" w:cs="宋体"/>
                <w:color w:val="000000"/>
                <w:kern w:val="0"/>
                <w:sz w:val="24"/>
              </w:rPr>
            </w:pPr>
            <w:r>
              <w:rPr>
                <w:rFonts w:hint="eastAsia" w:ascii="宋体" w:hAnsi="宋体" w:eastAsia="宋体" w:cs="宋体"/>
                <w:color w:val="000000"/>
                <w:kern w:val="0"/>
                <w:sz w:val="24"/>
              </w:rPr>
              <w:t>1）系统支持展示电子图书，精选不少于2000册优质电子图书以供读者选择，提供可选资源库2w余册，每月定时更新不少于150册。图书支持在线阅读、扫码带走，同时也可将图书下载到本地书架，以便读者进行本地阅读。</w:t>
            </w:r>
          </w:p>
          <w:p w14:paraId="53634D49">
            <w:pPr>
              <w:rPr>
                <w:rFonts w:hint="eastAsia" w:ascii="宋体" w:hAnsi="宋体" w:eastAsia="宋体" w:cs="宋体"/>
                <w:color w:val="000000"/>
                <w:kern w:val="0"/>
                <w:sz w:val="24"/>
              </w:rPr>
            </w:pPr>
            <w:r>
              <w:rPr>
                <w:rFonts w:hint="eastAsia" w:ascii="宋体" w:hAnsi="宋体" w:eastAsia="宋体" w:cs="宋体"/>
                <w:color w:val="000000"/>
                <w:kern w:val="0"/>
                <w:sz w:val="24"/>
              </w:rPr>
              <w:t>2）系统支持展示电子期刊，提供不少于200余种优质期刊，期刊支持在线阅读、扫码带走，同时支持往期查看。</w:t>
            </w:r>
          </w:p>
          <w:p w14:paraId="3E5DBEC9">
            <w:pPr>
              <w:rPr>
                <w:rFonts w:hint="eastAsia" w:ascii="宋体" w:hAnsi="宋体" w:eastAsia="宋体" w:cs="宋体"/>
                <w:color w:val="000000"/>
                <w:kern w:val="0"/>
                <w:sz w:val="24"/>
              </w:rPr>
            </w:pPr>
            <w:r>
              <w:rPr>
                <w:rFonts w:hint="eastAsia" w:ascii="宋体" w:hAnsi="宋体" w:eastAsia="宋体" w:cs="宋体"/>
                <w:color w:val="000000"/>
                <w:kern w:val="0"/>
                <w:sz w:val="24"/>
              </w:rPr>
              <w:t>3）系统支持展示有声音频，提供不少于2500余集国学有声音频资源，音频均支持在线收听以及扫码带走。</w:t>
            </w:r>
          </w:p>
          <w:p w14:paraId="44587C9F">
            <w:pPr>
              <w:rPr>
                <w:rFonts w:hint="eastAsia" w:ascii="宋体" w:hAnsi="宋体" w:eastAsia="宋体" w:cs="宋体"/>
                <w:color w:val="000000"/>
                <w:kern w:val="0"/>
                <w:sz w:val="24"/>
              </w:rPr>
            </w:pPr>
            <w:r>
              <w:rPr>
                <w:rFonts w:hint="eastAsia" w:ascii="宋体" w:hAnsi="宋体" w:eastAsia="宋体" w:cs="宋体"/>
                <w:color w:val="000000"/>
                <w:kern w:val="0"/>
                <w:sz w:val="24"/>
              </w:rPr>
              <w:t>4）系统支持展示学术视频，提供不少于400余集高清名师讲坛视频，视频支持在线播放，同时支持单集、系列选集播放。</w:t>
            </w:r>
          </w:p>
          <w:p w14:paraId="7E6FCEB6">
            <w:pPr>
              <w:rPr>
                <w:rFonts w:hint="eastAsia" w:ascii="宋体" w:hAnsi="宋体" w:eastAsia="宋体" w:cs="宋体"/>
                <w:color w:val="000000"/>
                <w:kern w:val="0"/>
                <w:sz w:val="24"/>
              </w:rPr>
            </w:pPr>
            <w:r>
              <w:rPr>
                <w:rFonts w:hint="eastAsia" w:ascii="宋体" w:hAnsi="宋体" w:eastAsia="宋体" w:cs="宋体"/>
                <w:color w:val="000000"/>
                <w:kern w:val="0"/>
                <w:sz w:val="24"/>
              </w:rPr>
              <w:t>5）系统支持配置专题资源，专题支持文本、图片、视频等内容混合编排，同时专题支持创建三级目录，创建好的专题可推送至设备进行展示。</w:t>
            </w:r>
          </w:p>
          <w:p w14:paraId="05897D16">
            <w:pPr>
              <w:rPr>
                <w:rFonts w:hint="eastAsia" w:ascii="宋体" w:hAnsi="宋体" w:eastAsia="宋体" w:cs="宋体"/>
                <w:color w:val="000000"/>
                <w:kern w:val="0"/>
                <w:sz w:val="24"/>
              </w:rPr>
            </w:pPr>
            <w:r>
              <w:rPr>
                <w:rFonts w:hint="eastAsia" w:ascii="宋体" w:hAnsi="宋体" w:eastAsia="宋体" w:cs="宋体"/>
                <w:color w:val="000000"/>
                <w:kern w:val="0"/>
                <w:sz w:val="24"/>
              </w:rPr>
              <w:t>6）系统支持资源检索功能，可检资源库不少于2w册，支持按资源名称、作者等关键信息进行查找，也可自定义设置资源检索范围。</w:t>
            </w:r>
          </w:p>
          <w:p w14:paraId="12F8D0F1">
            <w:pPr>
              <w:rPr>
                <w:rFonts w:hint="eastAsia" w:ascii="宋体" w:hAnsi="宋体" w:eastAsia="宋体" w:cs="宋体"/>
                <w:b/>
                <w:bCs/>
                <w:color w:val="000000"/>
                <w:kern w:val="0"/>
                <w:sz w:val="24"/>
              </w:rPr>
            </w:pPr>
            <w:r>
              <w:rPr>
                <w:rFonts w:hint="eastAsia" w:ascii="宋体" w:hAnsi="宋体" w:eastAsia="宋体" w:cs="宋体"/>
                <w:b/>
                <w:bCs/>
                <w:color w:val="000000"/>
                <w:kern w:val="0"/>
                <w:sz w:val="24"/>
              </w:rPr>
              <w:t>（2）系统管理后台</w:t>
            </w:r>
          </w:p>
          <w:p w14:paraId="7BFA8BC5">
            <w:pPr>
              <w:rPr>
                <w:rFonts w:hint="eastAsia" w:ascii="宋体" w:hAnsi="宋体" w:eastAsia="宋体" w:cs="宋体"/>
                <w:color w:val="000000"/>
                <w:kern w:val="0"/>
                <w:sz w:val="24"/>
              </w:rPr>
            </w:pPr>
            <w:r>
              <w:rPr>
                <w:rFonts w:hint="eastAsia" w:ascii="宋体" w:hAnsi="宋体" w:eastAsia="宋体" w:cs="宋体"/>
                <w:color w:val="000000"/>
                <w:kern w:val="0"/>
                <w:sz w:val="24"/>
              </w:rPr>
              <w:t>1）后台支持管理光影阅读设备，可对设备信息、资源内容进行统一配置，配置后可一键推送至设备进行展示。</w:t>
            </w:r>
          </w:p>
          <w:p w14:paraId="1AA5F8B7">
            <w:pPr>
              <w:rPr>
                <w:rFonts w:hint="eastAsia" w:ascii="宋体" w:hAnsi="宋体" w:eastAsia="宋体" w:cs="宋体"/>
                <w:color w:val="000000"/>
                <w:kern w:val="0"/>
                <w:sz w:val="24"/>
              </w:rPr>
            </w:pPr>
            <w:r>
              <w:rPr>
                <w:rFonts w:hint="eastAsia" w:ascii="宋体" w:hAnsi="宋体" w:eastAsia="宋体" w:cs="宋体"/>
                <w:color w:val="000000"/>
                <w:kern w:val="0"/>
                <w:sz w:val="24"/>
              </w:rPr>
              <w:t>2）后台支持对设备信息进行管理查看，用户可通过后台对设备机器码、所在位置、版本号进行查看修改。logo、背景图、等内容进行自定义设置。</w:t>
            </w:r>
          </w:p>
          <w:p w14:paraId="1A7DD539">
            <w:pPr>
              <w:rPr>
                <w:rFonts w:hint="eastAsia" w:ascii="宋体" w:hAnsi="宋体" w:eastAsia="宋体" w:cs="宋体"/>
                <w:color w:val="000000"/>
                <w:kern w:val="0"/>
                <w:sz w:val="24"/>
              </w:rPr>
            </w:pPr>
            <w:r>
              <w:rPr>
                <w:rFonts w:hint="eastAsia" w:ascii="宋体" w:hAnsi="宋体" w:eastAsia="宋体" w:cs="宋体"/>
                <w:color w:val="000000"/>
                <w:kern w:val="0"/>
                <w:sz w:val="24"/>
              </w:rPr>
              <w:t>3）后台支持对图书资源进行配置，用户可根据自身需求勾选相应图书分类，勾选后可一键推送至设备进行展示，同时支持定制单位图书自建分类，满足用户个性化需求。</w:t>
            </w:r>
          </w:p>
          <w:p w14:paraId="13C07D42">
            <w:pPr>
              <w:rPr>
                <w:rFonts w:hint="eastAsia" w:ascii="宋体" w:hAnsi="宋体" w:eastAsia="宋体" w:cs="宋体"/>
                <w:color w:val="000000"/>
                <w:kern w:val="0"/>
                <w:sz w:val="24"/>
              </w:rPr>
            </w:pPr>
            <w:r>
              <w:rPr>
                <w:rFonts w:hint="eastAsia" w:ascii="宋体" w:hAnsi="宋体" w:eastAsia="宋体" w:cs="宋体"/>
                <w:color w:val="000000"/>
                <w:kern w:val="0"/>
                <w:sz w:val="24"/>
              </w:rPr>
              <w:t>4）后台支持自定义设置图书资源检索范围，实现对资源的精准检索。</w:t>
            </w:r>
          </w:p>
          <w:p w14:paraId="1B79B25B">
            <w:pPr>
              <w:rPr>
                <w:rFonts w:hint="eastAsia" w:ascii="宋体" w:hAnsi="宋体" w:eastAsia="宋体" w:cs="宋体"/>
                <w:color w:val="000000"/>
                <w:kern w:val="0"/>
                <w:sz w:val="24"/>
              </w:rPr>
            </w:pPr>
            <w:r>
              <w:rPr>
                <w:rFonts w:hint="eastAsia" w:ascii="宋体" w:hAnsi="宋体" w:eastAsia="宋体" w:cs="宋体"/>
                <w:color w:val="000000"/>
                <w:kern w:val="0"/>
                <w:sz w:val="24"/>
              </w:rPr>
              <w:t>5）后台支持对期刊资源进行配置，用户可根据自身需求勾选相应期刊分类，勾选后可一键推送至设备进行展示。</w:t>
            </w:r>
          </w:p>
          <w:p w14:paraId="058D35D9">
            <w:pPr>
              <w:rPr>
                <w:rFonts w:hint="eastAsia" w:ascii="宋体" w:hAnsi="宋体" w:eastAsia="宋体" w:cs="宋体"/>
                <w:color w:val="000000"/>
                <w:kern w:val="0"/>
                <w:sz w:val="24"/>
              </w:rPr>
            </w:pPr>
            <w:r>
              <w:rPr>
                <w:rFonts w:hint="eastAsia" w:ascii="宋体" w:hAnsi="宋体" w:eastAsia="宋体" w:cs="宋体"/>
                <w:color w:val="000000"/>
                <w:kern w:val="0"/>
                <w:sz w:val="24"/>
              </w:rPr>
              <w:t>6）后台支持配置导航模块，用户可自定义配置导航贴图、导航名称、导航链接等内容。同时有声读物、专题、视频等资源也可通过导航模块进行配置展示。</w:t>
            </w:r>
          </w:p>
          <w:p w14:paraId="65729A7B">
            <w:pPr>
              <w:rPr>
                <w:rFonts w:hint="eastAsia" w:ascii="宋体" w:hAnsi="宋体" w:eastAsia="宋体" w:cs="宋体"/>
                <w:b/>
                <w:bCs/>
                <w:color w:val="000000"/>
                <w:kern w:val="0"/>
                <w:sz w:val="24"/>
              </w:rPr>
            </w:pPr>
            <w:r>
              <w:rPr>
                <w:rFonts w:hint="eastAsia" w:ascii="宋体" w:hAnsi="宋体" w:eastAsia="宋体" w:cs="宋体"/>
                <w:b/>
                <w:bCs/>
                <w:color w:val="000000"/>
                <w:kern w:val="0"/>
                <w:sz w:val="24"/>
              </w:rPr>
              <w:t>（3）其他</w:t>
            </w:r>
          </w:p>
          <w:p w14:paraId="37EB0529">
            <w:pPr>
              <w:rPr>
                <w:rFonts w:hint="eastAsia" w:ascii="宋体" w:hAnsi="宋体" w:eastAsia="宋体" w:cs="宋体"/>
                <w:color w:val="000000"/>
                <w:kern w:val="0"/>
                <w:sz w:val="24"/>
              </w:rPr>
            </w:pPr>
            <w:r>
              <w:rPr>
                <w:rFonts w:hint="eastAsia" w:ascii="宋体" w:hAnsi="宋体" w:eastAsia="宋体" w:cs="宋体"/>
                <w:color w:val="000000"/>
                <w:kern w:val="0"/>
                <w:sz w:val="24"/>
              </w:rPr>
              <w:t>1）系统支持本地阅读功能，可将在线图书下载到本地书架，无网络时也可阅读观看。</w:t>
            </w:r>
          </w:p>
          <w:p w14:paraId="5C9CC5A8">
            <w:pPr>
              <w:rPr>
                <w:rFonts w:hint="eastAsia" w:ascii="宋体" w:hAnsi="宋体" w:eastAsia="宋体" w:cs="宋体"/>
                <w:color w:val="000000"/>
                <w:kern w:val="0"/>
                <w:sz w:val="24"/>
              </w:rPr>
            </w:pPr>
            <w:r>
              <w:rPr>
                <w:rFonts w:hint="eastAsia" w:ascii="宋体" w:hAnsi="宋体" w:eastAsia="宋体" w:cs="宋体"/>
                <w:color w:val="000000"/>
                <w:kern w:val="0"/>
                <w:sz w:val="24"/>
              </w:rPr>
              <w:t>2）本地阅读支持设置夜间模式、阅读背景、文字大小、字体样式等功能，同时可保留图书阅读记录，方便读者下次阅读。</w:t>
            </w:r>
          </w:p>
          <w:p w14:paraId="7199847A">
            <w:pPr>
              <w:rPr>
                <w:rFonts w:hint="eastAsia" w:ascii="宋体" w:hAnsi="宋体" w:eastAsia="宋体" w:cs="宋体"/>
                <w:color w:val="000000"/>
                <w:kern w:val="0"/>
                <w:sz w:val="24"/>
              </w:rPr>
            </w:pPr>
            <w:r>
              <w:rPr>
                <w:rFonts w:hint="eastAsia" w:ascii="宋体" w:hAnsi="宋体" w:eastAsia="宋体" w:cs="宋体"/>
                <w:color w:val="000000"/>
                <w:kern w:val="0"/>
                <w:sz w:val="24"/>
              </w:rPr>
              <w:t>3）系统支持自定义更换背景、logo等个性化内容展示。</w:t>
            </w:r>
          </w:p>
          <w:p w14:paraId="1624BA60">
            <w:pPr>
              <w:rPr>
                <w:rFonts w:hint="eastAsia" w:ascii="宋体" w:hAnsi="宋体" w:eastAsia="宋体" w:cs="宋体"/>
                <w:color w:val="000000"/>
                <w:kern w:val="0"/>
                <w:sz w:val="24"/>
              </w:rPr>
            </w:pPr>
            <w:r>
              <w:rPr>
                <w:rFonts w:hint="eastAsia" w:ascii="宋体" w:hAnsi="宋体" w:eastAsia="宋体" w:cs="宋体"/>
                <w:color w:val="000000"/>
                <w:kern w:val="0"/>
                <w:sz w:val="24"/>
              </w:rPr>
              <w:t>4）系统具备配套的手机客户端，系统内的资源可通过配套的手机客户端进行扫码，下载资源至手机，下载后的资源，无需网络，随时随地进行阅读；配套的手机端应具备夜间模式转换，文字大小调整等功能；手机客户端可保留相关阅读记录；手机客户端需同时支持ios、android系统。</w:t>
            </w:r>
          </w:p>
          <w:p w14:paraId="2BBD0E90">
            <w:pPr>
              <w:rPr>
                <w:rFonts w:hint="eastAsia" w:ascii="宋体" w:hAnsi="宋体" w:eastAsia="宋体" w:cs="宋体"/>
                <w:color w:val="000000"/>
                <w:kern w:val="0"/>
                <w:sz w:val="24"/>
              </w:rPr>
            </w:pPr>
            <w:r>
              <w:rPr>
                <w:rFonts w:hint="eastAsia" w:ascii="宋体" w:hAnsi="宋体" w:eastAsia="宋体" w:cs="宋体"/>
                <w:color w:val="000000"/>
                <w:kern w:val="0"/>
                <w:sz w:val="24"/>
              </w:rPr>
              <w:t>5）设备支持定时关机功能。</w:t>
            </w:r>
          </w:p>
        </w:tc>
      </w:tr>
    </w:tbl>
    <w:p w14:paraId="08E2D38F">
      <w:pPr>
        <w:rPr>
          <w:rFonts w:ascii="宋体" w:hAnsi="宋体" w:eastAsia="宋体"/>
          <w:sz w:val="24"/>
        </w:rPr>
      </w:pPr>
    </w:p>
    <w:p w14:paraId="1A5AA431">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馆员工作站</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6A78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29B95540">
            <w:pPr>
              <w:spacing w:line="360" w:lineRule="auto"/>
              <w:jc w:val="center"/>
              <w:rPr>
                <w:rFonts w:hint="eastAsia" w:ascii="宋体" w:hAnsi="宋体" w:eastAsia="宋体" w:cs="Times New Roman"/>
                <w:b/>
                <w:bCs/>
                <w:sz w:val="24"/>
              </w:rPr>
            </w:pPr>
            <w:r>
              <w:rPr>
                <w:rFonts w:hint="eastAsia" w:ascii="宋体" w:hAnsi="宋体" w:eastAsia="宋体" w:cs="Times New Roman"/>
                <w:b/>
                <w:sz w:val="24"/>
              </w:rPr>
              <w:t>类别</w:t>
            </w:r>
          </w:p>
        </w:tc>
        <w:tc>
          <w:tcPr>
            <w:tcW w:w="4247" w:type="pct"/>
            <w:tcBorders>
              <w:top w:val="single" w:color="auto" w:sz="4" w:space="0"/>
              <w:left w:val="nil"/>
              <w:bottom w:val="single" w:color="auto" w:sz="4" w:space="0"/>
              <w:right w:val="single" w:color="auto" w:sz="4" w:space="0"/>
            </w:tcBorders>
            <w:vAlign w:val="center"/>
          </w:tcPr>
          <w:p w14:paraId="5335E5D8">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6932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14C65E58">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Borders>
              <w:top w:val="single" w:color="auto" w:sz="4" w:space="0"/>
              <w:left w:val="nil"/>
              <w:bottom w:val="single" w:color="auto" w:sz="4" w:space="0"/>
              <w:right w:val="single" w:color="auto" w:sz="4" w:space="0"/>
            </w:tcBorders>
          </w:tcPr>
          <w:p w14:paraId="41B3839B">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对粘贴有RFID标签的图书进行扫描、识别、数据处理，应具备标签转换、标签检验、读者证初始化、转换工作量统计及对登陆系统的人员管理等功能。为确保所投产品满足相关参数要求且具备自主知识产权，提供馆员工作站系统的著作权登记证书；（提供证书复印件加盖公章）；</w:t>
            </w:r>
          </w:p>
          <w:p w14:paraId="41CAB4E0">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应具备标签转换功能，兼容条形码读取，对条形码进行识别转换后将条码号写入RFID标签，转换效率高；</w:t>
            </w:r>
          </w:p>
          <w:p w14:paraId="196476A4">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除了改变配置、错误处理或者重新编程的状况下，整个转换过程，应不需要触摸屏幕或者按动鼠标或键盘来触发转换工作；</w:t>
            </w:r>
          </w:p>
          <w:p w14:paraId="6F3885CB">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应能非接触式的快速识别粘贴在图书上的RFID标签，可同时读取多本（5本以上）图书；</w:t>
            </w:r>
          </w:p>
          <w:p w14:paraId="08B31E89">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应能对图书标签防盗位进行复位或置位；</w:t>
            </w:r>
          </w:p>
          <w:p w14:paraId="15485DDB">
            <w:pPr>
              <w:numPr>
                <w:ilvl w:val="0"/>
                <w:numId w:val="36"/>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为保证所投产品兼容性和质量，投标人需具备由第三方检测机构出具的符合GB/T25000.51-2016标准质量要求和评价的馆员工作站系统软件测试报告（提供证书复印件加盖公章）；</w:t>
            </w:r>
          </w:p>
          <w:p w14:paraId="1E5F2B53">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需符合ISO15693标准；</w:t>
            </w:r>
          </w:p>
          <w:p w14:paraId="3C2E4F23">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应支持13.56Mhz波段频率；</w:t>
            </w:r>
          </w:p>
          <w:p w14:paraId="10DB80CB">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读写距离不小于24CM；</w:t>
            </w:r>
          </w:p>
          <w:p w14:paraId="0D9B4219">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应支持USB通信接口；</w:t>
            </w:r>
          </w:p>
          <w:p w14:paraId="251724CC">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应支持5VDCUSB供电；</w:t>
            </w:r>
          </w:p>
          <w:p w14:paraId="4F632C4B">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不超过1W最大功率；</w:t>
            </w:r>
          </w:p>
          <w:p w14:paraId="085E0EA0">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应支持抗金属设计；</w:t>
            </w:r>
          </w:p>
          <w:p w14:paraId="400A3649">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外壳材质需为PCB和钣金；</w:t>
            </w:r>
          </w:p>
          <w:p w14:paraId="54A4BC4B">
            <w:pPr>
              <w:numPr>
                <w:ilvl w:val="0"/>
                <w:numId w:val="36"/>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参考尺寸：380x290x20mm。</w:t>
            </w:r>
          </w:p>
        </w:tc>
      </w:tr>
    </w:tbl>
    <w:p w14:paraId="66EFB37F">
      <w:pPr>
        <w:rPr>
          <w:rFonts w:hint="eastAsia" w:ascii="宋体" w:hAnsi="宋体" w:eastAsia="宋体"/>
          <w:sz w:val="24"/>
        </w:rPr>
      </w:pPr>
    </w:p>
    <w:p w14:paraId="686C4D97">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扫码枪</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23F4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15530617">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47" w:type="pct"/>
            <w:vAlign w:val="center"/>
          </w:tcPr>
          <w:p w14:paraId="41B66ABD">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1F85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018A7FF5">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vAlign w:val="center"/>
          </w:tcPr>
          <w:p w14:paraId="315E2FD3">
            <w:pPr>
              <w:numPr>
                <w:ilvl w:val="0"/>
                <w:numId w:val="3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须支持纸质、屏幕等扫描介质；</w:t>
            </w:r>
          </w:p>
          <w:p w14:paraId="14A1A92C">
            <w:pPr>
              <w:numPr>
                <w:ilvl w:val="0"/>
                <w:numId w:val="3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解码类型应支持一维、二维；</w:t>
            </w:r>
          </w:p>
          <w:p w14:paraId="173B6536">
            <w:pPr>
              <w:numPr>
                <w:ilvl w:val="0"/>
                <w:numId w:val="3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应具备高精度激光扫描头，扫描速度快而准确，强光、昏暗、残缺等条码均可扫描；</w:t>
            </w:r>
          </w:p>
          <w:p w14:paraId="5ACEB55D">
            <w:pPr>
              <w:numPr>
                <w:ilvl w:val="0"/>
                <w:numId w:val="3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需具备USB接口；</w:t>
            </w:r>
          </w:p>
          <w:p w14:paraId="4588A7D7">
            <w:pPr>
              <w:numPr>
                <w:ilvl w:val="0"/>
                <w:numId w:val="3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设备具备蜂鸣器、LED等提示方式；</w:t>
            </w:r>
          </w:p>
          <w:p w14:paraId="3F6FED9A">
            <w:pPr>
              <w:numPr>
                <w:ilvl w:val="0"/>
                <w:numId w:val="3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识别精度不小于4mil；</w:t>
            </w:r>
          </w:p>
          <w:p w14:paraId="64F1AADC">
            <w:pPr>
              <w:numPr>
                <w:ilvl w:val="0"/>
                <w:numId w:val="37"/>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参考尺寸：100*70*145（单位：mm）。</w:t>
            </w:r>
          </w:p>
        </w:tc>
      </w:tr>
    </w:tbl>
    <w:p w14:paraId="62C5FEC4">
      <w:pPr>
        <w:rPr>
          <w:rFonts w:hint="eastAsia" w:ascii="宋体" w:hAnsi="宋体" w:eastAsia="宋体"/>
          <w:sz w:val="24"/>
        </w:rPr>
      </w:pPr>
    </w:p>
    <w:p w14:paraId="151836DD">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馆员工作站一体化（带显示屏）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5278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0E0ACF39">
            <w:pPr>
              <w:spacing w:line="360" w:lineRule="auto"/>
              <w:jc w:val="center"/>
              <w:rPr>
                <w:rFonts w:hint="eastAsia" w:ascii="宋体" w:hAnsi="宋体" w:eastAsia="宋体" w:cs="Times New Roman"/>
                <w:b/>
                <w:bCs/>
                <w:sz w:val="24"/>
              </w:rPr>
            </w:pPr>
            <w:r>
              <w:rPr>
                <w:rFonts w:hint="eastAsia" w:ascii="宋体" w:hAnsi="宋体" w:eastAsia="宋体" w:cs="Times New Roman"/>
                <w:b/>
                <w:sz w:val="24"/>
              </w:rPr>
              <w:t>类别</w:t>
            </w:r>
          </w:p>
        </w:tc>
        <w:tc>
          <w:tcPr>
            <w:tcW w:w="4247" w:type="pct"/>
            <w:tcBorders>
              <w:top w:val="single" w:color="auto" w:sz="4" w:space="0"/>
              <w:left w:val="nil"/>
              <w:bottom w:val="single" w:color="auto" w:sz="4" w:space="0"/>
              <w:right w:val="single" w:color="auto" w:sz="4" w:space="0"/>
            </w:tcBorders>
            <w:vAlign w:val="center"/>
          </w:tcPr>
          <w:p w14:paraId="76503878">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0B57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4020E9F5">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Borders>
              <w:top w:val="single" w:color="auto" w:sz="4" w:space="0"/>
              <w:left w:val="nil"/>
              <w:bottom w:val="single" w:color="auto" w:sz="4" w:space="0"/>
              <w:right w:val="single" w:color="auto" w:sz="4" w:space="0"/>
            </w:tcBorders>
          </w:tcPr>
          <w:p w14:paraId="17932EAE">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对粘贴有RFID标签的图书进行扫描、识别、数据处理，应具备标签转换、标签检验、读者证初始化、转换工作量统计及对登陆系统的人员管理等功能。为确保所投产品满足相关参数要求且具备自主知识产权，提供馆员工作站系统的著作权登记证书；（提供证书复印件加盖公章）；</w:t>
            </w:r>
          </w:p>
          <w:p w14:paraId="48C16FD3">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应具备标签转换功能，兼容条形码读取，对条形码进行识别转换后将条码号写入RFID标签，转换效率高；</w:t>
            </w:r>
          </w:p>
          <w:p w14:paraId="30CEAF57">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除了改变配置、错误处理或者重新编程的状况下，整个转换过程，应不需要触摸屏幕或者按动鼠标或键盘来触发转换工作；</w:t>
            </w:r>
          </w:p>
          <w:p w14:paraId="059AAD25">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应能非接触式的快速识别粘贴在图书上的RFID标签，可同时读取多本（5本以上）图书；</w:t>
            </w:r>
          </w:p>
          <w:p w14:paraId="27CEEA7D">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应能对图书标签防盗位进行复位或置位；</w:t>
            </w:r>
          </w:p>
          <w:p w14:paraId="5A89EDD8">
            <w:pPr>
              <w:numPr>
                <w:ilvl w:val="0"/>
                <w:numId w:val="38"/>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为保证所投产品兼容性和质量，投标人需具备由第三方检测机构出具的符合GB/T25000.51-2016标准质量要求和评价的馆员工作站系统软件测试报告（提供证书复印件加盖公章）；</w:t>
            </w:r>
          </w:p>
          <w:p w14:paraId="3E2A6146">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需符合ISO15693标准；</w:t>
            </w:r>
          </w:p>
          <w:p w14:paraId="1CE27377">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应支持13.56Mhz波段频率；</w:t>
            </w:r>
          </w:p>
          <w:p w14:paraId="3A463AFE">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读写距离不小于24CM；</w:t>
            </w:r>
          </w:p>
          <w:p w14:paraId="77A45BA9">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主机配置：内存不低于8G，硬盘配置不低于 SSD固态256G；</w:t>
            </w:r>
          </w:p>
          <w:p w14:paraId="11D0902A">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屏幕不小于21.5寸（比例应为16:9，分辨率不低于1920×1080） ，触摸屏应为电容屏  (全贴合方案）</w:t>
            </w:r>
          </w:p>
          <w:p w14:paraId="09EADAE8">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双目摄像头：不低于200W像素，应支持彩色人脸（USB接口）；</w:t>
            </w:r>
          </w:p>
          <w:p w14:paraId="4E7E54B6">
            <w:pPr>
              <w:numPr>
                <w:ilvl w:val="0"/>
                <w:numId w:val="38"/>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二维码：应支持一维码和二维码。</w:t>
            </w:r>
          </w:p>
        </w:tc>
      </w:tr>
    </w:tbl>
    <w:p w14:paraId="0384D72A">
      <w:pPr>
        <w:rPr>
          <w:rFonts w:hint="eastAsia" w:ascii="宋体" w:hAnsi="宋体" w:eastAsia="宋体"/>
          <w:sz w:val="24"/>
        </w:rPr>
      </w:pPr>
    </w:p>
    <w:p w14:paraId="266934F2">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扫码枪</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3779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0E272A28">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47" w:type="pct"/>
            <w:vAlign w:val="center"/>
          </w:tcPr>
          <w:p w14:paraId="660B011A">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54BD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57A912C5">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vAlign w:val="center"/>
          </w:tcPr>
          <w:p w14:paraId="341B5C6E">
            <w:pPr>
              <w:numPr>
                <w:ilvl w:val="0"/>
                <w:numId w:val="3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须支持纸质、屏幕等扫描介质；</w:t>
            </w:r>
          </w:p>
          <w:p w14:paraId="6146E34B">
            <w:pPr>
              <w:numPr>
                <w:ilvl w:val="0"/>
                <w:numId w:val="3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解码类型应支持一维、二维；</w:t>
            </w:r>
          </w:p>
          <w:p w14:paraId="6558B3DE">
            <w:pPr>
              <w:numPr>
                <w:ilvl w:val="0"/>
                <w:numId w:val="3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应具备高精度激光扫描头，扫描速度快而准确，强光、昏暗、残缺等条码均可扫描；</w:t>
            </w:r>
          </w:p>
          <w:p w14:paraId="1C1AC57F">
            <w:pPr>
              <w:numPr>
                <w:ilvl w:val="0"/>
                <w:numId w:val="3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需具备USB接口；</w:t>
            </w:r>
          </w:p>
          <w:p w14:paraId="21D3C484">
            <w:pPr>
              <w:numPr>
                <w:ilvl w:val="0"/>
                <w:numId w:val="3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设备具备蜂鸣器、LED等提示方式；</w:t>
            </w:r>
          </w:p>
          <w:p w14:paraId="04F1ED9F">
            <w:pPr>
              <w:numPr>
                <w:ilvl w:val="0"/>
                <w:numId w:val="3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识别精度不小于4mil；</w:t>
            </w:r>
          </w:p>
          <w:p w14:paraId="43111E86">
            <w:pPr>
              <w:numPr>
                <w:ilvl w:val="0"/>
                <w:numId w:val="39"/>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参考尺寸：100*70*145（单位：mm）。</w:t>
            </w:r>
          </w:p>
        </w:tc>
      </w:tr>
    </w:tbl>
    <w:p w14:paraId="3AB4D5DD">
      <w:pPr>
        <w:rPr>
          <w:rFonts w:hint="eastAsia" w:ascii="宋体" w:hAnsi="宋体" w:eastAsia="宋体"/>
          <w:sz w:val="24"/>
        </w:rPr>
      </w:pPr>
    </w:p>
    <w:p w14:paraId="3BEF3AF7">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静音舱</w:t>
      </w:r>
    </w:p>
    <w:tbl>
      <w:tblPr>
        <w:tblStyle w:val="43"/>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895"/>
      </w:tblGrid>
      <w:tr w14:paraId="0D89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B08BAF5">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5E380F30">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895" w:type="dxa"/>
            <w:vAlign w:val="center"/>
          </w:tcPr>
          <w:p w14:paraId="2A4AD60E">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5872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FB7D027">
            <w:pPr>
              <w:jc w:val="center"/>
              <w:rPr>
                <w:rFonts w:hint="eastAsia" w:ascii="宋体" w:hAnsi="宋体" w:eastAsia="宋体" w:cs="宋体"/>
                <w:b/>
                <w:bCs/>
                <w:kern w:val="0"/>
                <w:sz w:val="24"/>
              </w:rPr>
            </w:pPr>
            <w:r>
              <w:rPr>
                <w:rFonts w:hint="eastAsia" w:ascii="宋体" w:hAnsi="宋体" w:eastAsia="宋体" w:cs="宋体"/>
                <w:b/>
                <w:bCs/>
                <w:kern w:val="0"/>
                <w:sz w:val="24"/>
              </w:rPr>
              <w:t>静音仓</w:t>
            </w:r>
          </w:p>
        </w:tc>
        <w:tc>
          <w:tcPr>
            <w:tcW w:w="754" w:type="dxa"/>
            <w:vAlign w:val="center"/>
          </w:tcPr>
          <w:p w14:paraId="1EE0E0DA">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895" w:type="dxa"/>
          </w:tcPr>
          <w:p w14:paraId="5EE42B0E">
            <w:pPr>
              <w:rPr>
                <w:rFonts w:hint="eastAsia" w:ascii="宋体" w:hAnsi="宋体" w:eastAsia="宋体" w:cs="宋体"/>
                <w:color w:val="000000"/>
                <w:kern w:val="0"/>
                <w:sz w:val="24"/>
              </w:rPr>
            </w:pPr>
            <w:r>
              <w:rPr>
                <w:rFonts w:hint="eastAsia" w:ascii="宋体" w:hAnsi="宋体" w:eastAsia="宋体" w:cs="宋体"/>
                <w:color w:val="000000"/>
                <w:kern w:val="0"/>
                <w:sz w:val="24"/>
              </w:rPr>
              <w:t>尺寸规格舱体尺寸：W1500*D1236*H2300，可满足2人使用</w:t>
            </w:r>
          </w:p>
          <w:p w14:paraId="26857892">
            <w:pPr>
              <w:rPr>
                <w:rFonts w:hint="eastAsia" w:ascii="宋体" w:hAnsi="宋体" w:eastAsia="宋体" w:cs="宋体"/>
                <w:color w:val="000000"/>
                <w:kern w:val="0"/>
                <w:sz w:val="24"/>
              </w:rPr>
            </w:pPr>
            <w:r>
              <w:rPr>
                <w:rFonts w:hint="eastAsia" w:ascii="宋体" w:hAnsi="宋体" w:eastAsia="宋体" w:cs="宋体"/>
                <w:color w:val="000000"/>
                <w:kern w:val="0"/>
                <w:sz w:val="24"/>
              </w:rPr>
              <w:t>1.材质结构：无木头，无钣金，隔音室为整体开模生产，主要由航空级铝板、碳塑复合板、10mm厚高铁玻璃等模块自由拼装构成，利用90°紧固锁扣组装方式无需螺丝、射钉、胶水等材料，可在三小时内完成六面拆卸；隔声板件饰面为复合耐摩擦、抗污染、抗紫外线、防火防潮防水的纳米PP饰面；模块地毡采用非硫化丁基橡胶，阻尼胶垫使用原生胶改性物料具备宽频阻尼承压指数和耐老化记忆周期；环保等级达E0环保要求，隔声玻璃门开门角度可达180°；</w:t>
            </w:r>
          </w:p>
          <w:p w14:paraId="0BF22CBB">
            <w:pPr>
              <w:rPr>
                <w:rFonts w:hint="eastAsia" w:ascii="宋体" w:hAnsi="宋体" w:eastAsia="宋体" w:cs="宋体"/>
                <w:color w:val="000000"/>
                <w:kern w:val="0"/>
                <w:sz w:val="24"/>
              </w:rPr>
            </w:pPr>
            <w:r>
              <w:rPr>
                <w:rFonts w:hint="eastAsia" w:ascii="宋体" w:hAnsi="宋体" w:eastAsia="宋体" w:cs="宋体"/>
                <w:color w:val="000000"/>
                <w:kern w:val="0"/>
                <w:sz w:val="24"/>
              </w:rPr>
              <w:t>2.侧面基材板为碳塑复合板，环保符合国家E1环保标准，根据EN717-1:2004，用UV-Vis分析，甲醛释放量（MDL）≤0.08mg/L，投标时提供厂家盖章的权威机构检测报告复印件，阻燃：提供整体B1阻燃检测报告，投标时提供厂家盖章的权威机构检测报告复印件；</w:t>
            </w:r>
          </w:p>
          <w:p w14:paraId="64FB1A8A">
            <w:pPr>
              <w:rPr>
                <w:rFonts w:hint="eastAsia" w:ascii="宋体" w:hAnsi="宋体" w:eastAsia="宋体" w:cs="宋体"/>
                <w:color w:val="000000"/>
                <w:kern w:val="0"/>
                <w:sz w:val="24"/>
              </w:rPr>
            </w:pPr>
            <w:r>
              <w:rPr>
                <w:rFonts w:hint="eastAsia" w:ascii="宋体" w:hAnsi="宋体" w:eastAsia="宋体" w:cs="宋体"/>
                <w:color w:val="000000"/>
                <w:kern w:val="0"/>
                <w:sz w:val="24"/>
              </w:rPr>
              <w:t>3.舱内采用环保吸声材料，环保符合E1环保标准，根据EN717-1:2004，用UV-Vis分析，甲醛释放量（MDL）≤0.08mg/ m³；</w:t>
            </w:r>
          </w:p>
          <w:p w14:paraId="4FDDA637">
            <w:pPr>
              <w:rPr>
                <w:rFonts w:hint="eastAsia" w:ascii="宋体" w:hAnsi="宋体" w:eastAsia="宋体" w:cs="宋体"/>
                <w:color w:val="000000"/>
                <w:kern w:val="0"/>
                <w:sz w:val="24"/>
              </w:rPr>
            </w:pPr>
            <w:r>
              <w:rPr>
                <w:rFonts w:hint="eastAsia" w:ascii="宋体" w:hAnsi="宋体" w:eastAsia="宋体" w:cs="宋体"/>
                <w:color w:val="000000"/>
                <w:kern w:val="0"/>
                <w:sz w:val="24"/>
              </w:rPr>
              <w:t>4.舱内地面采用环保地毯环保等级符合符合E1环保标准，根据EN717-1:2004，用UV-Vis分析，甲醛释放量（MDL）≤0.08mg/ m³；</w:t>
            </w:r>
          </w:p>
          <w:p w14:paraId="73D6F968">
            <w:pPr>
              <w:rPr>
                <w:rFonts w:hint="eastAsia" w:ascii="宋体" w:hAnsi="宋体" w:eastAsia="宋体" w:cs="宋体"/>
                <w:color w:val="000000"/>
                <w:kern w:val="0"/>
                <w:sz w:val="24"/>
              </w:rPr>
            </w:pPr>
            <w:r>
              <w:rPr>
                <w:rFonts w:hint="eastAsia" w:ascii="宋体" w:hAnsi="宋体" w:eastAsia="宋体" w:cs="宋体"/>
                <w:color w:val="000000"/>
                <w:kern w:val="0"/>
                <w:sz w:val="24"/>
              </w:rPr>
              <w:t>5.构造特点：SOLIDWORKS力学建模实现舱体模块化，INSUL MARSHALL ACOUSTIC声学模拟设计准确预知并实现了舱体隔声和舱室声环境指标，确保隔声降噪、快速搭建、移动搬迁、防火防水、安全环保性能；</w:t>
            </w:r>
          </w:p>
          <w:p w14:paraId="0C263A55">
            <w:pPr>
              <w:rPr>
                <w:rFonts w:hint="eastAsia" w:ascii="宋体" w:hAnsi="宋体" w:eastAsia="宋体" w:cs="宋体"/>
                <w:color w:val="000000"/>
                <w:kern w:val="0"/>
                <w:sz w:val="24"/>
              </w:rPr>
            </w:pPr>
            <w:r>
              <w:rPr>
                <w:rFonts w:hint="eastAsia" w:ascii="宋体" w:hAnsi="宋体" w:eastAsia="宋体" w:cs="宋体"/>
                <w:color w:val="000000"/>
                <w:kern w:val="0"/>
                <w:sz w:val="24"/>
              </w:rPr>
              <w:t>6.声学：INSUL MARSHALL ACOUSTIC声学模拟设计，满足制作室隔声和声学环境指标，其设计值达RT0.75s（±0.1s），整体隔声性能STC30dB（±5dB）。内饰迎合INSUL MARSHALL ACOUSTIC声学摸拟设计，制作室60%面积采用环保吸声材料，为实现宽频响应局部物料特殊工艺处理，技术整合了40%当量面积的活跃反射声；</w:t>
            </w:r>
          </w:p>
          <w:p w14:paraId="0FA440B1">
            <w:pPr>
              <w:rPr>
                <w:rFonts w:hint="eastAsia" w:ascii="宋体" w:hAnsi="宋体" w:eastAsia="宋体" w:cs="宋体"/>
                <w:color w:val="000000"/>
                <w:kern w:val="0"/>
                <w:sz w:val="24"/>
              </w:rPr>
            </w:pPr>
            <w:r>
              <w:rPr>
                <w:rFonts w:hint="eastAsia" w:ascii="宋体" w:hAnsi="宋体" w:eastAsia="宋体" w:cs="宋体"/>
                <w:color w:val="000000"/>
                <w:kern w:val="0"/>
                <w:sz w:val="24"/>
              </w:rPr>
              <w:t>7.通风：迷宫式的低噪声给排新风系统，减少室内外的声交互的同时，不间断换气运行，并可外置加装冷气；</w:t>
            </w:r>
          </w:p>
          <w:p w14:paraId="4448DA0B">
            <w:pPr>
              <w:rPr>
                <w:rFonts w:hint="eastAsia" w:ascii="宋体" w:hAnsi="宋体" w:eastAsia="宋体" w:cs="宋体"/>
                <w:color w:val="000000"/>
                <w:kern w:val="0"/>
                <w:sz w:val="24"/>
              </w:rPr>
            </w:pPr>
            <w:r>
              <w:rPr>
                <w:rFonts w:hint="eastAsia" w:ascii="宋体" w:hAnsi="宋体" w:eastAsia="宋体" w:cs="宋体"/>
                <w:color w:val="000000"/>
                <w:kern w:val="0"/>
                <w:sz w:val="24"/>
              </w:rPr>
              <w:t>8.照明及强弱电设计：舱室四个竖立面其中的两面为10mm厚双层玻璃拼装而成，并配备4000K自然光色温LED中央照明系统，标配150Lsx光照满足常态使用需求和专业光照诉求，标配人体感应开关，有人进入时灯光自动开启，离开5分钟后自动关闭。制作室内预置可扩充电源适配100-220V/50HZ和12V-USB电源供应系统，预留外连线孔满足室内与外部设备的信息连接诉求，线孔可机械封闭达到避免漏声的目的，符合制作室内外主流设备器材和能源环境使用。</w:t>
            </w:r>
          </w:p>
          <w:p w14:paraId="6349D4D4">
            <w:pPr>
              <w:rPr>
                <w:rFonts w:hint="eastAsia" w:ascii="宋体" w:hAnsi="宋体" w:eastAsia="宋体" w:cs="宋体"/>
                <w:color w:val="000000"/>
                <w:kern w:val="0"/>
                <w:sz w:val="24"/>
              </w:rPr>
            </w:pPr>
            <w:r>
              <w:rPr>
                <w:rFonts w:hint="eastAsia" w:ascii="宋体" w:hAnsi="宋体" w:eastAsia="宋体" w:cs="宋体"/>
                <w:color w:val="000000"/>
                <w:kern w:val="0"/>
                <w:sz w:val="24"/>
              </w:rPr>
              <w:t>9.音箱：内置数字高保真音箱，内置麦克风，支持蓝牙通话/音乐播放/信息提醒等；内置TF卡，可播放“白噪音”有舒缓减压助眠作用。</w:t>
            </w:r>
          </w:p>
          <w:p w14:paraId="3A6DB6CC">
            <w:pPr>
              <w:rPr>
                <w:rFonts w:hint="eastAsia" w:ascii="宋体" w:hAnsi="宋体" w:eastAsia="宋体" w:cs="宋体"/>
                <w:color w:val="000000"/>
                <w:kern w:val="0"/>
                <w:sz w:val="24"/>
              </w:rPr>
            </w:pPr>
            <w:r>
              <w:rPr>
                <w:rFonts w:hint="eastAsia" w:ascii="宋体" w:hAnsi="宋体" w:eastAsia="宋体" w:cs="宋体"/>
                <w:color w:val="000000"/>
                <w:kern w:val="0"/>
                <w:sz w:val="24"/>
              </w:rPr>
              <w:t>10.桌椅：内置2张沙发椅及1张小型会议桌。</w:t>
            </w:r>
          </w:p>
          <w:p w14:paraId="4F8324AF">
            <w:pPr>
              <w:rPr>
                <w:rFonts w:hint="eastAsia" w:ascii="宋体" w:hAnsi="宋体" w:eastAsia="宋体" w:cs="宋体"/>
                <w:color w:val="000000"/>
                <w:kern w:val="0"/>
                <w:sz w:val="24"/>
              </w:rPr>
            </w:pPr>
            <w:r>
              <w:rPr>
                <w:rFonts w:hint="eastAsia" w:ascii="宋体" w:hAnsi="宋体" w:eastAsia="宋体" w:cs="宋体"/>
                <w:color w:val="000000"/>
                <w:kern w:val="0"/>
                <w:sz w:val="24"/>
              </w:rPr>
              <w:t>11.规格：舱外：1500*1236*2300mm 舱内：1340*1200*2140mm）</w:t>
            </w:r>
          </w:p>
        </w:tc>
      </w:tr>
    </w:tbl>
    <w:p w14:paraId="17C623D9">
      <w:pPr>
        <w:rPr>
          <w:rFonts w:ascii="宋体" w:hAnsi="宋体" w:eastAsia="宋体"/>
          <w:sz w:val="24"/>
        </w:rPr>
      </w:pPr>
    </w:p>
    <w:p w14:paraId="5518571B">
      <w:pPr>
        <w:rPr>
          <w:rFonts w:ascii="宋体" w:hAnsi="宋体" w:eastAsia="宋体"/>
          <w:sz w:val="24"/>
        </w:rPr>
      </w:pPr>
    </w:p>
    <w:p w14:paraId="1E9D7EA9">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报刊阅读机</w:t>
      </w:r>
    </w:p>
    <w:tbl>
      <w:tblPr>
        <w:tblStyle w:val="43"/>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880"/>
      </w:tblGrid>
      <w:tr w14:paraId="2718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97E74A0">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2D575D66">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880" w:type="dxa"/>
            <w:vAlign w:val="center"/>
          </w:tcPr>
          <w:p w14:paraId="67520980">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0975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2F05360F">
            <w:pPr>
              <w:jc w:val="center"/>
              <w:rPr>
                <w:rFonts w:hint="eastAsia" w:ascii="宋体" w:hAnsi="宋体" w:eastAsia="宋体" w:cs="宋体"/>
                <w:b/>
                <w:bCs/>
                <w:kern w:val="0"/>
                <w:sz w:val="24"/>
              </w:rPr>
            </w:pPr>
            <w:r>
              <w:rPr>
                <w:rFonts w:hint="eastAsia" w:ascii="宋体" w:hAnsi="宋体" w:eastAsia="宋体" w:cs="宋体"/>
                <w:b/>
                <w:bCs/>
                <w:kern w:val="0"/>
                <w:sz w:val="24"/>
              </w:rPr>
              <w:t>报刊阅读机</w:t>
            </w:r>
          </w:p>
        </w:tc>
        <w:tc>
          <w:tcPr>
            <w:tcW w:w="754" w:type="dxa"/>
            <w:vAlign w:val="center"/>
          </w:tcPr>
          <w:p w14:paraId="3572A7B6">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880" w:type="dxa"/>
          </w:tcPr>
          <w:p w14:paraId="5318CED7">
            <w:pPr>
              <w:rPr>
                <w:rFonts w:hint="eastAsia" w:ascii="宋体" w:hAnsi="宋体" w:eastAsia="宋体" w:cs="宋体"/>
                <w:color w:val="000000"/>
                <w:kern w:val="0"/>
                <w:sz w:val="24"/>
              </w:rPr>
            </w:pPr>
            <w:r>
              <w:rPr>
                <w:rFonts w:hint="eastAsia" w:ascii="宋体" w:hAnsi="宋体" w:eastAsia="宋体" w:cs="宋体"/>
                <w:color w:val="000000"/>
                <w:kern w:val="0"/>
                <w:sz w:val="24"/>
              </w:rPr>
              <w:t>（一）显示屏规格参数</w:t>
            </w:r>
          </w:p>
          <w:p w14:paraId="6CA01D3C">
            <w:pPr>
              <w:rPr>
                <w:rFonts w:hint="eastAsia" w:ascii="宋体" w:hAnsi="宋体" w:eastAsia="宋体" w:cs="宋体"/>
                <w:color w:val="000000"/>
                <w:kern w:val="0"/>
                <w:sz w:val="24"/>
              </w:rPr>
            </w:pPr>
            <w:r>
              <w:rPr>
                <w:rFonts w:hint="eastAsia" w:ascii="宋体" w:hAnsi="宋体" w:eastAsia="宋体" w:cs="宋体"/>
                <w:color w:val="000000"/>
                <w:kern w:val="0"/>
                <w:sz w:val="24"/>
              </w:rPr>
              <w:t>1.屏幕尺寸：不低于43 inch</w:t>
            </w:r>
          </w:p>
          <w:p w14:paraId="1CF4FC75">
            <w:pPr>
              <w:rPr>
                <w:rFonts w:hint="eastAsia" w:ascii="宋体" w:hAnsi="宋体" w:eastAsia="宋体" w:cs="宋体"/>
                <w:color w:val="000000"/>
                <w:kern w:val="0"/>
                <w:sz w:val="24"/>
              </w:rPr>
            </w:pPr>
            <w:r>
              <w:rPr>
                <w:rFonts w:hint="eastAsia" w:ascii="宋体" w:hAnsi="宋体" w:eastAsia="宋体" w:cs="宋体"/>
                <w:color w:val="000000"/>
                <w:kern w:val="0"/>
                <w:sz w:val="24"/>
              </w:rPr>
              <w:t>2.背光类型：LED</w:t>
            </w:r>
          </w:p>
          <w:p w14:paraId="6FCC653C">
            <w:pPr>
              <w:rPr>
                <w:rFonts w:hint="eastAsia" w:ascii="宋体" w:hAnsi="宋体" w:eastAsia="宋体" w:cs="宋体"/>
                <w:color w:val="000000"/>
                <w:kern w:val="0"/>
                <w:sz w:val="24"/>
              </w:rPr>
            </w:pPr>
            <w:r>
              <w:rPr>
                <w:rFonts w:hint="eastAsia" w:ascii="宋体" w:hAnsi="宋体" w:eastAsia="宋体" w:cs="宋体"/>
                <w:color w:val="000000"/>
                <w:kern w:val="0"/>
                <w:sz w:val="24"/>
              </w:rPr>
              <w:t>3.分辨率：1920*1080</w:t>
            </w:r>
          </w:p>
          <w:p w14:paraId="11E882CD">
            <w:pPr>
              <w:rPr>
                <w:rFonts w:hint="eastAsia" w:ascii="宋体" w:hAnsi="宋体" w:eastAsia="宋体" w:cs="宋体"/>
                <w:color w:val="000000"/>
                <w:kern w:val="0"/>
                <w:sz w:val="24"/>
              </w:rPr>
            </w:pPr>
            <w:r>
              <w:rPr>
                <w:rFonts w:hint="eastAsia" w:ascii="宋体" w:hAnsi="宋体" w:eastAsia="宋体" w:cs="宋体"/>
                <w:color w:val="000000"/>
                <w:kern w:val="0"/>
                <w:sz w:val="24"/>
              </w:rPr>
              <w:t>4.显示屏颜色：16.7M</w:t>
            </w:r>
          </w:p>
          <w:p w14:paraId="75A1656B">
            <w:pPr>
              <w:rPr>
                <w:rFonts w:hint="eastAsia" w:ascii="宋体" w:hAnsi="宋体" w:eastAsia="宋体" w:cs="宋体"/>
                <w:color w:val="000000"/>
                <w:kern w:val="0"/>
                <w:sz w:val="24"/>
              </w:rPr>
            </w:pPr>
            <w:r>
              <w:rPr>
                <w:rFonts w:hint="eastAsia" w:ascii="宋体" w:hAnsi="宋体" w:eastAsia="宋体" w:cs="宋体"/>
                <w:color w:val="000000"/>
                <w:kern w:val="0"/>
                <w:sz w:val="24"/>
              </w:rPr>
              <w:t>5.反应时间：不高于8ms</w:t>
            </w:r>
          </w:p>
          <w:p w14:paraId="58ADDABA">
            <w:pPr>
              <w:rPr>
                <w:rFonts w:hint="eastAsia" w:ascii="宋体" w:hAnsi="宋体" w:eastAsia="宋体" w:cs="宋体"/>
                <w:color w:val="000000"/>
                <w:kern w:val="0"/>
                <w:sz w:val="24"/>
              </w:rPr>
            </w:pPr>
            <w:r>
              <w:rPr>
                <w:rFonts w:hint="eastAsia" w:ascii="宋体" w:hAnsi="宋体" w:eastAsia="宋体" w:cs="宋体"/>
                <w:color w:val="000000"/>
                <w:kern w:val="0"/>
                <w:sz w:val="24"/>
              </w:rPr>
              <w:t>（二）触摸屏参数</w:t>
            </w:r>
          </w:p>
          <w:p w14:paraId="257A096F">
            <w:pPr>
              <w:rPr>
                <w:rFonts w:hint="eastAsia" w:ascii="宋体" w:hAnsi="宋体" w:eastAsia="宋体" w:cs="宋体"/>
                <w:color w:val="000000"/>
                <w:kern w:val="0"/>
                <w:sz w:val="24"/>
              </w:rPr>
            </w:pPr>
            <w:r>
              <w:rPr>
                <w:rFonts w:hint="eastAsia" w:ascii="宋体" w:hAnsi="宋体" w:eastAsia="宋体" w:cs="宋体"/>
                <w:color w:val="000000"/>
                <w:kern w:val="0"/>
                <w:sz w:val="24"/>
              </w:rPr>
              <w:t>1.触摸嵌入方式：十点红外触摸屏</w:t>
            </w:r>
          </w:p>
          <w:p w14:paraId="55691C0C">
            <w:pPr>
              <w:rPr>
                <w:rFonts w:hint="eastAsia" w:ascii="宋体" w:hAnsi="宋体" w:eastAsia="宋体" w:cs="宋体"/>
                <w:color w:val="000000"/>
                <w:kern w:val="0"/>
                <w:sz w:val="24"/>
              </w:rPr>
            </w:pPr>
            <w:r>
              <w:rPr>
                <w:rFonts w:hint="eastAsia" w:ascii="宋体" w:hAnsi="宋体" w:eastAsia="宋体" w:cs="宋体"/>
                <w:color w:val="000000"/>
                <w:kern w:val="0"/>
                <w:sz w:val="24"/>
              </w:rPr>
              <w:t>2.书写面材质：3mm全钢化高防暴玻璃</w:t>
            </w:r>
          </w:p>
          <w:p w14:paraId="4DFAFFCA">
            <w:pPr>
              <w:rPr>
                <w:rFonts w:hint="eastAsia" w:ascii="宋体" w:hAnsi="宋体" w:eastAsia="宋体" w:cs="宋体"/>
                <w:color w:val="000000"/>
                <w:kern w:val="0"/>
                <w:sz w:val="24"/>
              </w:rPr>
            </w:pPr>
            <w:r>
              <w:rPr>
                <w:rFonts w:hint="eastAsia" w:ascii="宋体" w:hAnsi="宋体" w:eastAsia="宋体" w:cs="宋体"/>
                <w:color w:val="000000"/>
                <w:kern w:val="0"/>
                <w:sz w:val="24"/>
              </w:rPr>
              <w:t>（三）硬件配置参数</w:t>
            </w:r>
          </w:p>
          <w:p w14:paraId="7C50CD35">
            <w:pPr>
              <w:rPr>
                <w:rFonts w:hint="eastAsia" w:ascii="宋体" w:hAnsi="宋体" w:eastAsia="宋体" w:cs="宋体"/>
                <w:color w:val="000000"/>
                <w:kern w:val="0"/>
                <w:sz w:val="24"/>
              </w:rPr>
            </w:pPr>
            <w:r>
              <w:rPr>
                <w:rFonts w:hint="eastAsia" w:ascii="宋体" w:hAnsi="宋体" w:eastAsia="宋体" w:cs="宋体"/>
                <w:color w:val="000000"/>
                <w:kern w:val="0"/>
                <w:sz w:val="24"/>
              </w:rPr>
              <w:t>1.操作系统 ：不低于windows 10</w:t>
            </w:r>
          </w:p>
          <w:p w14:paraId="266DA8A1">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2.内存：不低于8GB </w:t>
            </w:r>
          </w:p>
          <w:p w14:paraId="6832D371">
            <w:pPr>
              <w:rPr>
                <w:rFonts w:hint="eastAsia" w:ascii="宋体" w:hAnsi="宋体" w:eastAsia="宋体" w:cs="宋体"/>
                <w:color w:val="000000"/>
                <w:kern w:val="0"/>
                <w:sz w:val="24"/>
              </w:rPr>
            </w:pPr>
            <w:r>
              <w:rPr>
                <w:rFonts w:hint="eastAsia" w:ascii="宋体" w:hAnsi="宋体" w:eastAsia="宋体" w:cs="宋体"/>
                <w:color w:val="000000"/>
                <w:kern w:val="0"/>
                <w:sz w:val="24"/>
              </w:rPr>
              <w:t>3.存储：不低于256GB SSD</w:t>
            </w:r>
          </w:p>
          <w:p w14:paraId="30B2878E">
            <w:pPr>
              <w:rPr>
                <w:rFonts w:hint="eastAsia" w:ascii="宋体" w:hAnsi="宋体" w:eastAsia="宋体" w:cs="宋体"/>
                <w:color w:val="000000"/>
                <w:kern w:val="0"/>
                <w:sz w:val="24"/>
              </w:rPr>
            </w:pPr>
            <w:r>
              <w:rPr>
                <w:rFonts w:hint="eastAsia" w:ascii="宋体" w:hAnsi="宋体" w:eastAsia="宋体" w:cs="宋体"/>
                <w:color w:val="000000"/>
                <w:kern w:val="0"/>
                <w:sz w:val="24"/>
              </w:rPr>
              <w:t>4.联网方式：有线、wifi</w:t>
            </w:r>
          </w:p>
          <w:p w14:paraId="6DDA0606">
            <w:pPr>
              <w:rPr>
                <w:rFonts w:hint="eastAsia" w:ascii="宋体" w:hAnsi="宋体" w:eastAsia="宋体" w:cs="宋体"/>
                <w:color w:val="000000"/>
                <w:kern w:val="0"/>
                <w:sz w:val="24"/>
              </w:rPr>
            </w:pPr>
            <w:r>
              <w:rPr>
                <w:rFonts w:hint="eastAsia" w:ascii="宋体" w:hAnsi="宋体" w:eastAsia="宋体" w:cs="宋体"/>
                <w:color w:val="000000"/>
                <w:kern w:val="0"/>
                <w:sz w:val="24"/>
              </w:rPr>
              <w:t>5.机器接口：不少于RJ45*1；电源*1</w:t>
            </w:r>
          </w:p>
        </w:tc>
      </w:tr>
      <w:tr w14:paraId="5A14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36B7CC30">
            <w:pPr>
              <w:jc w:val="center"/>
              <w:rPr>
                <w:rFonts w:hint="eastAsia" w:ascii="宋体" w:hAnsi="宋体" w:eastAsia="宋体" w:cs="宋体"/>
                <w:b/>
                <w:bCs/>
                <w:kern w:val="0"/>
                <w:sz w:val="24"/>
              </w:rPr>
            </w:pPr>
          </w:p>
        </w:tc>
        <w:tc>
          <w:tcPr>
            <w:tcW w:w="754" w:type="dxa"/>
            <w:vAlign w:val="center"/>
          </w:tcPr>
          <w:p w14:paraId="1F7A7C3A">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880" w:type="dxa"/>
          </w:tcPr>
          <w:p w14:paraId="106E8493">
            <w:pPr>
              <w:rPr>
                <w:rFonts w:hint="eastAsia" w:ascii="宋体" w:hAnsi="宋体" w:eastAsia="宋体" w:cs="宋体"/>
                <w:color w:val="000000"/>
                <w:kern w:val="0"/>
                <w:sz w:val="24"/>
              </w:rPr>
            </w:pPr>
            <w:r>
              <w:rPr>
                <w:rFonts w:hint="eastAsia" w:ascii="宋体" w:hAnsi="宋体" w:eastAsia="宋体" w:cs="宋体"/>
                <w:color w:val="000000"/>
                <w:kern w:val="0"/>
                <w:sz w:val="24"/>
              </w:rPr>
              <w:t>一、系统设计</w:t>
            </w:r>
          </w:p>
          <w:p w14:paraId="6AB1317B">
            <w:pPr>
              <w:rPr>
                <w:rFonts w:hint="eastAsia" w:ascii="宋体" w:hAnsi="宋体" w:eastAsia="宋体" w:cs="宋体"/>
                <w:color w:val="000000"/>
                <w:kern w:val="0"/>
                <w:sz w:val="24"/>
              </w:rPr>
            </w:pPr>
            <w:r>
              <w:rPr>
                <w:rFonts w:hint="eastAsia" w:ascii="宋体" w:hAnsi="宋体" w:eastAsia="宋体" w:cs="宋体"/>
                <w:color w:val="000000"/>
                <w:kern w:val="0"/>
                <w:sz w:val="24"/>
              </w:rPr>
              <w:t>（1）软件运行环境不低于Windows10 64位操作系统。</w:t>
            </w:r>
          </w:p>
          <w:p w14:paraId="55CB82E2">
            <w:pPr>
              <w:rPr>
                <w:rFonts w:hint="eastAsia" w:ascii="宋体" w:hAnsi="宋体" w:eastAsia="宋体" w:cs="宋体"/>
                <w:color w:val="000000"/>
                <w:kern w:val="0"/>
                <w:sz w:val="24"/>
              </w:rPr>
            </w:pPr>
            <w:r>
              <w:rPr>
                <w:rFonts w:hint="eastAsia" w:ascii="宋体" w:hAnsi="宋体" w:eastAsia="宋体" w:cs="宋体"/>
                <w:color w:val="000000"/>
                <w:kern w:val="0"/>
                <w:sz w:val="24"/>
              </w:rPr>
              <w:t>（2）支持具备手机客户端应用，手机客户端是报刊机配套的手机端程序。</w:t>
            </w:r>
          </w:p>
          <w:p w14:paraId="505F336C">
            <w:pPr>
              <w:rPr>
                <w:rFonts w:hint="eastAsia" w:ascii="宋体" w:hAnsi="宋体" w:eastAsia="宋体" w:cs="宋体"/>
                <w:color w:val="000000"/>
                <w:kern w:val="0"/>
                <w:sz w:val="24"/>
              </w:rPr>
            </w:pPr>
            <w:r>
              <w:rPr>
                <w:rFonts w:hint="eastAsia" w:ascii="宋体" w:hAnsi="宋体" w:eastAsia="宋体" w:cs="宋体"/>
                <w:color w:val="000000"/>
                <w:kern w:val="0"/>
                <w:sz w:val="24"/>
              </w:rPr>
              <w:t>（3）通过配套的手机客户端可以直接扫描报刊机上的期刊二维码下载期刊到手机等移动终端中阅读。手机客户端需同时支持ios、android系统。</w:t>
            </w:r>
          </w:p>
          <w:p w14:paraId="16E4EE3F">
            <w:pPr>
              <w:rPr>
                <w:rFonts w:hint="eastAsia" w:ascii="宋体" w:hAnsi="宋体" w:eastAsia="宋体" w:cs="宋体"/>
                <w:color w:val="000000"/>
                <w:kern w:val="0"/>
                <w:sz w:val="24"/>
              </w:rPr>
            </w:pPr>
            <w:r>
              <w:rPr>
                <w:rFonts w:hint="eastAsia" w:ascii="宋体" w:hAnsi="宋体" w:eastAsia="宋体" w:cs="宋体"/>
                <w:color w:val="000000"/>
                <w:kern w:val="0"/>
                <w:sz w:val="24"/>
              </w:rPr>
              <w:t>（4）支持远程定时更新，支持一键更新，减少管理成本。</w:t>
            </w:r>
          </w:p>
          <w:p w14:paraId="0A2971F0">
            <w:pPr>
              <w:rPr>
                <w:rFonts w:hint="eastAsia" w:ascii="宋体" w:hAnsi="宋体" w:eastAsia="宋体" w:cs="宋体"/>
                <w:color w:val="000000"/>
                <w:kern w:val="0"/>
                <w:sz w:val="24"/>
              </w:rPr>
            </w:pPr>
            <w:r>
              <w:rPr>
                <w:rFonts w:hint="eastAsia" w:ascii="宋体" w:hAnsi="宋体" w:eastAsia="宋体" w:cs="宋体"/>
                <w:color w:val="000000"/>
                <w:kern w:val="0"/>
                <w:sz w:val="24"/>
              </w:rPr>
              <w:t>（5）通过微信等第三方扫描工具二维码扫描，可提供直接在线阅读原版文本全文，无需下载客户端，并能将期刊分享至朋友圈等社交网络。也可根据读者喜好自行选择下载客户端阅读。</w:t>
            </w:r>
          </w:p>
          <w:p w14:paraId="7E0DFB7F">
            <w:pPr>
              <w:rPr>
                <w:rFonts w:hint="eastAsia" w:ascii="宋体" w:hAnsi="宋体" w:eastAsia="宋体" w:cs="宋体"/>
                <w:color w:val="000000"/>
                <w:kern w:val="0"/>
                <w:sz w:val="24"/>
              </w:rPr>
            </w:pPr>
            <w:r>
              <w:rPr>
                <w:rFonts w:hint="eastAsia" w:ascii="宋体" w:hAnsi="宋体" w:eastAsia="宋体" w:cs="宋体"/>
                <w:color w:val="000000"/>
                <w:kern w:val="0"/>
                <w:sz w:val="24"/>
              </w:rPr>
              <w:t>二、借阅机资源</w:t>
            </w:r>
          </w:p>
          <w:p w14:paraId="3A8289E9">
            <w:pPr>
              <w:rPr>
                <w:rFonts w:hint="eastAsia" w:ascii="宋体" w:hAnsi="宋体" w:eastAsia="宋体" w:cs="宋体"/>
                <w:color w:val="000000"/>
                <w:kern w:val="0"/>
                <w:sz w:val="24"/>
              </w:rPr>
            </w:pPr>
            <w:r>
              <w:rPr>
                <w:rFonts w:hint="eastAsia" w:ascii="宋体" w:hAnsi="宋体" w:eastAsia="宋体" w:cs="宋体"/>
                <w:color w:val="000000"/>
                <w:kern w:val="0"/>
                <w:sz w:val="24"/>
              </w:rPr>
              <w:t>（1）需内置不少于2000册正版授权的epub格式电子图书且与原版图书保持原貌一致，每月定时更新不少于100册热门电子图书。需支持新书、热门图书标记功能，供读者参考。资源需支持在线阅读和扫码阅读。</w:t>
            </w:r>
          </w:p>
          <w:p w14:paraId="015534FC">
            <w:pPr>
              <w:rPr>
                <w:rFonts w:hint="eastAsia" w:ascii="宋体" w:hAnsi="宋体" w:eastAsia="宋体" w:cs="宋体"/>
                <w:color w:val="000000"/>
                <w:kern w:val="0"/>
                <w:sz w:val="24"/>
              </w:rPr>
            </w:pPr>
            <w:r>
              <w:rPr>
                <w:rFonts w:hint="eastAsia" w:ascii="宋体" w:hAnsi="宋体" w:eastAsia="宋体" w:cs="宋体"/>
                <w:color w:val="000000"/>
                <w:kern w:val="0"/>
                <w:sz w:val="24"/>
              </w:rPr>
              <w:t>（2）需内置不少于300余种优质期刊资源，资源均需支持在线阅读与扫码阅读。资源每月更新，提供持续的内容更新服务。</w:t>
            </w:r>
          </w:p>
          <w:p w14:paraId="25753286">
            <w:pPr>
              <w:rPr>
                <w:rFonts w:hint="eastAsia" w:ascii="宋体" w:hAnsi="宋体" w:eastAsia="宋体" w:cs="宋体"/>
                <w:color w:val="000000"/>
                <w:kern w:val="0"/>
                <w:sz w:val="24"/>
              </w:rPr>
            </w:pPr>
            <w:r>
              <w:rPr>
                <w:rFonts w:hint="eastAsia" w:ascii="宋体" w:hAnsi="宋体" w:eastAsia="宋体" w:cs="宋体"/>
                <w:color w:val="000000"/>
                <w:kern w:val="0"/>
                <w:sz w:val="24"/>
              </w:rPr>
              <w:t>（3）报刊机需内置不少于30种报纸资源，并且实现报纸的实时更新。</w:t>
            </w:r>
          </w:p>
          <w:p w14:paraId="702AC551">
            <w:pPr>
              <w:rPr>
                <w:rFonts w:hint="eastAsia" w:ascii="宋体" w:hAnsi="宋体" w:eastAsia="宋体" w:cs="宋体"/>
                <w:color w:val="000000"/>
                <w:kern w:val="0"/>
                <w:sz w:val="24"/>
              </w:rPr>
            </w:pPr>
            <w:r>
              <w:rPr>
                <w:rFonts w:hint="eastAsia" w:ascii="宋体" w:hAnsi="宋体" w:eastAsia="宋体" w:cs="宋体"/>
                <w:color w:val="000000"/>
                <w:kern w:val="0"/>
                <w:sz w:val="24"/>
              </w:rPr>
              <w:t>（4）提供每日荐书服务，每期不少于5本，每月不少于3期。需支持查看近1年内往期数据。每期提供一个主题，如豆瓣好书、文学淘金等。</w:t>
            </w:r>
          </w:p>
          <w:p w14:paraId="2CD00AB9">
            <w:pPr>
              <w:rPr>
                <w:rFonts w:hint="eastAsia" w:ascii="宋体" w:hAnsi="宋体" w:eastAsia="宋体" w:cs="宋体"/>
                <w:color w:val="000000"/>
                <w:kern w:val="0"/>
                <w:sz w:val="24"/>
              </w:rPr>
            </w:pPr>
            <w:r>
              <w:rPr>
                <w:rFonts w:hint="eastAsia" w:ascii="宋体" w:hAnsi="宋体" w:eastAsia="宋体" w:cs="宋体"/>
                <w:color w:val="000000"/>
                <w:kern w:val="0"/>
                <w:sz w:val="24"/>
              </w:rPr>
              <w:t>（5）需提供每周荐书服务，结合时事热点或传统节日，为用户推送与时俱进的周荐书服务。每周一个主题，每个主题均包含主题荐语、书目信息等，年更新不少于30个主题。需支持查看近1年内往期数据。</w:t>
            </w:r>
          </w:p>
          <w:p w14:paraId="776E3201">
            <w:pPr>
              <w:rPr>
                <w:rFonts w:hint="eastAsia" w:ascii="宋体" w:hAnsi="宋体" w:eastAsia="宋体" w:cs="宋体"/>
                <w:color w:val="000000"/>
                <w:kern w:val="0"/>
                <w:sz w:val="24"/>
              </w:rPr>
            </w:pPr>
            <w:r>
              <w:rPr>
                <w:rFonts w:hint="eastAsia" w:ascii="宋体" w:hAnsi="宋体" w:eastAsia="宋体" w:cs="宋体"/>
                <w:color w:val="000000"/>
                <w:kern w:val="0"/>
                <w:sz w:val="24"/>
              </w:rPr>
              <w:t>（6）需提供每月话题书单服务，每月为用户打造不少于1个话题，形成特色话题书单推送给读者，年更新不少于20个。支持查看近1年内往期数据。</w:t>
            </w:r>
          </w:p>
          <w:p w14:paraId="6CA827D8">
            <w:pPr>
              <w:rPr>
                <w:rFonts w:hint="eastAsia" w:ascii="宋体" w:hAnsi="宋体" w:eastAsia="宋体" w:cs="宋体"/>
                <w:color w:val="000000"/>
                <w:kern w:val="0"/>
                <w:sz w:val="24"/>
              </w:rPr>
            </w:pPr>
            <w:r>
              <w:rPr>
                <w:rFonts w:hint="eastAsia" w:ascii="宋体" w:hAnsi="宋体" w:eastAsia="宋体" w:cs="宋体"/>
                <w:color w:val="000000"/>
                <w:kern w:val="0"/>
                <w:sz w:val="24"/>
              </w:rPr>
              <w:t>（7）需内置不少于200余集名师讲坛视频资源，资源均支持在线观看与扫码观看。同时，为用户提供丰富的视频资源库，供用户自主选择、灵活配置使用。视频资源库至少包含国学类、经管类、党建类、文化及艺术类等。</w:t>
            </w:r>
          </w:p>
          <w:p w14:paraId="3667DAA9">
            <w:pPr>
              <w:rPr>
                <w:rFonts w:hint="eastAsia" w:ascii="宋体" w:hAnsi="宋体" w:eastAsia="宋体" w:cs="宋体"/>
                <w:color w:val="000000"/>
                <w:kern w:val="0"/>
                <w:sz w:val="24"/>
              </w:rPr>
            </w:pPr>
            <w:r>
              <w:rPr>
                <w:rFonts w:hint="eastAsia" w:ascii="宋体" w:hAnsi="宋体" w:eastAsia="宋体" w:cs="宋体"/>
                <w:color w:val="000000"/>
                <w:kern w:val="0"/>
                <w:sz w:val="24"/>
              </w:rPr>
              <w:t>（8）需提供不少于1000余集精品有声听书资源，包括但不限于传奇史话、古代历史、人物传记、国学经典、中国文学、世界名著、儿童文学等各领域资源分类以及荣获各类奖项的名篇佳作，不少于15个资源分类。</w:t>
            </w:r>
          </w:p>
          <w:p w14:paraId="44E7EB84">
            <w:pPr>
              <w:rPr>
                <w:rFonts w:hint="eastAsia" w:ascii="宋体" w:hAnsi="宋体" w:eastAsia="宋体" w:cs="宋体"/>
                <w:color w:val="000000"/>
                <w:kern w:val="0"/>
                <w:sz w:val="24"/>
              </w:rPr>
            </w:pPr>
            <w:r>
              <w:rPr>
                <w:rFonts w:hint="eastAsia" w:ascii="宋体" w:hAnsi="宋体" w:eastAsia="宋体" w:cs="宋体"/>
                <w:color w:val="000000"/>
                <w:kern w:val="0"/>
                <w:sz w:val="24"/>
              </w:rPr>
              <w:t>三、个性化功能</w:t>
            </w:r>
          </w:p>
          <w:p w14:paraId="03A28E50">
            <w:pPr>
              <w:rPr>
                <w:rFonts w:hint="eastAsia" w:ascii="宋体" w:hAnsi="宋体" w:eastAsia="宋体" w:cs="宋体"/>
                <w:color w:val="000000"/>
                <w:kern w:val="0"/>
                <w:sz w:val="24"/>
              </w:rPr>
            </w:pPr>
            <w:r>
              <w:rPr>
                <w:rFonts w:hint="eastAsia" w:ascii="宋体" w:hAnsi="宋体" w:eastAsia="宋体" w:cs="宋体"/>
                <w:color w:val="000000"/>
                <w:kern w:val="0"/>
                <w:sz w:val="24"/>
              </w:rPr>
              <w:t>（1）系统支持定制显示单位名称、logo，可将购买单位的名称和logo配置到程序中。</w:t>
            </w:r>
          </w:p>
          <w:p w14:paraId="05644946">
            <w:pPr>
              <w:rPr>
                <w:rFonts w:hint="eastAsia" w:ascii="宋体" w:hAnsi="宋体" w:eastAsia="宋体" w:cs="宋体"/>
                <w:color w:val="000000"/>
                <w:kern w:val="0"/>
                <w:sz w:val="24"/>
              </w:rPr>
            </w:pPr>
            <w:r>
              <w:rPr>
                <w:rFonts w:hint="eastAsia" w:ascii="宋体" w:hAnsi="宋体" w:eastAsia="宋体" w:cs="宋体"/>
                <w:color w:val="000000"/>
                <w:kern w:val="0"/>
                <w:sz w:val="24"/>
              </w:rPr>
              <w:t>（2）系统支持轮播图片展示功能，可以通过后台远程修改。</w:t>
            </w:r>
          </w:p>
          <w:p w14:paraId="3B639E12">
            <w:pPr>
              <w:rPr>
                <w:rFonts w:hint="eastAsia" w:ascii="宋体" w:hAnsi="宋体" w:eastAsia="宋体" w:cs="宋体"/>
                <w:color w:val="000000"/>
                <w:kern w:val="0"/>
                <w:sz w:val="24"/>
              </w:rPr>
            </w:pPr>
            <w:r>
              <w:rPr>
                <w:rFonts w:hint="eastAsia" w:ascii="宋体" w:hAnsi="宋体" w:eastAsia="宋体" w:cs="宋体"/>
                <w:color w:val="000000"/>
                <w:kern w:val="0"/>
                <w:sz w:val="24"/>
              </w:rPr>
              <w:t>（3）提供四种首页版式，包括标准版、二合一版、card版、banner版等，版式支持随意切换，根据客户需要个性化定制首页展示内容。包括不限于图书、视频、专题、第三方外链等内容展示。</w:t>
            </w:r>
          </w:p>
          <w:p w14:paraId="1D0CF320">
            <w:pPr>
              <w:rPr>
                <w:rFonts w:hint="eastAsia" w:ascii="宋体" w:hAnsi="宋体" w:eastAsia="宋体" w:cs="宋体"/>
                <w:color w:val="000000"/>
                <w:kern w:val="0"/>
                <w:sz w:val="24"/>
              </w:rPr>
            </w:pPr>
            <w:r>
              <w:rPr>
                <w:rFonts w:hint="eastAsia" w:ascii="宋体" w:hAnsi="宋体" w:eastAsia="宋体" w:cs="宋体"/>
                <w:color w:val="000000"/>
                <w:kern w:val="0"/>
                <w:sz w:val="24"/>
              </w:rPr>
              <w:t>（4）提供全屏屏保展示，屏保支持单、多张轮播展示。</w:t>
            </w:r>
          </w:p>
          <w:p w14:paraId="6F7313FB">
            <w:pPr>
              <w:rPr>
                <w:rFonts w:hint="eastAsia" w:ascii="宋体" w:hAnsi="宋体" w:eastAsia="宋体" w:cs="宋体"/>
                <w:color w:val="000000"/>
                <w:kern w:val="0"/>
                <w:sz w:val="24"/>
              </w:rPr>
            </w:pPr>
            <w:r>
              <w:rPr>
                <w:rFonts w:hint="eastAsia" w:ascii="宋体" w:hAnsi="宋体" w:eastAsia="宋体" w:cs="宋体"/>
                <w:color w:val="000000"/>
                <w:kern w:val="0"/>
                <w:sz w:val="24"/>
              </w:rPr>
              <w:t>（5）提供专题创建工具，支持将文本、图片、视频、音频、数学公式等资源进行混合编排，形成富媒体专题资源，专题至少支持创建三级目录。支持将创建好的富媒体专题资源，配置到设备展示。对接到设备的专题资源需支持在线阅读与扫码阅读两种方式。</w:t>
            </w:r>
          </w:p>
          <w:p w14:paraId="16F8F57D">
            <w:pPr>
              <w:rPr>
                <w:rFonts w:hint="eastAsia" w:ascii="宋体" w:hAnsi="宋体" w:eastAsia="宋体" w:cs="宋体"/>
                <w:color w:val="000000"/>
                <w:kern w:val="0"/>
                <w:sz w:val="24"/>
              </w:rPr>
            </w:pPr>
            <w:r>
              <w:rPr>
                <w:rFonts w:hint="eastAsia" w:ascii="宋体" w:hAnsi="宋体" w:eastAsia="宋体" w:cs="宋体"/>
                <w:color w:val="000000"/>
                <w:kern w:val="0"/>
                <w:sz w:val="24"/>
              </w:rPr>
              <w:t>（6）提供不少于3000余种可选期刊库，供用户挑选并配置到设备展示。</w:t>
            </w:r>
          </w:p>
          <w:p w14:paraId="4EDB9ABD">
            <w:pPr>
              <w:rPr>
                <w:rFonts w:hint="eastAsia" w:ascii="宋体" w:hAnsi="宋体" w:eastAsia="宋体" w:cs="宋体"/>
                <w:color w:val="000000"/>
                <w:kern w:val="0"/>
                <w:sz w:val="24"/>
              </w:rPr>
            </w:pPr>
            <w:r>
              <w:rPr>
                <w:rFonts w:hint="eastAsia" w:ascii="宋体" w:hAnsi="宋体" w:eastAsia="宋体" w:cs="宋体"/>
                <w:color w:val="000000"/>
                <w:kern w:val="0"/>
                <w:sz w:val="24"/>
              </w:rPr>
              <w:t>（7）提供不少于2万余册可选电子书库，供用户挑选并配置到设备展示。</w:t>
            </w:r>
          </w:p>
          <w:p w14:paraId="3CEB2616">
            <w:pPr>
              <w:rPr>
                <w:rFonts w:hint="eastAsia" w:ascii="宋体" w:hAnsi="宋体" w:eastAsia="宋体" w:cs="宋体"/>
                <w:color w:val="000000"/>
                <w:kern w:val="0"/>
                <w:sz w:val="24"/>
              </w:rPr>
            </w:pPr>
            <w:r>
              <w:rPr>
                <w:rFonts w:hint="eastAsia" w:ascii="宋体" w:hAnsi="宋体" w:eastAsia="宋体" w:cs="宋体"/>
                <w:color w:val="000000"/>
                <w:kern w:val="0"/>
                <w:sz w:val="24"/>
              </w:rPr>
              <w:t>（8）提供在线上传服务，供用户自定义上传单位自有pdf或epub格式文献资源，实现与设备的对接展示，且资源均支持在线阅读与扫码带走。</w:t>
            </w:r>
          </w:p>
          <w:p w14:paraId="09039B8A">
            <w:pPr>
              <w:rPr>
                <w:rFonts w:hint="eastAsia" w:ascii="宋体" w:hAnsi="宋体" w:eastAsia="宋体" w:cs="宋体"/>
                <w:color w:val="000000"/>
                <w:kern w:val="0"/>
                <w:sz w:val="24"/>
              </w:rPr>
            </w:pPr>
            <w:r>
              <w:rPr>
                <w:rFonts w:hint="eastAsia" w:ascii="宋体" w:hAnsi="宋体" w:eastAsia="宋体" w:cs="宋体"/>
                <w:color w:val="000000"/>
                <w:kern w:val="0"/>
                <w:sz w:val="24"/>
              </w:rPr>
              <w:t>（9）支持自有音/视频上传功能，可以将自有音/视频资源上传到平台后，通过获取播放地址，配置到设备上展示。支持单个音/视频、多个音/视频、多个音/视频组的不同展示方式。</w:t>
            </w:r>
          </w:p>
          <w:p w14:paraId="73EED75D">
            <w:pPr>
              <w:rPr>
                <w:rFonts w:hint="eastAsia" w:ascii="宋体" w:hAnsi="宋体" w:eastAsia="宋体" w:cs="宋体"/>
                <w:color w:val="000000"/>
                <w:kern w:val="0"/>
                <w:sz w:val="24"/>
              </w:rPr>
            </w:pPr>
            <w:r>
              <w:rPr>
                <w:rFonts w:hint="eastAsia" w:ascii="宋体" w:hAnsi="宋体" w:eastAsia="宋体" w:cs="宋体"/>
                <w:color w:val="000000"/>
                <w:kern w:val="0"/>
                <w:sz w:val="24"/>
              </w:rPr>
              <w:t>四、后台管理</w:t>
            </w:r>
          </w:p>
          <w:p w14:paraId="78F2F0B4">
            <w:pPr>
              <w:rPr>
                <w:rFonts w:hint="eastAsia" w:ascii="宋体" w:hAnsi="宋体" w:eastAsia="宋体" w:cs="宋体"/>
                <w:color w:val="000000"/>
                <w:kern w:val="0"/>
                <w:sz w:val="24"/>
              </w:rPr>
            </w:pPr>
            <w:r>
              <w:rPr>
                <w:rFonts w:hint="eastAsia" w:ascii="宋体" w:hAnsi="宋体" w:eastAsia="宋体" w:cs="宋体"/>
                <w:color w:val="000000"/>
                <w:kern w:val="0"/>
                <w:sz w:val="24"/>
              </w:rPr>
              <w:t>▲（1）支持将本单位所有借阅机，通过统一管理平台进行管理，支持PC端+移动端的多终端自主管理功能。（</w:t>
            </w:r>
            <w:r>
              <w:rPr>
                <w:rFonts w:ascii="宋体" w:hAnsi="宋体" w:eastAsia="宋体" w:cs="Times New Roman"/>
                <w:sz w:val="24"/>
              </w:rPr>
              <w:t>需</w:t>
            </w:r>
            <w:r>
              <w:rPr>
                <w:rFonts w:hint="eastAsia" w:ascii="宋体" w:hAnsi="宋体" w:eastAsia="宋体" w:cs="Times New Roman"/>
                <w:sz w:val="24"/>
              </w:rPr>
              <w:t>完全满足以上要求，并</w:t>
            </w:r>
            <w:r>
              <w:rPr>
                <w:rFonts w:ascii="宋体" w:hAnsi="宋体" w:eastAsia="宋体" w:cs="Times New Roman"/>
                <w:sz w:val="24"/>
              </w:rPr>
              <w:t>提供相关功能描述</w:t>
            </w:r>
            <w:r>
              <w:rPr>
                <w:rFonts w:hint="eastAsia" w:ascii="宋体" w:hAnsi="宋体" w:eastAsia="宋体" w:cs="Times New Roman"/>
                <w:sz w:val="24"/>
              </w:rPr>
              <w:t>图文</w:t>
            </w:r>
            <w:r>
              <w:rPr>
                <w:rFonts w:ascii="宋体" w:hAnsi="宋体" w:eastAsia="宋体" w:cs="Times New Roman"/>
                <w:sz w:val="24"/>
              </w:rPr>
              <w:t>证明材料并加盖公章</w:t>
            </w:r>
            <w:r>
              <w:rPr>
                <w:rFonts w:hint="eastAsia" w:ascii="宋体" w:hAnsi="宋体" w:eastAsia="宋体" w:cs="宋体"/>
                <w:color w:val="000000"/>
                <w:kern w:val="0"/>
                <w:sz w:val="24"/>
              </w:rPr>
              <w:t>）</w:t>
            </w:r>
          </w:p>
          <w:p w14:paraId="5BB203E3">
            <w:pPr>
              <w:rPr>
                <w:rFonts w:hint="eastAsia" w:ascii="宋体" w:hAnsi="宋体" w:eastAsia="宋体" w:cs="宋体"/>
                <w:color w:val="000000"/>
                <w:kern w:val="0"/>
                <w:sz w:val="24"/>
              </w:rPr>
            </w:pPr>
            <w:r>
              <w:rPr>
                <w:rFonts w:hint="eastAsia" w:ascii="宋体" w:hAnsi="宋体" w:eastAsia="宋体" w:cs="宋体"/>
                <w:color w:val="000000"/>
                <w:kern w:val="0"/>
                <w:sz w:val="24"/>
              </w:rPr>
              <w:t>▲（2）支持查看设备机器码、所在位置、在线/离线状态监控等信息。（</w:t>
            </w:r>
            <w:r>
              <w:rPr>
                <w:rFonts w:ascii="宋体" w:hAnsi="宋体" w:eastAsia="宋体" w:cs="Times New Roman"/>
                <w:sz w:val="24"/>
              </w:rPr>
              <w:t>需</w:t>
            </w:r>
            <w:r>
              <w:rPr>
                <w:rFonts w:hint="eastAsia" w:ascii="宋体" w:hAnsi="宋体" w:eastAsia="宋体" w:cs="Times New Roman"/>
                <w:sz w:val="24"/>
              </w:rPr>
              <w:t>完全满足以上要求，并</w:t>
            </w:r>
            <w:r>
              <w:rPr>
                <w:rFonts w:ascii="宋体" w:hAnsi="宋体" w:eastAsia="宋体" w:cs="Times New Roman"/>
                <w:sz w:val="24"/>
              </w:rPr>
              <w:t>提供相关功能描述</w:t>
            </w:r>
            <w:r>
              <w:rPr>
                <w:rFonts w:hint="eastAsia" w:ascii="宋体" w:hAnsi="宋体" w:eastAsia="宋体" w:cs="Times New Roman"/>
                <w:sz w:val="24"/>
              </w:rPr>
              <w:t>图文</w:t>
            </w:r>
            <w:r>
              <w:rPr>
                <w:rFonts w:ascii="宋体" w:hAnsi="宋体" w:eastAsia="宋体" w:cs="Times New Roman"/>
                <w:sz w:val="24"/>
              </w:rPr>
              <w:t>证明材料并加盖公章</w:t>
            </w:r>
            <w:r>
              <w:rPr>
                <w:rFonts w:hint="eastAsia" w:ascii="宋体" w:hAnsi="宋体" w:eastAsia="宋体" w:cs="宋体"/>
                <w:color w:val="000000"/>
                <w:kern w:val="0"/>
                <w:sz w:val="24"/>
              </w:rPr>
              <w:t>）</w:t>
            </w:r>
          </w:p>
          <w:p w14:paraId="0E410C9D">
            <w:pPr>
              <w:rPr>
                <w:rFonts w:hint="eastAsia" w:ascii="宋体" w:hAnsi="宋体" w:eastAsia="宋体" w:cs="宋体"/>
                <w:color w:val="000000"/>
                <w:kern w:val="0"/>
                <w:sz w:val="24"/>
              </w:rPr>
            </w:pPr>
            <w:r>
              <w:rPr>
                <w:rFonts w:hint="eastAsia" w:ascii="宋体" w:hAnsi="宋体" w:eastAsia="宋体" w:cs="宋体"/>
                <w:color w:val="000000"/>
                <w:kern w:val="0"/>
                <w:sz w:val="24"/>
              </w:rPr>
              <w:t>▲（3）支持对设备进行远程管理，包括重启、关机、刷新、截图等操作。（</w:t>
            </w:r>
            <w:r>
              <w:rPr>
                <w:rFonts w:ascii="宋体" w:hAnsi="宋体" w:eastAsia="宋体" w:cs="Times New Roman"/>
                <w:sz w:val="24"/>
              </w:rPr>
              <w:t>需</w:t>
            </w:r>
            <w:r>
              <w:rPr>
                <w:rFonts w:hint="eastAsia" w:ascii="宋体" w:hAnsi="宋体" w:eastAsia="宋体" w:cs="Times New Roman"/>
                <w:sz w:val="24"/>
              </w:rPr>
              <w:t>完全满足以上要求，并</w:t>
            </w:r>
            <w:r>
              <w:rPr>
                <w:rFonts w:ascii="宋体" w:hAnsi="宋体" w:eastAsia="宋体" w:cs="Times New Roman"/>
                <w:sz w:val="24"/>
              </w:rPr>
              <w:t>提供相关功能描述</w:t>
            </w:r>
            <w:r>
              <w:rPr>
                <w:rFonts w:hint="eastAsia" w:ascii="宋体" w:hAnsi="宋体" w:eastAsia="宋体" w:cs="Times New Roman"/>
                <w:sz w:val="24"/>
              </w:rPr>
              <w:t>图文</w:t>
            </w:r>
            <w:r>
              <w:rPr>
                <w:rFonts w:ascii="宋体" w:hAnsi="宋体" w:eastAsia="宋体" w:cs="Times New Roman"/>
                <w:sz w:val="24"/>
              </w:rPr>
              <w:t>证明材料并加盖公章</w:t>
            </w:r>
            <w:r>
              <w:rPr>
                <w:rFonts w:hint="eastAsia" w:ascii="宋体" w:hAnsi="宋体" w:eastAsia="宋体" w:cs="宋体"/>
                <w:color w:val="000000"/>
                <w:kern w:val="0"/>
                <w:sz w:val="24"/>
              </w:rPr>
              <w:t>）</w:t>
            </w:r>
          </w:p>
          <w:p w14:paraId="1F5E8549">
            <w:pPr>
              <w:rPr>
                <w:rFonts w:hint="eastAsia" w:ascii="宋体" w:hAnsi="宋体" w:eastAsia="宋体" w:cs="宋体"/>
                <w:color w:val="000000"/>
                <w:kern w:val="0"/>
                <w:sz w:val="24"/>
              </w:rPr>
            </w:pPr>
            <w:r>
              <w:rPr>
                <w:rFonts w:hint="eastAsia" w:ascii="宋体" w:hAnsi="宋体" w:eastAsia="宋体" w:cs="宋体"/>
                <w:color w:val="000000"/>
                <w:kern w:val="0"/>
                <w:sz w:val="24"/>
              </w:rPr>
              <w:t>▲（4）支持对设备进行内容配置，切换版式、更改显示名称、添加导航及调整顺序等操作。（</w:t>
            </w:r>
            <w:r>
              <w:rPr>
                <w:rFonts w:ascii="宋体" w:hAnsi="宋体" w:eastAsia="宋体" w:cs="Times New Roman"/>
                <w:sz w:val="24"/>
              </w:rPr>
              <w:t>需</w:t>
            </w:r>
            <w:r>
              <w:rPr>
                <w:rFonts w:hint="eastAsia" w:ascii="宋体" w:hAnsi="宋体" w:eastAsia="宋体" w:cs="Times New Roman"/>
                <w:sz w:val="24"/>
              </w:rPr>
              <w:t>完全满足以上要求，并</w:t>
            </w:r>
            <w:r>
              <w:rPr>
                <w:rFonts w:ascii="宋体" w:hAnsi="宋体" w:eastAsia="宋体" w:cs="Times New Roman"/>
                <w:sz w:val="24"/>
              </w:rPr>
              <w:t>提供相关功能描述</w:t>
            </w:r>
            <w:r>
              <w:rPr>
                <w:rFonts w:hint="eastAsia" w:ascii="宋体" w:hAnsi="宋体" w:eastAsia="宋体" w:cs="Times New Roman"/>
                <w:sz w:val="24"/>
              </w:rPr>
              <w:t>图文</w:t>
            </w:r>
            <w:r>
              <w:rPr>
                <w:rFonts w:ascii="宋体" w:hAnsi="宋体" w:eastAsia="宋体" w:cs="Times New Roman"/>
                <w:sz w:val="24"/>
              </w:rPr>
              <w:t>证明材料并加盖公章</w:t>
            </w:r>
            <w:r>
              <w:rPr>
                <w:rFonts w:hint="eastAsia" w:ascii="宋体" w:hAnsi="宋体" w:eastAsia="宋体" w:cs="宋体"/>
                <w:color w:val="000000"/>
                <w:kern w:val="0"/>
                <w:sz w:val="24"/>
              </w:rPr>
              <w:t>）</w:t>
            </w:r>
          </w:p>
        </w:tc>
      </w:tr>
    </w:tbl>
    <w:p w14:paraId="665D96F2">
      <w:pPr>
        <w:rPr>
          <w:rFonts w:ascii="宋体" w:hAnsi="宋体" w:eastAsia="宋体"/>
          <w:sz w:val="24"/>
        </w:rPr>
      </w:pPr>
    </w:p>
    <w:p w14:paraId="79F266ED">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双通道智能闸机</w:t>
      </w:r>
    </w:p>
    <w:tbl>
      <w:tblPr>
        <w:tblStyle w:val="16"/>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8015"/>
      </w:tblGrid>
      <w:tr w14:paraId="328B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2" w:type="pct"/>
            <w:vAlign w:val="center"/>
          </w:tcPr>
          <w:p w14:paraId="4E1A8F73">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47" w:type="pct"/>
            <w:vAlign w:val="center"/>
          </w:tcPr>
          <w:p w14:paraId="61A5C729">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7225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2" w:type="pct"/>
            <w:vAlign w:val="center"/>
          </w:tcPr>
          <w:p w14:paraId="316CD198">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Pr>
          <w:p w14:paraId="274BEE50">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设备采用直流电机，运行平稳、可靠；电机驱动控制自主研发</w:t>
            </w:r>
          </w:p>
          <w:p w14:paraId="6ED2D94E">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通道宽度：宽度可定制。</w:t>
            </w:r>
          </w:p>
          <w:p w14:paraId="59954089">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设备机箱外壳应具备符合GB/T20138中IK04的要求，其他表面应符合IK07的要求。（提供公安部检测机构产品专业认证测试报告）</w:t>
            </w:r>
          </w:p>
          <w:p w14:paraId="6B99978B">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机芯寿命不低于500W次。（提供公安部检测机构产品专业认证测试报告）</w:t>
            </w:r>
          </w:p>
          <w:p w14:paraId="048A19CE">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设备具备防尾随功能，尾随检测距离100mm。（提供公安部检测机构产品专业认证测试报告）</w:t>
            </w:r>
          </w:p>
          <w:p w14:paraId="6D144A5C">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设备支持当人员通过通道的实际时间超过设定允许通行时间是产生报警提示。（提供公安部检测机构产品专业认证测试报告）</w:t>
            </w:r>
          </w:p>
          <w:p w14:paraId="659ED8A9">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当设备接收到允许通行信号，闸机检测到人员逆向进入通道，设备应处于警示状态。（提供公安部检测机构产品专业认证测试报告)</w:t>
            </w:r>
          </w:p>
          <w:p w14:paraId="67A7EAA7">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设备支持在断电或发生故障后能处于开放状态（提供公安部检测机构产品专业认证测试报告）</w:t>
            </w:r>
          </w:p>
          <w:p w14:paraId="33FFA268">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设备具备控制、驱动、拦挡和视觉/听觉指示部分的自检功能，并有相应的动作或提示。(提供公安部检测机构产品专业认证测试报告）</w:t>
            </w:r>
          </w:p>
          <w:p w14:paraId="4A59B673">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设备具备多种通讯接口，如RS485/232/422、以太网、CAN总线等接口。（提供公安部检测机构产品专业认证测试报告）</w:t>
            </w:r>
          </w:p>
          <w:p w14:paraId="4C02AB2D">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设备支持在额定电压的85%~110%范围内正常工作。（提供公安部检测机构产品专业认证测试报告）</w:t>
            </w:r>
          </w:p>
          <w:p w14:paraId="3251E90B">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设备的瞬间最大噪声声压小于65dB，持续噪声声压小于55dB。（提供公安部检测机构产品专业认证测试报告）</w:t>
            </w:r>
          </w:p>
          <w:p w14:paraId="5649DF7F">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设备电气要求需达到CE及FCC产品认证标准。（提供对应型号产品CE及FCC产品认证检测报告）</w:t>
            </w:r>
          </w:p>
          <w:p w14:paraId="4DC3E4BE">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通行速度不低于25人/分钟(常闭模式)</w:t>
            </w:r>
          </w:p>
          <w:p w14:paraId="41EC6EBE">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外形参考尺寸L=1400mm,W=300mm,H=1000mm</w:t>
            </w:r>
          </w:p>
          <w:p w14:paraId="76AEF805">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伸缩臂长不小于260mm</w:t>
            </w:r>
          </w:p>
          <w:p w14:paraId="5662629D">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闸门开/关时长不超过1s</w:t>
            </w:r>
          </w:p>
          <w:p w14:paraId="4D5D3660">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工作环境温度范围-28°C~60°C</w:t>
            </w:r>
          </w:p>
          <w:p w14:paraId="30E5C730">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红外对射管不少于5对</w:t>
            </w:r>
          </w:p>
          <w:p w14:paraId="722BEA26">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输入电压为AC220V,50Hz~60Hz</w:t>
            </w:r>
          </w:p>
          <w:p w14:paraId="6898F367">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输出电压为DC24V5A</w:t>
            </w:r>
          </w:p>
          <w:p w14:paraId="66C4E929">
            <w:pPr>
              <w:numPr>
                <w:ilvl w:val="0"/>
                <w:numId w:val="40"/>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额定功率：待机不超过60W,开闸工作不超过150W</w:t>
            </w:r>
          </w:p>
        </w:tc>
      </w:tr>
    </w:tbl>
    <w:p w14:paraId="7E7CD9E7">
      <w:pPr>
        <w:rPr>
          <w:rFonts w:hint="eastAsia" w:ascii="宋体" w:hAnsi="宋体" w:eastAsia="宋体"/>
          <w:sz w:val="24"/>
        </w:rPr>
      </w:pPr>
    </w:p>
    <w:p w14:paraId="2E3C0BA1">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多功能身份识别模块</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0976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21989B17">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47" w:type="pct"/>
            <w:vAlign w:val="center"/>
          </w:tcPr>
          <w:p w14:paraId="4B071062">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7417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41181300">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Pr>
          <w:p w14:paraId="189354F6">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外观完好，表面平整光滑、色泽均匀，无尖锐的凸起、边角或棱角，无飞边、砂眼、裂痕、褪色及永久性污渍，无明显变形和划痕，金属部件无毛刺、生锈、腐蚀等损伤；透明材料的内部无明显空穴、气泡、流体痕迹和夹杂的杂质；</w:t>
            </w:r>
          </w:p>
          <w:p w14:paraId="1132AF0C">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表面的标记和字符清晰可辨，且不易被擦除；</w:t>
            </w:r>
          </w:p>
          <w:p w14:paraId="3F7D1F86">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显示屏或显示面板上的字符、图形清晰无缺损；</w:t>
            </w:r>
          </w:p>
          <w:p w14:paraId="02D685BC">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设备框架硬有足够的强度和刚度，能承受正常安装、使用、搬运和运输中的振动和冲击，从而不致引起仪器机械和性能受损；</w:t>
            </w:r>
          </w:p>
          <w:p w14:paraId="5950F374">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设备部件和所有零件应有足够的强度和刚度，所有按钮、调节和控制机构硬正确安装、操作灵活；</w:t>
            </w:r>
          </w:p>
          <w:p w14:paraId="5AA61DDB">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CPU不低于四核，主频不低于1.8GHz；</w:t>
            </w:r>
          </w:p>
          <w:p w14:paraId="38920341">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内存不低于2GB；存储不低于16GB</w:t>
            </w:r>
          </w:p>
          <w:p w14:paraId="72F2431E">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记录容量不低于20万条</w:t>
            </w:r>
          </w:p>
          <w:p w14:paraId="75137B9F">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二维码识别分辨率不低于648*488，支持各主流一维码、二维码识别读取</w:t>
            </w:r>
          </w:p>
          <w:p w14:paraId="14BF6CAC">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集成内置式身份证阅读机具，读卡时间＜1S，读卡距离：0-3CM</w:t>
            </w:r>
          </w:p>
          <w:p w14:paraId="316D9BC1">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显示屏需采用不小于7寸高清液晶显示屏，分辨率不低于720*1280，应支持多点触控，需采用全贴合工艺，亮度不低于250cd/</w:t>
            </w:r>
            <w:r>
              <w:rPr>
                <w:rFonts w:hint="eastAsia" w:ascii="宋体" w:hAnsi="宋体" w:eastAsia="宋体" w:cs="微软雅黑"/>
                <w:color w:val="000000"/>
                <w:sz w:val="24"/>
              </w:rPr>
              <w:t>㎡</w:t>
            </w:r>
          </w:p>
          <w:p w14:paraId="7FB6CF7D">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前置工业级不低于200万像素双目宽动态高清摄像头，红外摄像头波长850nm；</w:t>
            </w:r>
          </w:p>
          <w:p w14:paraId="6F4342B5">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应具备两面可见光LED补光灯,两面近红外LED补光灯；</w:t>
            </w:r>
          </w:p>
          <w:p w14:paraId="577AD03E">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在目标认误识率为0.1%时，目标人正确识别率大于99%；</w:t>
            </w:r>
          </w:p>
          <w:p w14:paraId="7BA516E3">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识别时间≤2S（身份证+人脸）</w:t>
            </w:r>
          </w:p>
          <w:p w14:paraId="7D27A7C0">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识别距离0.3-1.8米,可设置</w:t>
            </w:r>
          </w:p>
          <w:p w14:paraId="1BCEBF22">
            <w:pPr>
              <w:numPr>
                <w:ilvl w:val="0"/>
                <w:numId w:val="41"/>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内置扬声器，支持语音播报；</w:t>
            </w:r>
          </w:p>
        </w:tc>
      </w:tr>
    </w:tbl>
    <w:p w14:paraId="55D415E9">
      <w:pPr>
        <w:rPr>
          <w:rFonts w:hint="eastAsia" w:ascii="宋体" w:hAnsi="宋体" w:eastAsia="宋体"/>
          <w:sz w:val="24"/>
        </w:rPr>
      </w:pPr>
    </w:p>
    <w:p w14:paraId="164F28DF">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双通道RFID安全门</w:t>
      </w:r>
    </w:p>
    <w:tbl>
      <w:tblPr>
        <w:tblStyle w:val="16"/>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774"/>
      </w:tblGrid>
      <w:tr w14:paraId="4CCC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5" w:type="dxa"/>
            <w:vAlign w:val="center"/>
          </w:tcPr>
          <w:p w14:paraId="74151C34">
            <w:pPr>
              <w:spacing w:after="160" w:line="360" w:lineRule="auto"/>
              <w:jc w:val="center"/>
              <w:rPr>
                <w:rFonts w:hint="eastAsia" w:ascii="宋体" w:hAnsi="宋体" w:eastAsia="宋体" w:cs="宋体"/>
                <w:b/>
                <w:sz w:val="24"/>
                <w14:ligatures w14:val="standardContextual"/>
              </w:rPr>
            </w:pPr>
            <w:r>
              <w:rPr>
                <w:rFonts w:hint="eastAsia" w:ascii="宋体" w:hAnsi="宋体" w:eastAsia="宋体" w:cs="宋体"/>
                <w:b/>
                <w:sz w:val="24"/>
                <w14:ligatures w14:val="standardContextual"/>
              </w:rPr>
              <w:t>类别</w:t>
            </w:r>
          </w:p>
        </w:tc>
        <w:tc>
          <w:tcPr>
            <w:tcW w:w="7774" w:type="dxa"/>
            <w:vAlign w:val="center"/>
          </w:tcPr>
          <w:p w14:paraId="6D2B758F">
            <w:pPr>
              <w:spacing w:after="160" w:line="360" w:lineRule="auto"/>
              <w:jc w:val="center"/>
              <w:rPr>
                <w:rFonts w:hint="eastAsia" w:ascii="宋体" w:hAnsi="宋体" w:eastAsia="宋体" w:cs="宋体"/>
                <w:b/>
                <w:sz w:val="24"/>
                <w14:ligatures w14:val="standardContextual"/>
              </w:rPr>
            </w:pPr>
            <w:r>
              <w:rPr>
                <w:rFonts w:hint="eastAsia" w:ascii="宋体" w:hAnsi="宋体" w:eastAsia="宋体" w:cs="宋体"/>
                <w:b/>
                <w:sz w:val="24"/>
                <w14:ligatures w14:val="standardContextual"/>
              </w:rPr>
              <w:t>指标</w:t>
            </w:r>
          </w:p>
        </w:tc>
      </w:tr>
      <w:tr w14:paraId="7467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5" w:type="dxa"/>
            <w:vAlign w:val="center"/>
          </w:tcPr>
          <w:p w14:paraId="703A1FB3">
            <w:pPr>
              <w:spacing w:after="160" w:line="360" w:lineRule="auto"/>
              <w:jc w:val="center"/>
              <w:rPr>
                <w:rFonts w:hint="eastAsia" w:ascii="宋体" w:hAnsi="宋体" w:eastAsia="宋体" w:cs="宋体"/>
                <w:b/>
                <w:sz w:val="24"/>
                <w14:ligatures w14:val="standardContextual"/>
              </w:rPr>
            </w:pPr>
            <w:r>
              <w:rPr>
                <w:rFonts w:hint="eastAsia" w:ascii="宋体" w:hAnsi="宋体" w:eastAsia="宋体" w:cs="宋体"/>
                <w:b/>
                <w:sz w:val="24"/>
                <w14:ligatures w14:val="standardContextual"/>
              </w:rPr>
              <w:t>功能要求</w:t>
            </w:r>
          </w:p>
        </w:tc>
        <w:tc>
          <w:tcPr>
            <w:tcW w:w="7774" w:type="dxa"/>
            <w:vAlign w:val="center"/>
          </w:tcPr>
          <w:p w14:paraId="22ABA8E7">
            <w:pPr>
              <w:numPr>
                <w:ilvl w:val="0"/>
                <w:numId w:val="4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具备防盗报警功能，异常书籍通过时门禁将会进行声光警报提示；</w:t>
            </w:r>
          </w:p>
          <w:p w14:paraId="0B1E4CD3">
            <w:pPr>
              <w:numPr>
                <w:ilvl w:val="0"/>
                <w:numId w:val="4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可以非接触式的快速识别粘贴在流通图书上的RFID标签；</w:t>
            </w:r>
          </w:p>
          <w:p w14:paraId="5D80D915">
            <w:pPr>
              <w:numPr>
                <w:ilvl w:val="0"/>
                <w:numId w:val="4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可以对图书馆内粘贴有RFID标签的印刷品、视听出版物、CD及DVD等流通文献进行安全扫描操作，不能损坏粘贴在流通图书中的磁性介质；</w:t>
            </w:r>
          </w:p>
          <w:p w14:paraId="7E4013B7">
            <w:pPr>
              <w:numPr>
                <w:ilvl w:val="0"/>
                <w:numId w:val="4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设备系统具有高侦测性能，无盲区；</w:t>
            </w:r>
          </w:p>
          <w:p w14:paraId="3DC3A8AD">
            <w:pPr>
              <w:numPr>
                <w:ilvl w:val="0"/>
                <w:numId w:val="4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符合标准：ISO15693标准</w:t>
            </w:r>
          </w:p>
          <w:p w14:paraId="549A0066">
            <w:pPr>
              <w:numPr>
                <w:ilvl w:val="0"/>
                <w:numId w:val="4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波段频率：13.56 MHz</w:t>
            </w:r>
          </w:p>
          <w:p w14:paraId="36DC3800">
            <w:pPr>
              <w:numPr>
                <w:ilvl w:val="0"/>
                <w:numId w:val="4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射频功率：1~8W可调：</w:t>
            </w:r>
          </w:p>
          <w:p w14:paraId="21F33F2C">
            <w:pPr>
              <w:numPr>
                <w:ilvl w:val="0"/>
                <w:numId w:val="42"/>
              </w:numPr>
              <w:spacing w:after="160" w:line="360" w:lineRule="auto"/>
              <w:jc w:val="left"/>
              <w:rPr>
                <w:rFonts w:hint="eastAsia" w:ascii="宋体" w:hAnsi="宋体" w:eastAsia="宋体" w:cs="Times New Roman"/>
                <w:sz w:val="24"/>
                <w14:ligatures w14:val="standardContextual"/>
              </w:rPr>
            </w:pPr>
            <w:r>
              <w:rPr>
                <w:rFonts w:hint="eastAsia" w:ascii="宋体" w:hAnsi="宋体" w:eastAsia="宋体" w:cs="Times New Roman"/>
                <w:sz w:val="24"/>
                <w14:ligatures w14:val="standardContextual"/>
              </w:rPr>
              <w:t>集成红外传感器切割分析，实现人流量统计：</w:t>
            </w:r>
          </w:p>
        </w:tc>
      </w:tr>
    </w:tbl>
    <w:p w14:paraId="34C6A95A">
      <w:pPr>
        <w:rPr>
          <w:rFonts w:hint="eastAsia" w:ascii="宋体" w:hAnsi="宋体" w:eastAsia="宋体"/>
          <w:sz w:val="24"/>
        </w:rPr>
      </w:pPr>
    </w:p>
    <w:p w14:paraId="48DD8994">
      <w:pPr>
        <w:pStyle w:val="2"/>
        <w:rPr>
          <w:rFonts w:hint="eastAsia" w:ascii="宋体" w:hAnsi="宋体" w:eastAsia="宋体"/>
          <w:sz w:val="24"/>
        </w:rPr>
      </w:pPr>
    </w:p>
    <w:p w14:paraId="798C3602">
      <w:pPr>
        <w:rPr>
          <w:rFonts w:hint="eastAsia"/>
        </w:rPr>
      </w:pPr>
    </w:p>
    <w:p w14:paraId="51AC5686">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馆员工作站一体化（带显示屏）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391D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69018AD3">
            <w:pPr>
              <w:spacing w:line="360" w:lineRule="auto"/>
              <w:jc w:val="center"/>
              <w:rPr>
                <w:rFonts w:hint="eastAsia" w:ascii="宋体" w:hAnsi="宋体" w:eastAsia="宋体" w:cs="Times New Roman"/>
                <w:b/>
                <w:bCs/>
                <w:sz w:val="24"/>
              </w:rPr>
            </w:pPr>
            <w:r>
              <w:rPr>
                <w:rFonts w:hint="eastAsia" w:ascii="宋体" w:hAnsi="宋体" w:eastAsia="宋体" w:cs="Times New Roman"/>
                <w:b/>
                <w:sz w:val="24"/>
              </w:rPr>
              <w:t>类别</w:t>
            </w:r>
          </w:p>
        </w:tc>
        <w:tc>
          <w:tcPr>
            <w:tcW w:w="4247" w:type="pct"/>
            <w:tcBorders>
              <w:top w:val="single" w:color="auto" w:sz="4" w:space="0"/>
              <w:left w:val="nil"/>
              <w:bottom w:val="single" w:color="auto" w:sz="4" w:space="0"/>
              <w:right w:val="single" w:color="auto" w:sz="4" w:space="0"/>
            </w:tcBorders>
            <w:vAlign w:val="center"/>
          </w:tcPr>
          <w:p w14:paraId="5F3CB55D">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11CB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1B1990ED">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tcBorders>
              <w:top w:val="single" w:color="auto" w:sz="4" w:space="0"/>
              <w:left w:val="nil"/>
              <w:bottom w:val="single" w:color="auto" w:sz="4" w:space="0"/>
              <w:right w:val="single" w:color="auto" w:sz="4" w:space="0"/>
            </w:tcBorders>
          </w:tcPr>
          <w:p w14:paraId="5334505D">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支持对粘贴有RFID标签的图书进行扫描、识别、数据处理，应具备标签转换、标签检验、读者证初始化、转换工作量统计及对登陆系统的人员管理等功能。为确保所投产品满足相关参数要求且具备自主知识产权，提供馆员工作站系统的著作权登记证书；（提供证书复印件加盖公章）；</w:t>
            </w:r>
          </w:p>
          <w:p w14:paraId="11B8DC49">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应具备标签转换功能，兼容条形码读取，对条形码进行识别转换后将条码号写入RFID标签，转换效率高；</w:t>
            </w:r>
          </w:p>
          <w:p w14:paraId="2AC9CF9B">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除了改变配置、错误处理或者重新编程的状况下，整个转换过程，应不需要触摸屏幕或者按动鼠标或键盘来触发转换工作；</w:t>
            </w:r>
          </w:p>
          <w:p w14:paraId="0AEE4F7C">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应能非接触式的快速识别粘贴在图书上的RFID标签，可同时读取多本（5本以上）图书；</w:t>
            </w:r>
          </w:p>
          <w:p w14:paraId="48674F87">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应能对图书标签防盗位进行复位或置位；</w:t>
            </w:r>
          </w:p>
          <w:p w14:paraId="0DEF7633">
            <w:pPr>
              <w:numPr>
                <w:ilvl w:val="0"/>
                <w:numId w:val="43"/>
              </w:numPr>
              <w:spacing w:after="160" w:line="360" w:lineRule="auto"/>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为保证所投产品兼容性和质量，投标人需具备由第三方检测机构出具的符合GB/T25000.51-2016标准质量要求和评价的馆员工作站系统软件测试报告（提供证书复印件加盖公章）；</w:t>
            </w:r>
          </w:p>
          <w:p w14:paraId="2785E1E5">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需符合ISO15693标准；</w:t>
            </w:r>
          </w:p>
          <w:p w14:paraId="2B143119">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应支持13.56Mhz波段频率；</w:t>
            </w:r>
          </w:p>
          <w:p w14:paraId="1AE17ED4">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读写距离不小于24CM；</w:t>
            </w:r>
          </w:p>
          <w:p w14:paraId="2EE8C836">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主机配置：内存不低于8G，硬盘配置不低于 SSD固态256G；</w:t>
            </w:r>
          </w:p>
          <w:p w14:paraId="061A9FF1">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屏幕不小于21.5寸（比例应为16:9，分辨率不低于1920×1080） ，触摸屏应为电容屏  (全贴合方案）</w:t>
            </w:r>
          </w:p>
          <w:p w14:paraId="6D106C08">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双目摄像头：不低于200W像素，应支持彩色人脸（USB接口）；</w:t>
            </w:r>
          </w:p>
          <w:p w14:paraId="5706D540">
            <w:pPr>
              <w:numPr>
                <w:ilvl w:val="0"/>
                <w:numId w:val="43"/>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二维码：应支持一维码和二维码。</w:t>
            </w:r>
          </w:p>
        </w:tc>
      </w:tr>
    </w:tbl>
    <w:p w14:paraId="1FFF445C">
      <w:pPr>
        <w:rPr>
          <w:rFonts w:hint="eastAsia" w:ascii="宋体" w:hAnsi="宋体" w:eastAsia="宋体"/>
          <w:sz w:val="24"/>
        </w:rPr>
      </w:pPr>
    </w:p>
    <w:p w14:paraId="1C3B450A">
      <w:pPr>
        <w:pStyle w:val="5"/>
        <w:numPr>
          <w:ilvl w:val="0"/>
          <w:numId w:val="3"/>
        </w:numPr>
        <w:ind w:left="440" w:leftChars="0" w:hanging="440" w:firstLineChars="0"/>
        <w:outlineLvl w:val="1"/>
        <w:rPr>
          <w:rFonts w:hint="eastAsia" w:ascii="宋体" w:hAnsi="宋体" w:eastAsia="宋体"/>
          <w:sz w:val="24"/>
          <w:szCs w:val="24"/>
        </w:rPr>
      </w:pPr>
      <w:r>
        <w:rPr>
          <w:rFonts w:hint="eastAsia" w:ascii="宋体" w:hAnsi="宋体" w:eastAsia="宋体"/>
          <w:sz w:val="24"/>
          <w:szCs w:val="24"/>
        </w:rPr>
        <w:t>扫码枪</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10"/>
      </w:tblGrid>
      <w:tr w14:paraId="49D0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2647EACA">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247" w:type="pct"/>
            <w:vAlign w:val="center"/>
          </w:tcPr>
          <w:p w14:paraId="06F47484">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248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3" w:type="pct"/>
            <w:vAlign w:val="center"/>
          </w:tcPr>
          <w:p w14:paraId="53A5C5AA">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247" w:type="pct"/>
            <w:vAlign w:val="center"/>
          </w:tcPr>
          <w:p w14:paraId="2C271368">
            <w:pPr>
              <w:numPr>
                <w:ilvl w:val="0"/>
                <w:numId w:val="4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须支持纸质、屏幕等扫描介质；</w:t>
            </w:r>
          </w:p>
          <w:p w14:paraId="0F6C724F">
            <w:pPr>
              <w:numPr>
                <w:ilvl w:val="0"/>
                <w:numId w:val="4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解码类型应支持一维、二维；</w:t>
            </w:r>
          </w:p>
          <w:p w14:paraId="1DDE234C">
            <w:pPr>
              <w:numPr>
                <w:ilvl w:val="0"/>
                <w:numId w:val="4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应具备高精度激光扫描头，扫描速度快而准确，强光、昏暗、残缺等条码均可扫描；</w:t>
            </w:r>
          </w:p>
          <w:p w14:paraId="0ECECF30">
            <w:pPr>
              <w:numPr>
                <w:ilvl w:val="0"/>
                <w:numId w:val="4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需具备USB接口；</w:t>
            </w:r>
          </w:p>
          <w:p w14:paraId="0B789B08">
            <w:pPr>
              <w:numPr>
                <w:ilvl w:val="0"/>
                <w:numId w:val="4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设备具备蜂鸣器、LED等提示方式；</w:t>
            </w:r>
          </w:p>
          <w:p w14:paraId="1B5F4461">
            <w:pPr>
              <w:numPr>
                <w:ilvl w:val="0"/>
                <w:numId w:val="4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识别精度不小于4mil；</w:t>
            </w:r>
          </w:p>
          <w:p w14:paraId="370CA927">
            <w:pPr>
              <w:numPr>
                <w:ilvl w:val="0"/>
                <w:numId w:val="44"/>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参考尺寸：100*70*145（单位：mm）。</w:t>
            </w:r>
          </w:p>
        </w:tc>
      </w:tr>
    </w:tbl>
    <w:p w14:paraId="7FF926C3">
      <w:pPr>
        <w:rPr>
          <w:rFonts w:hint="eastAsia" w:ascii="宋体" w:hAnsi="宋体" w:eastAsia="宋体"/>
          <w:sz w:val="24"/>
        </w:rPr>
      </w:pPr>
    </w:p>
    <w:p w14:paraId="2980E3A8">
      <w:pPr>
        <w:pStyle w:val="5"/>
        <w:numPr>
          <w:ilvl w:val="0"/>
          <w:numId w:val="3"/>
        </w:numPr>
        <w:ind w:left="440" w:leftChars="0" w:hanging="440" w:firstLineChars="0"/>
        <w:outlineLvl w:val="9"/>
        <w:rPr>
          <w:rFonts w:hint="eastAsia" w:ascii="宋体" w:hAnsi="宋体" w:eastAsia="宋体"/>
          <w:sz w:val="24"/>
          <w:szCs w:val="24"/>
        </w:rPr>
      </w:pPr>
      <w:r>
        <w:rPr>
          <w:rFonts w:hint="eastAsia" w:ascii="宋体" w:hAnsi="宋体" w:eastAsia="宋体"/>
          <w:sz w:val="24"/>
          <w:szCs w:val="24"/>
        </w:rPr>
        <w:t>静音舱</w:t>
      </w:r>
    </w:p>
    <w:tbl>
      <w:tblPr>
        <w:tblStyle w:val="43"/>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895"/>
      </w:tblGrid>
      <w:tr w14:paraId="0189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1C40175E">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12183F83">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895" w:type="dxa"/>
            <w:vAlign w:val="center"/>
          </w:tcPr>
          <w:p w14:paraId="6D6BE4A0">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730D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8A464B0">
            <w:pPr>
              <w:jc w:val="center"/>
              <w:rPr>
                <w:rFonts w:hint="eastAsia" w:ascii="宋体" w:hAnsi="宋体" w:eastAsia="宋体" w:cs="宋体"/>
                <w:b/>
                <w:bCs/>
                <w:kern w:val="0"/>
                <w:sz w:val="24"/>
              </w:rPr>
            </w:pPr>
            <w:r>
              <w:rPr>
                <w:rFonts w:hint="eastAsia" w:ascii="宋体" w:hAnsi="宋体" w:eastAsia="宋体" w:cs="宋体"/>
                <w:b/>
                <w:bCs/>
                <w:kern w:val="0"/>
                <w:sz w:val="24"/>
              </w:rPr>
              <w:t>静音仓</w:t>
            </w:r>
          </w:p>
        </w:tc>
        <w:tc>
          <w:tcPr>
            <w:tcW w:w="754" w:type="dxa"/>
            <w:vAlign w:val="center"/>
          </w:tcPr>
          <w:p w14:paraId="4CD61F2C">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895" w:type="dxa"/>
          </w:tcPr>
          <w:p w14:paraId="114F608F">
            <w:pPr>
              <w:rPr>
                <w:rFonts w:hint="eastAsia" w:ascii="宋体" w:hAnsi="宋体" w:eastAsia="宋体" w:cs="宋体"/>
                <w:color w:val="000000"/>
                <w:kern w:val="0"/>
                <w:sz w:val="24"/>
              </w:rPr>
            </w:pPr>
            <w:r>
              <w:rPr>
                <w:rFonts w:hint="eastAsia" w:ascii="宋体" w:hAnsi="宋体" w:eastAsia="宋体" w:cs="宋体"/>
                <w:color w:val="000000"/>
                <w:kern w:val="0"/>
                <w:sz w:val="24"/>
              </w:rPr>
              <w:t>尺寸规格舱体尺寸：W1500*D1236*H2300，可满足2人使用</w:t>
            </w:r>
          </w:p>
          <w:p w14:paraId="089238C9">
            <w:pPr>
              <w:rPr>
                <w:rFonts w:hint="eastAsia" w:ascii="宋体" w:hAnsi="宋体" w:eastAsia="宋体" w:cs="宋体"/>
                <w:color w:val="000000"/>
                <w:kern w:val="0"/>
                <w:sz w:val="24"/>
              </w:rPr>
            </w:pPr>
            <w:r>
              <w:rPr>
                <w:rFonts w:hint="eastAsia" w:ascii="宋体" w:hAnsi="宋体" w:eastAsia="宋体" w:cs="宋体"/>
                <w:color w:val="000000"/>
                <w:kern w:val="0"/>
                <w:sz w:val="24"/>
              </w:rPr>
              <w:t>1.材质结构：无木头，无钣金，隔音室为整体开模生产，主要由航空级铝板、碳塑复合板、10mm厚高铁玻璃等模块自由拼装构成，利用90°紧固锁扣组装方式无需螺丝、射钉、胶水等材料，可在三小时内完成六面拆卸；隔声板件饰面为复合耐摩擦、抗污染、抗紫外线、防火防潮防水的纳米PP饰面；模块地毡采用非硫化丁基橡胶，阻尼胶垫使用原生胶改性物料具备宽频阻尼承压指数和耐老化记忆周期；环保等级达E0环保要求，隔声玻璃门开门角度可达180°；</w:t>
            </w:r>
          </w:p>
          <w:p w14:paraId="2401663D">
            <w:pPr>
              <w:rPr>
                <w:rFonts w:hint="eastAsia" w:ascii="宋体" w:hAnsi="宋体" w:eastAsia="宋体" w:cs="宋体"/>
                <w:color w:val="000000"/>
                <w:kern w:val="0"/>
                <w:sz w:val="24"/>
              </w:rPr>
            </w:pPr>
            <w:r>
              <w:rPr>
                <w:rFonts w:hint="eastAsia" w:ascii="宋体" w:hAnsi="宋体" w:eastAsia="宋体" w:cs="宋体"/>
                <w:color w:val="000000"/>
                <w:kern w:val="0"/>
                <w:sz w:val="24"/>
              </w:rPr>
              <w:t>2.侧面基材板为碳塑复合板，环保符合国家E1环保标准，根据EN717-1:2004，用UV-Vis分析，甲醛释放量（MDL）≤0.08mg/L，投标时提供厂家盖章的权威机构检测报告复印件，阻燃：提供整体B1阻燃检测报告，投标时提供厂家盖章的权威机构检测报告复印件；</w:t>
            </w:r>
          </w:p>
          <w:p w14:paraId="26C76033">
            <w:pPr>
              <w:rPr>
                <w:rFonts w:hint="eastAsia" w:ascii="宋体" w:hAnsi="宋体" w:eastAsia="宋体" w:cs="宋体"/>
                <w:color w:val="000000"/>
                <w:kern w:val="0"/>
                <w:sz w:val="24"/>
              </w:rPr>
            </w:pPr>
            <w:r>
              <w:rPr>
                <w:rFonts w:hint="eastAsia" w:ascii="宋体" w:hAnsi="宋体" w:eastAsia="宋体" w:cs="宋体"/>
                <w:color w:val="000000"/>
                <w:kern w:val="0"/>
                <w:sz w:val="24"/>
              </w:rPr>
              <w:t>3.舱内采用环保吸声材料，环保符合E1环保标准，根据EN717-1:2004，用UV-Vis分析，甲醛释放量（MDL）≤0.08mg/ m³；</w:t>
            </w:r>
          </w:p>
          <w:p w14:paraId="1690D9EB">
            <w:pPr>
              <w:rPr>
                <w:rFonts w:hint="eastAsia" w:ascii="宋体" w:hAnsi="宋体" w:eastAsia="宋体" w:cs="宋体"/>
                <w:color w:val="000000"/>
                <w:kern w:val="0"/>
                <w:sz w:val="24"/>
              </w:rPr>
            </w:pPr>
            <w:r>
              <w:rPr>
                <w:rFonts w:hint="eastAsia" w:ascii="宋体" w:hAnsi="宋体" w:eastAsia="宋体" w:cs="宋体"/>
                <w:color w:val="000000"/>
                <w:kern w:val="0"/>
                <w:sz w:val="24"/>
              </w:rPr>
              <w:t>4.舱内地面采用环保地毯环保等级符合符合E1环保标准，根据EN717-1:2004，用UV-Vis分析，甲醛释放量（MDL）≤0.08mg/ m³；</w:t>
            </w:r>
          </w:p>
          <w:p w14:paraId="0C5792C2">
            <w:pPr>
              <w:rPr>
                <w:rFonts w:hint="eastAsia" w:ascii="宋体" w:hAnsi="宋体" w:eastAsia="宋体" w:cs="宋体"/>
                <w:color w:val="000000"/>
                <w:kern w:val="0"/>
                <w:sz w:val="24"/>
              </w:rPr>
            </w:pPr>
            <w:r>
              <w:rPr>
                <w:rFonts w:hint="eastAsia" w:ascii="宋体" w:hAnsi="宋体" w:eastAsia="宋体" w:cs="宋体"/>
                <w:color w:val="000000"/>
                <w:kern w:val="0"/>
                <w:sz w:val="24"/>
              </w:rPr>
              <w:t>5.构造特点：SOLIDWORKS力学建模实现舱体模块化，INSUL MARSHALL ACOUSTIC声学模拟设计准确预知并实现了舱体隔声和舱室声环境指标，确保隔声降噪、快速搭建、移动搬迁、防火防水、安全环保性能；</w:t>
            </w:r>
          </w:p>
          <w:p w14:paraId="02337364">
            <w:pPr>
              <w:rPr>
                <w:rFonts w:hint="eastAsia" w:ascii="宋体" w:hAnsi="宋体" w:eastAsia="宋体" w:cs="宋体"/>
                <w:color w:val="000000"/>
                <w:kern w:val="0"/>
                <w:sz w:val="24"/>
              </w:rPr>
            </w:pPr>
            <w:r>
              <w:rPr>
                <w:rFonts w:hint="eastAsia" w:ascii="宋体" w:hAnsi="宋体" w:eastAsia="宋体" w:cs="宋体"/>
                <w:color w:val="000000"/>
                <w:kern w:val="0"/>
                <w:sz w:val="24"/>
              </w:rPr>
              <w:t>6.声学：INSUL MARSHALL ACOUSTIC声学模拟设计，满足制作室隔声和声学环境指标，其设计值达RT0.75s（±0.1s），整体隔声性能STC30dB（±5dB）。内饰迎合INSUL MARSHALL ACOUSTIC声学摸拟设计，制作室60%面积采用环保吸声材料，为实现宽频响应局部物料特殊工艺处理，技术整合了40%当量面积的活跃反射声；</w:t>
            </w:r>
          </w:p>
          <w:p w14:paraId="6A151FD8">
            <w:pPr>
              <w:rPr>
                <w:rFonts w:hint="eastAsia" w:ascii="宋体" w:hAnsi="宋体" w:eastAsia="宋体" w:cs="宋体"/>
                <w:color w:val="000000"/>
                <w:kern w:val="0"/>
                <w:sz w:val="24"/>
              </w:rPr>
            </w:pPr>
            <w:r>
              <w:rPr>
                <w:rFonts w:hint="eastAsia" w:ascii="宋体" w:hAnsi="宋体" w:eastAsia="宋体" w:cs="宋体"/>
                <w:color w:val="000000"/>
                <w:kern w:val="0"/>
                <w:sz w:val="24"/>
              </w:rPr>
              <w:t>7.通风：迷宫式的低噪声给排新风系统，减少室内外的声交互的同时，不间断换气运行，并可外置加装冷气；</w:t>
            </w:r>
          </w:p>
          <w:p w14:paraId="32EDE963">
            <w:pPr>
              <w:rPr>
                <w:rFonts w:hint="eastAsia" w:ascii="宋体" w:hAnsi="宋体" w:eastAsia="宋体" w:cs="宋体"/>
                <w:color w:val="000000"/>
                <w:kern w:val="0"/>
                <w:sz w:val="24"/>
              </w:rPr>
            </w:pPr>
            <w:r>
              <w:rPr>
                <w:rFonts w:hint="eastAsia" w:ascii="宋体" w:hAnsi="宋体" w:eastAsia="宋体" w:cs="宋体"/>
                <w:color w:val="000000"/>
                <w:kern w:val="0"/>
                <w:sz w:val="24"/>
              </w:rPr>
              <w:t>8.照明及强弱电设计：舱室四个竖立面其中的两面为10mm厚双层玻璃拼装而成，并配备4000K自然光色温LED中央照明系统，标配150Lsx光照满足常态使用需求和专业光照诉求，标配人体感应开关，有人进入时灯光自动开启，离开5分钟后自动关闭。制作室内预置可扩充电源适配100-220V/50HZ和12V-USB电源供应系统，预留外连线孔满足室内与外部设备的信息连接诉求，线孔可机械封闭达到避免漏声的目的，符合制作室内外主流设备器材和能源环境使用。</w:t>
            </w:r>
          </w:p>
          <w:p w14:paraId="4A90FBE8">
            <w:pPr>
              <w:rPr>
                <w:rFonts w:hint="eastAsia" w:ascii="宋体" w:hAnsi="宋体" w:eastAsia="宋体" w:cs="宋体"/>
                <w:color w:val="000000"/>
                <w:kern w:val="0"/>
                <w:sz w:val="24"/>
              </w:rPr>
            </w:pPr>
            <w:r>
              <w:rPr>
                <w:rFonts w:hint="eastAsia" w:ascii="宋体" w:hAnsi="宋体" w:eastAsia="宋体" w:cs="宋体"/>
                <w:color w:val="000000"/>
                <w:kern w:val="0"/>
                <w:sz w:val="24"/>
              </w:rPr>
              <w:t>9.音箱：内置数字高保真音箱，内置麦克风，支持蓝牙通话/音乐播放/信息提醒等；内置TF卡，可播放“白噪音”有舒缓减压助眠作用。</w:t>
            </w:r>
          </w:p>
          <w:p w14:paraId="73F149E8">
            <w:pPr>
              <w:rPr>
                <w:rFonts w:hint="eastAsia" w:ascii="宋体" w:hAnsi="宋体" w:eastAsia="宋体" w:cs="宋体"/>
                <w:color w:val="000000"/>
                <w:kern w:val="0"/>
                <w:sz w:val="24"/>
              </w:rPr>
            </w:pPr>
            <w:r>
              <w:rPr>
                <w:rFonts w:hint="eastAsia" w:ascii="宋体" w:hAnsi="宋体" w:eastAsia="宋体" w:cs="宋体"/>
                <w:color w:val="000000"/>
                <w:kern w:val="0"/>
                <w:sz w:val="24"/>
              </w:rPr>
              <w:t>10.桌椅：内置2张沙发椅及1张小型会议桌。</w:t>
            </w:r>
          </w:p>
          <w:p w14:paraId="739F9DA7">
            <w:pPr>
              <w:rPr>
                <w:rFonts w:hint="eastAsia" w:ascii="宋体" w:hAnsi="宋体" w:eastAsia="宋体" w:cs="宋体"/>
                <w:color w:val="000000"/>
                <w:kern w:val="0"/>
                <w:sz w:val="24"/>
              </w:rPr>
            </w:pPr>
            <w:r>
              <w:rPr>
                <w:rFonts w:hint="eastAsia" w:ascii="宋体" w:hAnsi="宋体" w:eastAsia="宋体" w:cs="宋体"/>
                <w:color w:val="000000"/>
                <w:kern w:val="0"/>
                <w:sz w:val="24"/>
              </w:rPr>
              <w:t>11.规格：舱外：1500*1236*2300mm 舱内：1340*1200*2140mm）</w:t>
            </w:r>
          </w:p>
        </w:tc>
      </w:tr>
    </w:tbl>
    <w:p w14:paraId="43C385AA">
      <w:pPr>
        <w:rPr>
          <w:rFonts w:ascii="宋体" w:hAnsi="宋体" w:eastAsia="宋体"/>
          <w:sz w:val="24"/>
        </w:rPr>
      </w:pPr>
    </w:p>
    <w:p w14:paraId="77442A9B">
      <w:pPr>
        <w:pStyle w:val="5"/>
        <w:numPr>
          <w:ilvl w:val="0"/>
          <w:numId w:val="3"/>
        </w:numPr>
        <w:ind w:left="440" w:leftChars="0" w:hanging="440" w:firstLineChars="0"/>
        <w:outlineLvl w:val="9"/>
        <w:rPr>
          <w:rFonts w:hint="eastAsia" w:ascii="宋体" w:hAnsi="宋体" w:eastAsia="宋体"/>
          <w:sz w:val="24"/>
          <w:szCs w:val="24"/>
        </w:rPr>
      </w:pPr>
      <w:r>
        <w:rPr>
          <w:rFonts w:hint="eastAsia" w:ascii="宋体" w:hAnsi="宋体" w:eastAsia="宋体"/>
          <w:sz w:val="24"/>
          <w:szCs w:val="24"/>
        </w:rPr>
        <w:t>电子阅读机</w:t>
      </w:r>
    </w:p>
    <w:tbl>
      <w:tblPr>
        <w:tblStyle w:val="43"/>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7895"/>
      </w:tblGrid>
      <w:tr w14:paraId="31CA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DA1B03E">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产品名称</w:t>
            </w:r>
          </w:p>
        </w:tc>
        <w:tc>
          <w:tcPr>
            <w:tcW w:w="754" w:type="dxa"/>
            <w:vAlign w:val="center"/>
          </w:tcPr>
          <w:p w14:paraId="61560C8F">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类别</w:t>
            </w:r>
          </w:p>
        </w:tc>
        <w:tc>
          <w:tcPr>
            <w:tcW w:w="7895" w:type="dxa"/>
            <w:vAlign w:val="center"/>
          </w:tcPr>
          <w:p w14:paraId="64E750BA">
            <w:pP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指标</w:t>
            </w:r>
          </w:p>
        </w:tc>
      </w:tr>
      <w:tr w14:paraId="5E4A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14:paraId="248EE33E">
            <w:pPr>
              <w:jc w:val="center"/>
              <w:rPr>
                <w:rFonts w:hint="eastAsia" w:ascii="宋体" w:hAnsi="宋体" w:eastAsia="宋体" w:cs="宋体"/>
                <w:b/>
                <w:bCs/>
                <w:kern w:val="0"/>
                <w:sz w:val="24"/>
              </w:rPr>
            </w:pPr>
            <w:r>
              <w:rPr>
                <w:rFonts w:hint="eastAsia" w:ascii="宋体" w:hAnsi="宋体" w:eastAsia="宋体" w:cs="宋体"/>
                <w:b/>
                <w:bCs/>
                <w:kern w:val="0"/>
                <w:sz w:val="24"/>
              </w:rPr>
              <w:t>电子书借阅机</w:t>
            </w:r>
          </w:p>
        </w:tc>
        <w:tc>
          <w:tcPr>
            <w:tcW w:w="754" w:type="dxa"/>
            <w:vAlign w:val="center"/>
          </w:tcPr>
          <w:p w14:paraId="3897CA99">
            <w:pPr>
              <w:jc w:val="center"/>
              <w:rPr>
                <w:rFonts w:hint="eastAsia" w:ascii="宋体" w:hAnsi="宋体" w:eastAsia="宋体" w:cs="宋体"/>
                <w:b/>
                <w:kern w:val="0"/>
                <w:sz w:val="24"/>
              </w:rPr>
            </w:pPr>
            <w:r>
              <w:rPr>
                <w:rFonts w:hint="eastAsia" w:ascii="宋体" w:hAnsi="宋体" w:eastAsia="宋体" w:cs="宋体"/>
                <w:b/>
                <w:kern w:val="0"/>
                <w:sz w:val="24"/>
              </w:rPr>
              <w:t>技术参数</w:t>
            </w:r>
          </w:p>
        </w:tc>
        <w:tc>
          <w:tcPr>
            <w:tcW w:w="7895" w:type="dxa"/>
          </w:tcPr>
          <w:p w14:paraId="66028B50">
            <w:pPr>
              <w:rPr>
                <w:rFonts w:hint="eastAsia" w:ascii="宋体" w:hAnsi="宋体" w:eastAsia="宋体" w:cs="宋体"/>
                <w:color w:val="000000"/>
                <w:kern w:val="0"/>
                <w:sz w:val="24"/>
              </w:rPr>
            </w:pPr>
            <w:r>
              <w:rPr>
                <w:rFonts w:hint="eastAsia" w:ascii="宋体" w:hAnsi="宋体" w:eastAsia="宋体" w:cs="宋体"/>
                <w:color w:val="000000"/>
                <w:kern w:val="0"/>
                <w:sz w:val="24"/>
              </w:rPr>
              <w:t>（一）触摸框：</w:t>
            </w:r>
          </w:p>
          <w:p w14:paraId="1715E17B">
            <w:pPr>
              <w:rPr>
                <w:rFonts w:hint="eastAsia" w:ascii="宋体" w:hAnsi="宋体" w:eastAsia="宋体" w:cs="宋体"/>
                <w:color w:val="000000"/>
                <w:kern w:val="0"/>
                <w:sz w:val="24"/>
              </w:rPr>
            </w:pPr>
            <w:r>
              <w:rPr>
                <w:rFonts w:hint="eastAsia" w:ascii="宋体" w:hAnsi="宋体" w:eastAsia="宋体" w:cs="宋体"/>
                <w:color w:val="000000"/>
                <w:kern w:val="0"/>
                <w:sz w:val="24"/>
              </w:rPr>
              <w:t>1.触摸嵌入方式：内置电容触摸屏</w:t>
            </w:r>
          </w:p>
          <w:p w14:paraId="55112807">
            <w:pPr>
              <w:rPr>
                <w:rFonts w:hint="eastAsia" w:ascii="宋体" w:hAnsi="宋体" w:eastAsia="宋体" w:cs="宋体"/>
                <w:color w:val="000000"/>
                <w:kern w:val="0"/>
                <w:sz w:val="24"/>
              </w:rPr>
            </w:pPr>
            <w:r>
              <w:rPr>
                <w:rFonts w:hint="eastAsia" w:ascii="宋体" w:hAnsi="宋体" w:eastAsia="宋体" w:cs="宋体"/>
                <w:color w:val="000000"/>
                <w:kern w:val="0"/>
                <w:sz w:val="24"/>
              </w:rPr>
              <w:t>2.触摸屏感应方式嵌入式：投射式电容技术（电容触摸屏）</w:t>
            </w:r>
          </w:p>
          <w:p w14:paraId="50C137F9">
            <w:pPr>
              <w:rPr>
                <w:rFonts w:hint="eastAsia" w:ascii="宋体" w:hAnsi="宋体" w:eastAsia="宋体" w:cs="宋体"/>
                <w:color w:val="000000"/>
                <w:kern w:val="0"/>
                <w:sz w:val="24"/>
              </w:rPr>
            </w:pPr>
            <w:r>
              <w:rPr>
                <w:rFonts w:hint="eastAsia" w:ascii="宋体" w:hAnsi="宋体" w:eastAsia="宋体" w:cs="宋体"/>
                <w:color w:val="000000"/>
                <w:kern w:val="0"/>
                <w:sz w:val="24"/>
              </w:rPr>
              <w:t>3.多点触摸：支持多点触摸</w:t>
            </w:r>
          </w:p>
          <w:p w14:paraId="2B4FF4EC">
            <w:pPr>
              <w:rPr>
                <w:rFonts w:hint="eastAsia" w:ascii="宋体" w:hAnsi="宋体" w:eastAsia="宋体" w:cs="宋体"/>
                <w:color w:val="000000"/>
                <w:kern w:val="0"/>
                <w:sz w:val="24"/>
              </w:rPr>
            </w:pPr>
            <w:r>
              <w:rPr>
                <w:rFonts w:hint="eastAsia" w:ascii="宋体" w:hAnsi="宋体" w:eastAsia="宋体" w:cs="宋体"/>
                <w:color w:val="000000"/>
                <w:kern w:val="0"/>
                <w:sz w:val="24"/>
              </w:rPr>
              <w:t>4.触摸次数：无限制</w:t>
            </w:r>
          </w:p>
          <w:p w14:paraId="5AA19E9A">
            <w:pPr>
              <w:rPr>
                <w:rFonts w:hint="eastAsia" w:ascii="宋体" w:hAnsi="宋体" w:eastAsia="宋体" w:cs="宋体"/>
                <w:color w:val="000000"/>
                <w:kern w:val="0"/>
                <w:sz w:val="24"/>
              </w:rPr>
            </w:pPr>
            <w:r>
              <w:rPr>
                <w:rFonts w:hint="eastAsia" w:ascii="宋体" w:hAnsi="宋体" w:eastAsia="宋体" w:cs="宋体"/>
                <w:color w:val="000000"/>
                <w:kern w:val="0"/>
                <w:sz w:val="24"/>
              </w:rPr>
              <w:t>5.触摸压力：无压力要求</w:t>
            </w:r>
          </w:p>
          <w:p w14:paraId="3473FBCD">
            <w:pPr>
              <w:rPr>
                <w:rFonts w:hint="eastAsia" w:ascii="宋体" w:hAnsi="宋体" w:eastAsia="宋体" w:cs="宋体"/>
                <w:color w:val="000000"/>
                <w:kern w:val="0"/>
                <w:sz w:val="24"/>
              </w:rPr>
            </w:pPr>
            <w:r>
              <w:rPr>
                <w:rFonts w:hint="eastAsia" w:ascii="宋体" w:hAnsi="宋体" w:eastAsia="宋体" w:cs="宋体"/>
                <w:color w:val="000000"/>
                <w:kern w:val="0"/>
                <w:sz w:val="24"/>
              </w:rPr>
              <w:t>（二）屏幕和机身：</w:t>
            </w:r>
          </w:p>
          <w:p w14:paraId="321041B1">
            <w:pPr>
              <w:rPr>
                <w:rFonts w:hint="eastAsia" w:ascii="宋体" w:hAnsi="宋体" w:eastAsia="宋体" w:cs="宋体"/>
                <w:color w:val="000000"/>
                <w:kern w:val="0"/>
                <w:sz w:val="24"/>
              </w:rPr>
            </w:pPr>
            <w:r>
              <w:rPr>
                <w:rFonts w:hint="eastAsia" w:ascii="宋体" w:hAnsi="宋体" w:eastAsia="宋体" w:cs="宋体"/>
                <w:color w:val="000000"/>
                <w:kern w:val="0"/>
                <w:sz w:val="24"/>
              </w:rPr>
              <w:t>1.液晶屏：不低于43 inch</w:t>
            </w:r>
          </w:p>
          <w:p w14:paraId="579695DD">
            <w:pPr>
              <w:rPr>
                <w:rFonts w:hint="eastAsia" w:ascii="宋体" w:hAnsi="宋体" w:eastAsia="宋体" w:cs="宋体"/>
                <w:color w:val="000000"/>
                <w:kern w:val="0"/>
                <w:sz w:val="24"/>
              </w:rPr>
            </w:pPr>
            <w:r>
              <w:rPr>
                <w:rFonts w:hint="eastAsia" w:ascii="宋体" w:hAnsi="宋体" w:eastAsia="宋体" w:cs="宋体"/>
                <w:color w:val="000000"/>
                <w:kern w:val="0"/>
                <w:sz w:val="24"/>
              </w:rPr>
              <w:t>2.屏幕分辨率：不低于1080*1920</w:t>
            </w:r>
          </w:p>
          <w:p w14:paraId="2849B231">
            <w:pPr>
              <w:rPr>
                <w:rFonts w:hint="eastAsia" w:ascii="宋体" w:hAnsi="宋体" w:eastAsia="宋体" w:cs="宋体"/>
                <w:color w:val="000000"/>
                <w:kern w:val="0"/>
                <w:sz w:val="24"/>
              </w:rPr>
            </w:pPr>
            <w:r>
              <w:rPr>
                <w:rFonts w:hint="eastAsia" w:ascii="宋体" w:hAnsi="宋体" w:eastAsia="宋体" w:cs="宋体"/>
                <w:color w:val="000000"/>
                <w:kern w:val="0"/>
                <w:sz w:val="24"/>
              </w:rPr>
              <w:t>3.可视角度：89°/89°/89°/89°(L/R/U/D)</w:t>
            </w:r>
          </w:p>
          <w:p w14:paraId="7F55C357">
            <w:pPr>
              <w:rPr>
                <w:rFonts w:hint="eastAsia" w:ascii="宋体" w:hAnsi="宋体" w:eastAsia="宋体" w:cs="宋体"/>
                <w:color w:val="000000"/>
                <w:kern w:val="0"/>
                <w:sz w:val="24"/>
              </w:rPr>
            </w:pPr>
            <w:r>
              <w:rPr>
                <w:rFonts w:hint="eastAsia" w:ascii="宋体" w:hAnsi="宋体" w:eastAsia="宋体" w:cs="宋体"/>
                <w:color w:val="000000"/>
                <w:kern w:val="0"/>
                <w:sz w:val="24"/>
              </w:rPr>
              <w:t>4.亮度：不低于400cd/m2</w:t>
            </w:r>
          </w:p>
          <w:p w14:paraId="75CA7AC6">
            <w:pPr>
              <w:rPr>
                <w:rFonts w:hint="eastAsia" w:ascii="宋体" w:hAnsi="宋体" w:eastAsia="宋体" w:cs="宋体"/>
                <w:color w:val="000000"/>
                <w:kern w:val="0"/>
                <w:sz w:val="24"/>
              </w:rPr>
            </w:pPr>
            <w:r>
              <w:rPr>
                <w:rFonts w:hint="eastAsia" w:ascii="宋体" w:hAnsi="宋体" w:eastAsia="宋体" w:cs="宋体"/>
                <w:color w:val="000000"/>
                <w:kern w:val="0"/>
                <w:sz w:val="24"/>
              </w:rPr>
              <w:t>5.对比度：不低于1200：1</w:t>
            </w:r>
          </w:p>
          <w:p w14:paraId="685C2D92">
            <w:pPr>
              <w:rPr>
                <w:rFonts w:hint="eastAsia" w:ascii="宋体" w:hAnsi="宋体" w:eastAsia="宋体" w:cs="宋体"/>
                <w:color w:val="000000"/>
                <w:kern w:val="0"/>
                <w:sz w:val="24"/>
              </w:rPr>
            </w:pPr>
            <w:r>
              <w:rPr>
                <w:rFonts w:hint="eastAsia" w:ascii="宋体" w:hAnsi="宋体" w:eastAsia="宋体" w:cs="宋体"/>
                <w:color w:val="000000"/>
                <w:kern w:val="0"/>
                <w:sz w:val="24"/>
              </w:rPr>
              <w:t>6.反应时间：不高于8ms</w:t>
            </w:r>
          </w:p>
          <w:p w14:paraId="4F248223">
            <w:pPr>
              <w:rPr>
                <w:rFonts w:hint="eastAsia" w:ascii="宋体" w:hAnsi="宋体" w:eastAsia="宋体" w:cs="宋体"/>
                <w:color w:val="000000"/>
                <w:kern w:val="0"/>
                <w:sz w:val="24"/>
              </w:rPr>
            </w:pPr>
            <w:r>
              <w:rPr>
                <w:rFonts w:hint="eastAsia" w:ascii="宋体" w:hAnsi="宋体" w:eastAsia="宋体" w:cs="宋体"/>
                <w:color w:val="000000"/>
                <w:kern w:val="0"/>
                <w:sz w:val="24"/>
              </w:rPr>
              <w:t>7.显示屏颜色：不低于10.7m</w:t>
            </w:r>
          </w:p>
          <w:p w14:paraId="31BB50F2">
            <w:pPr>
              <w:rPr>
                <w:rFonts w:hint="eastAsia" w:ascii="宋体" w:hAnsi="宋体" w:eastAsia="宋体" w:cs="宋体"/>
                <w:color w:val="000000"/>
                <w:kern w:val="0"/>
                <w:sz w:val="24"/>
              </w:rPr>
            </w:pPr>
            <w:r>
              <w:rPr>
                <w:rFonts w:hint="eastAsia" w:ascii="宋体" w:hAnsi="宋体" w:eastAsia="宋体" w:cs="宋体"/>
                <w:color w:val="000000"/>
                <w:kern w:val="0"/>
                <w:sz w:val="24"/>
              </w:rPr>
              <w:t>8.音频：5W*2</w:t>
            </w:r>
          </w:p>
          <w:p w14:paraId="4D339110">
            <w:pPr>
              <w:rPr>
                <w:rFonts w:hint="eastAsia" w:ascii="宋体" w:hAnsi="宋体" w:eastAsia="宋体" w:cs="宋体"/>
                <w:color w:val="000000"/>
                <w:kern w:val="0"/>
                <w:sz w:val="24"/>
              </w:rPr>
            </w:pPr>
            <w:r>
              <w:rPr>
                <w:rFonts w:hint="eastAsia" w:ascii="宋体" w:hAnsi="宋体" w:eastAsia="宋体" w:cs="宋体"/>
                <w:color w:val="000000"/>
                <w:kern w:val="0"/>
                <w:sz w:val="24"/>
              </w:rPr>
              <w:t>9.显示尺寸（mm）：不低于941mm(H) ×529mm(V)，±10mm</w:t>
            </w:r>
          </w:p>
          <w:p w14:paraId="0B65050B">
            <w:pPr>
              <w:rPr>
                <w:rFonts w:hint="eastAsia" w:ascii="宋体" w:hAnsi="宋体" w:eastAsia="宋体" w:cs="宋体"/>
                <w:color w:val="000000"/>
                <w:kern w:val="0"/>
                <w:sz w:val="24"/>
              </w:rPr>
            </w:pPr>
            <w:r>
              <w:rPr>
                <w:rFonts w:hint="eastAsia" w:ascii="宋体" w:hAnsi="宋体" w:eastAsia="宋体" w:cs="宋体"/>
                <w:color w:val="000000"/>
                <w:kern w:val="0"/>
                <w:sz w:val="24"/>
              </w:rPr>
              <w:t>10.机身尺寸（mm）：不高于1871.1mm*659.5mm*50mm（含底座400mm），±50mm</w:t>
            </w:r>
          </w:p>
          <w:p w14:paraId="27D34FAE">
            <w:pPr>
              <w:rPr>
                <w:rFonts w:hint="eastAsia" w:ascii="宋体" w:hAnsi="宋体" w:eastAsia="宋体" w:cs="宋体"/>
                <w:color w:val="000000"/>
                <w:kern w:val="0"/>
                <w:sz w:val="24"/>
              </w:rPr>
            </w:pPr>
            <w:r>
              <w:rPr>
                <w:rFonts w:hint="eastAsia" w:ascii="宋体" w:hAnsi="宋体" w:eastAsia="宋体" w:cs="宋体"/>
                <w:color w:val="000000"/>
                <w:kern w:val="0"/>
                <w:sz w:val="24"/>
              </w:rPr>
              <w:t>11.包装尺寸&amp;毛重：不高于65kg</w:t>
            </w:r>
          </w:p>
          <w:p w14:paraId="2D29E54D">
            <w:pPr>
              <w:rPr>
                <w:rFonts w:hint="eastAsia" w:ascii="宋体" w:hAnsi="宋体" w:eastAsia="宋体" w:cs="宋体"/>
                <w:color w:val="000000"/>
                <w:kern w:val="0"/>
                <w:sz w:val="24"/>
              </w:rPr>
            </w:pPr>
            <w:r>
              <w:rPr>
                <w:rFonts w:hint="eastAsia" w:ascii="宋体" w:hAnsi="宋体" w:eastAsia="宋体" w:cs="宋体"/>
                <w:color w:val="000000"/>
                <w:kern w:val="0"/>
                <w:sz w:val="24"/>
              </w:rPr>
              <w:t>12.电源与功能：不高于110-240VAC, 50/60Hz ,55W</w:t>
            </w:r>
          </w:p>
          <w:p w14:paraId="003C5843">
            <w:pP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13.配件：遥控器/电源线/钥匙/说明书/合格证/保修卡 </w:t>
            </w:r>
          </w:p>
          <w:p w14:paraId="61F2937B">
            <w:pPr>
              <w:rPr>
                <w:rFonts w:hint="eastAsia" w:ascii="宋体" w:hAnsi="宋体" w:eastAsia="宋体" w:cs="宋体"/>
                <w:color w:val="000000"/>
                <w:kern w:val="0"/>
                <w:sz w:val="24"/>
              </w:rPr>
            </w:pPr>
            <w:r>
              <w:rPr>
                <w:rFonts w:hint="eastAsia" w:ascii="宋体" w:hAnsi="宋体" w:eastAsia="宋体" w:cs="宋体"/>
                <w:color w:val="000000"/>
                <w:kern w:val="0"/>
                <w:sz w:val="24"/>
              </w:rPr>
              <w:t>（三）系统：</w:t>
            </w:r>
          </w:p>
          <w:p w14:paraId="5B1F1685">
            <w:pPr>
              <w:rPr>
                <w:rFonts w:hint="eastAsia" w:ascii="宋体" w:hAnsi="宋体" w:eastAsia="宋体" w:cs="宋体"/>
                <w:color w:val="000000"/>
                <w:kern w:val="0"/>
                <w:sz w:val="24"/>
              </w:rPr>
            </w:pPr>
            <w:r>
              <w:rPr>
                <w:rFonts w:hint="eastAsia" w:ascii="宋体" w:hAnsi="宋体" w:eastAsia="宋体" w:cs="宋体"/>
                <w:color w:val="000000"/>
                <w:kern w:val="0"/>
                <w:sz w:val="24"/>
              </w:rPr>
              <w:t>1.操作系统：不低于Android 7.1</w:t>
            </w:r>
          </w:p>
          <w:p w14:paraId="13BC47D4">
            <w:pPr>
              <w:rPr>
                <w:rFonts w:hint="eastAsia" w:ascii="宋体" w:hAnsi="宋体" w:eastAsia="宋体" w:cs="宋体"/>
                <w:color w:val="000000"/>
                <w:kern w:val="0"/>
                <w:sz w:val="24"/>
              </w:rPr>
            </w:pPr>
            <w:r>
              <w:rPr>
                <w:rFonts w:hint="eastAsia" w:ascii="宋体" w:hAnsi="宋体" w:eastAsia="宋体" w:cs="宋体"/>
                <w:color w:val="000000"/>
                <w:kern w:val="0"/>
                <w:sz w:val="24"/>
              </w:rPr>
              <w:t>2.处理器：不低于RK 3399 六核  主频1.8GHZ</w:t>
            </w:r>
          </w:p>
          <w:p w14:paraId="299360D5">
            <w:pPr>
              <w:rPr>
                <w:rFonts w:hint="eastAsia" w:ascii="宋体" w:hAnsi="宋体" w:eastAsia="宋体" w:cs="宋体"/>
                <w:color w:val="000000"/>
                <w:kern w:val="0"/>
                <w:sz w:val="24"/>
              </w:rPr>
            </w:pPr>
            <w:r>
              <w:rPr>
                <w:rFonts w:hint="eastAsia" w:ascii="宋体" w:hAnsi="宋体" w:eastAsia="宋体" w:cs="宋体"/>
                <w:color w:val="000000"/>
                <w:kern w:val="0"/>
                <w:sz w:val="24"/>
              </w:rPr>
              <w:t>3.内存：不低于4G</w:t>
            </w:r>
          </w:p>
          <w:p w14:paraId="0DD501A0">
            <w:pPr>
              <w:rPr>
                <w:rFonts w:hint="eastAsia" w:ascii="宋体" w:hAnsi="宋体" w:eastAsia="宋体" w:cs="宋体"/>
                <w:color w:val="000000"/>
                <w:kern w:val="0"/>
                <w:sz w:val="24"/>
              </w:rPr>
            </w:pPr>
            <w:r>
              <w:rPr>
                <w:rFonts w:hint="eastAsia" w:ascii="宋体" w:hAnsi="宋体" w:eastAsia="宋体" w:cs="宋体"/>
                <w:color w:val="000000"/>
                <w:kern w:val="0"/>
                <w:sz w:val="24"/>
              </w:rPr>
              <w:t>4.存储：不低于32G</w:t>
            </w:r>
          </w:p>
          <w:p w14:paraId="050891AC">
            <w:pPr>
              <w:rPr>
                <w:rFonts w:hint="eastAsia" w:ascii="宋体" w:hAnsi="宋体" w:eastAsia="宋体" w:cs="宋体"/>
                <w:color w:val="000000"/>
                <w:kern w:val="0"/>
                <w:sz w:val="24"/>
              </w:rPr>
            </w:pPr>
            <w:r>
              <w:rPr>
                <w:rFonts w:hint="eastAsia" w:ascii="宋体" w:hAnsi="宋体" w:eastAsia="宋体" w:cs="宋体"/>
                <w:color w:val="000000"/>
                <w:kern w:val="0"/>
                <w:sz w:val="24"/>
              </w:rPr>
              <w:t>5.机器接口：不少于RJ45×1；USB×2；电源×1；遥控×1；耳机输出×1</w:t>
            </w:r>
          </w:p>
          <w:p w14:paraId="46051115">
            <w:pPr>
              <w:rPr>
                <w:rFonts w:hint="eastAsia" w:ascii="宋体" w:hAnsi="宋体" w:eastAsia="宋体" w:cs="宋体"/>
                <w:color w:val="000000"/>
                <w:kern w:val="0"/>
                <w:sz w:val="24"/>
              </w:rPr>
            </w:pPr>
            <w:r>
              <w:rPr>
                <w:rFonts w:hint="eastAsia" w:ascii="宋体" w:hAnsi="宋体" w:eastAsia="宋体" w:cs="宋体"/>
                <w:color w:val="000000"/>
                <w:kern w:val="0"/>
                <w:sz w:val="24"/>
              </w:rPr>
              <w:t>6.网卡：IEEE802.3 以太网1000M</w:t>
            </w:r>
          </w:p>
          <w:p w14:paraId="6BABB888">
            <w:pPr>
              <w:rPr>
                <w:rFonts w:hint="eastAsia" w:ascii="宋体" w:hAnsi="宋体" w:eastAsia="宋体" w:cs="宋体"/>
                <w:color w:val="000000"/>
                <w:kern w:val="0"/>
                <w:sz w:val="24"/>
              </w:rPr>
            </w:pPr>
            <w:r>
              <w:rPr>
                <w:rFonts w:hint="eastAsia" w:ascii="宋体" w:hAnsi="宋体" w:eastAsia="宋体" w:cs="宋体"/>
                <w:color w:val="000000"/>
                <w:kern w:val="0"/>
                <w:sz w:val="24"/>
              </w:rPr>
              <w:t>7.联网方式：有线、WiFi</w:t>
            </w:r>
          </w:p>
        </w:tc>
      </w:tr>
      <w:tr w14:paraId="7891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14:paraId="40EC5F42">
            <w:pPr>
              <w:jc w:val="center"/>
              <w:rPr>
                <w:rFonts w:hint="eastAsia" w:ascii="宋体" w:hAnsi="宋体" w:eastAsia="宋体" w:cs="宋体"/>
                <w:b/>
                <w:bCs/>
                <w:kern w:val="0"/>
                <w:sz w:val="24"/>
              </w:rPr>
            </w:pPr>
          </w:p>
        </w:tc>
        <w:tc>
          <w:tcPr>
            <w:tcW w:w="754" w:type="dxa"/>
            <w:vAlign w:val="center"/>
          </w:tcPr>
          <w:p w14:paraId="4FC39B4B">
            <w:pPr>
              <w:jc w:val="center"/>
              <w:rPr>
                <w:rFonts w:hint="eastAsia" w:ascii="宋体" w:hAnsi="宋体" w:eastAsia="宋体" w:cs="宋体"/>
                <w:b/>
                <w:kern w:val="0"/>
                <w:sz w:val="24"/>
              </w:rPr>
            </w:pPr>
            <w:r>
              <w:rPr>
                <w:rFonts w:hint="eastAsia" w:ascii="宋体" w:hAnsi="宋体" w:eastAsia="宋体" w:cs="宋体"/>
                <w:b/>
                <w:kern w:val="0"/>
                <w:sz w:val="24"/>
              </w:rPr>
              <w:t>功能参数</w:t>
            </w:r>
          </w:p>
        </w:tc>
        <w:tc>
          <w:tcPr>
            <w:tcW w:w="7895" w:type="dxa"/>
          </w:tcPr>
          <w:p w14:paraId="68823E83">
            <w:pPr>
              <w:rPr>
                <w:rFonts w:hint="eastAsia" w:ascii="宋体" w:hAnsi="宋体" w:eastAsia="宋体" w:cs="宋体"/>
                <w:color w:val="000000"/>
                <w:kern w:val="0"/>
                <w:sz w:val="24"/>
              </w:rPr>
            </w:pPr>
            <w:r>
              <w:rPr>
                <w:rFonts w:hint="eastAsia" w:ascii="宋体" w:hAnsi="宋体" w:eastAsia="宋体" w:cs="宋体"/>
                <w:color w:val="000000"/>
                <w:kern w:val="0"/>
                <w:sz w:val="24"/>
              </w:rPr>
              <w:t>一、系统设计</w:t>
            </w:r>
          </w:p>
          <w:p w14:paraId="4B19B1C0">
            <w:pPr>
              <w:rPr>
                <w:rFonts w:hint="eastAsia" w:ascii="宋体" w:hAnsi="宋体" w:eastAsia="宋体" w:cs="宋体"/>
                <w:color w:val="000000"/>
                <w:kern w:val="0"/>
                <w:sz w:val="24"/>
              </w:rPr>
            </w:pPr>
            <w:r>
              <w:rPr>
                <w:rFonts w:hint="eastAsia" w:ascii="宋体" w:hAnsi="宋体" w:eastAsia="宋体" w:cs="宋体"/>
                <w:color w:val="000000"/>
                <w:kern w:val="0"/>
                <w:sz w:val="24"/>
              </w:rPr>
              <w:t>1.基于1080*1920分辨率大屏安卓触摸一体机研发，软件运行环境为Android7.1及以上系统。实现终端平台资源展示、借阅等功能。</w:t>
            </w:r>
          </w:p>
          <w:p w14:paraId="2B936AD3">
            <w:pPr>
              <w:rPr>
                <w:rFonts w:hint="eastAsia" w:ascii="宋体" w:hAnsi="宋体" w:eastAsia="宋体" w:cs="宋体"/>
                <w:color w:val="000000"/>
                <w:kern w:val="0"/>
                <w:sz w:val="24"/>
              </w:rPr>
            </w:pPr>
            <w:r>
              <w:rPr>
                <w:rFonts w:hint="eastAsia" w:ascii="宋体" w:hAnsi="宋体" w:eastAsia="宋体" w:cs="宋体"/>
                <w:color w:val="000000"/>
                <w:kern w:val="0"/>
                <w:sz w:val="24"/>
              </w:rPr>
              <w:t>2.资源需支持远程定时更新，支持一键更新，减少管理成本。</w:t>
            </w:r>
          </w:p>
          <w:p w14:paraId="7390DFEF">
            <w:pPr>
              <w:rPr>
                <w:rFonts w:hint="eastAsia" w:ascii="宋体" w:hAnsi="宋体" w:eastAsia="宋体" w:cs="宋体"/>
                <w:color w:val="000000"/>
                <w:kern w:val="0"/>
                <w:sz w:val="24"/>
              </w:rPr>
            </w:pPr>
            <w:r>
              <w:rPr>
                <w:rFonts w:hint="eastAsia" w:ascii="宋体" w:hAnsi="宋体" w:eastAsia="宋体" w:cs="宋体"/>
                <w:color w:val="000000"/>
                <w:kern w:val="0"/>
                <w:sz w:val="24"/>
              </w:rPr>
              <w:t>3.支持通过微信等第三方扫描工具扫描二维码，可提供在线全文阅读服务，无需下载客户端，并能将图书分享至朋友圈等社交网络。也可根据读者喜好自行选择下载客户端阅读。</w:t>
            </w:r>
          </w:p>
          <w:p w14:paraId="7C0734AA">
            <w:pPr>
              <w:rPr>
                <w:rFonts w:hint="eastAsia" w:ascii="宋体" w:hAnsi="宋体" w:eastAsia="宋体" w:cs="宋体"/>
                <w:color w:val="000000"/>
                <w:kern w:val="0"/>
                <w:sz w:val="24"/>
              </w:rPr>
            </w:pPr>
            <w:r>
              <w:rPr>
                <w:rFonts w:hint="eastAsia" w:ascii="宋体" w:hAnsi="宋体" w:eastAsia="宋体" w:cs="宋体"/>
                <w:color w:val="000000"/>
                <w:kern w:val="0"/>
                <w:sz w:val="24"/>
              </w:rPr>
              <w:t>4.支持软件无人值守自动升级功能，处于离线状态的设备接入互联网后，能够自动检测并下载最新的服务更新，实现自动化升级。</w:t>
            </w:r>
          </w:p>
          <w:p w14:paraId="21F19C8E">
            <w:pPr>
              <w:rPr>
                <w:rFonts w:hint="eastAsia" w:ascii="宋体" w:hAnsi="宋体" w:eastAsia="宋体" w:cs="宋体"/>
                <w:color w:val="000000"/>
                <w:kern w:val="0"/>
                <w:sz w:val="24"/>
              </w:rPr>
            </w:pPr>
            <w:r>
              <w:rPr>
                <w:rFonts w:hint="eastAsia" w:ascii="宋体" w:hAnsi="宋体" w:eastAsia="宋体" w:cs="宋体"/>
                <w:color w:val="000000"/>
                <w:kern w:val="0"/>
                <w:sz w:val="24"/>
              </w:rPr>
              <w:t>二、借阅机资源</w:t>
            </w:r>
          </w:p>
          <w:p w14:paraId="4B26F2ED">
            <w:pPr>
              <w:rPr>
                <w:rFonts w:hint="eastAsia" w:ascii="宋体" w:hAnsi="宋体" w:eastAsia="宋体" w:cs="宋体"/>
                <w:color w:val="000000"/>
                <w:kern w:val="0"/>
                <w:sz w:val="24"/>
              </w:rPr>
            </w:pPr>
            <w:r>
              <w:rPr>
                <w:rFonts w:hint="eastAsia" w:ascii="宋体" w:hAnsi="宋体" w:eastAsia="宋体" w:cs="宋体"/>
                <w:color w:val="000000"/>
                <w:kern w:val="0"/>
                <w:sz w:val="24"/>
              </w:rPr>
              <w:t>1.内置不少于3000册正版授权的Epub格式电子图书，每月更新不少于150册。需支持新书、热门图书标记功能，供读者参考，资源均支持在线阅读与扫码阅读。</w:t>
            </w:r>
          </w:p>
          <w:p w14:paraId="12D6EBBD">
            <w:pPr>
              <w:rPr>
                <w:rFonts w:hint="eastAsia" w:ascii="宋体" w:hAnsi="宋体" w:eastAsia="宋体" w:cs="宋体"/>
                <w:color w:val="000000"/>
                <w:kern w:val="0"/>
                <w:sz w:val="24"/>
              </w:rPr>
            </w:pPr>
            <w:r>
              <w:rPr>
                <w:rFonts w:hint="eastAsia" w:ascii="宋体" w:hAnsi="宋体" w:eastAsia="宋体" w:cs="宋体"/>
                <w:color w:val="000000"/>
                <w:kern w:val="0"/>
                <w:sz w:val="24"/>
              </w:rPr>
              <w:t>2.内置不少于300种优质期刊资源，资源均支持在线阅读与扫码阅读。资源需每月更新。</w:t>
            </w:r>
          </w:p>
          <w:p w14:paraId="3533C47A">
            <w:pPr>
              <w:rPr>
                <w:rFonts w:hint="eastAsia" w:ascii="宋体" w:hAnsi="宋体" w:eastAsia="宋体" w:cs="宋体"/>
                <w:color w:val="000000"/>
                <w:kern w:val="0"/>
                <w:sz w:val="24"/>
              </w:rPr>
            </w:pPr>
            <w:r>
              <w:rPr>
                <w:rFonts w:hint="eastAsia" w:ascii="宋体" w:hAnsi="宋体" w:eastAsia="宋体" w:cs="宋体"/>
                <w:color w:val="000000"/>
                <w:kern w:val="0"/>
                <w:sz w:val="24"/>
              </w:rPr>
              <w:t>3.提供每日荐书服务，每期不少于7本，每月不少于4期。支持查看近1年内往期数据。每期提供一个主题，如豆瓣好书、文学淘金等。</w:t>
            </w:r>
          </w:p>
          <w:p w14:paraId="5FB5E036">
            <w:pPr>
              <w:rPr>
                <w:rFonts w:hint="eastAsia" w:ascii="宋体" w:hAnsi="宋体" w:eastAsia="宋体" w:cs="宋体"/>
                <w:color w:val="000000"/>
                <w:kern w:val="0"/>
                <w:sz w:val="24"/>
              </w:rPr>
            </w:pPr>
            <w:r>
              <w:rPr>
                <w:rFonts w:hint="eastAsia" w:ascii="宋体" w:hAnsi="宋体" w:eastAsia="宋体" w:cs="宋体"/>
                <w:color w:val="000000"/>
                <w:kern w:val="0"/>
                <w:sz w:val="24"/>
              </w:rPr>
              <w:t>4.提供每周荐书服务，结合时事热点或传统节日，为用户推送与时俱进的周荐书服务。每周一个主题，每个主题均包含主题荐语、书目信息等，年更新不少于48个主题。需支持查看近1年内往期数据。</w:t>
            </w:r>
          </w:p>
          <w:p w14:paraId="33E28E57">
            <w:pPr>
              <w:rPr>
                <w:rFonts w:hint="eastAsia" w:ascii="宋体" w:hAnsi="宋体" w:eastAsia="宋体" w:cs="宋体"/>
                <w:color w:val="000000"/>
                <w:kern w:val="0"/>
                <w:sz w:val="24"/>
              </w:rPr>
            </w:pPr>
            <w:r>
              <w:rPr>
                <w:rFonts w:hint="eastAsia" w:ascii="宋体" w:hAnsi="宋体" w:eastAsia="宋体" w:cs="宋体"/>
                <w:color w:val="000000"/>
                <w:kern w:val="0"/>
                <w:sz w:val="24"/>
              </w:rPr>
              <w:t>5.提供每月话题书单服务，每月为用户打造2至3个话题，形成特色话题书单推送给读者，年更新不少于24个。支持查看近1年内往期数据。</w:t>
            </w:r>
          </w:p>
          <w:p w14:paraId="4559F796">
            <w:pPr>
              <w:rPr>
                <w:rFonts w:hint="eastAsia" w:ascii="宋体" w:hAnsi="宋体" w:eastAsia="宋体" w:cs="宋体"/>
                <w:color w:val="000000"/>
                <w:kern w:val="0"/>
                <w:sz w:val="24"/>
              </w:rPr>
            </w:pPr>
            <w:r>
              <w:rPr>
                <w:rFonts w:hint="eastAsia" w:ascii="宋体" w:hAnsi="宋体" w:eastAsia="宋体" w:cs="宋体"/>
                <w:color w:val="000000"/>
                <w:kern w:val="0"/>
                <w:sz w:val="24"/>
              </w:rPr>
              <w:t>6.内置不少于400集优质视频讲座资源，资源均支持在线观看与扫码观看。同时，为用户提供丰富的视频资源库，供用户自主选择、灵活配置使用。视频资源库至少包含国学类、经管类、党建类、文化及艺术类等。</w:t>
            </w:r>
          </w:p>
          <w:p w14:paraId="354D1821">
            <w:pPr>
              <w:rPr>
                <w:rFonts w:hint="eastAsia" w:ascii="宋体" w:hAnsi="宋体" w:eastAsia="宋体" w:cs="宋体"/>
                <w:color w:val="000000"/>
                <w:kern w:val="0"/>
                <w:sz w:val="24"/>
              </w:rPr>
            </w:pPr>
            <w:r>
              <w:rPr>
                <w:rFonts w:hint="eastAsia" w:ascii="宋体" w:hAnsi="宋体" w:eastAsia="宋体" w:cs="宋体"/>
                <w:color w:val="000000"/>
                <w:kern w:val="0"/>
                <w:sz w:val="24"/>
              </w:rPr>
              <w:t>7.提供不少于6000集的精品有声听书资源，包括但不限于传奇史话、古代历史、人物传记、国学经典、中国文学等各领域资源分类以及荣获各类奖项的名篇佳作，不少于12个资源分类。</w:t>
            </w:r>
          </w:p>
          <w:p w14:paraId="08C81CC8">
            <w:pPr>
              <w:rPr>
                <w:rFonts w:hint="eastAsia" w:ascii="宋体" w:hAnsi="宋体" w:eastAsia="宋体" w:cs="宋体"/>
                <w:color w:val="000000"/>
                <w:kern w:val="0"/>
                <w:sz w:val="24"/>
              </w:rPr>
            </w:pPr>
            <w:r>
              <w:rPr>
                <w:rFonts w:hint="eastAsia" w:ascii="宋体" w:hAnsi="宋体" w:eastAsia="宋体" w:cs="宋体"/>
                <w:color w:val="000000"/>
                <w:kern w:val="0"/>
                <w:sz w:val="24"/>
              </w:rPr>
              <w:t>三、个性化功能</w:t>
            </w:r>
          </w:p>
          <w:p w14:paraId="45A56A31">
            <w:pPr>
              <w:rPr>
                <w:rFonts w:hint="eastAsia" w:ascii="宋体" w:hAnsi="宋体" w:eastAsia="宋体" w:cs="宋体"/>
                <w:color w:val="000000"/>
                <w:kern w:val="0"/>
                <w:sz w:val="24"/>
              </w:rPr>
            </w:pPr>
            <w:r>
              <w:rPr>
                <w:rFonts w:hint="eastAsia" w:ascii="宋体" w:hAnsi="宋体" w:eastAsia="宋体" w:cs="宋体"/>
                <w:color w:val="000000"/>
                <w:kern w:val="0"/>
                <w:sz w:val="24"/>
              </w:rPr>
              <w:t>1.支持定制显示单位名称、Logo、待机画面等。</w:t>
            </w:r>
          </w:p>
          <w:p w14:paraId="0755A3E3">
            <w:pPr>
              <w:rPr>
                <w:rFonts w:hint="eastAsia" w:ascii="宋体" w:hAnsi="宋体" w:eastAsia="宋体" w:cs="宋体"/>
                <w:color w:val="000000"/>
                <w:kern w:val="0"/>
                <w:sz w:val="24"/>
              </w:rPr>
            </w:pPr>
            <w:r>
              <w:rPr>
                <w:rFonts w:hint="eastAsia" w:ascii="宋体" w:hAnsi="宋体" w:eastAsia="宋体" w:cs="宋体"/>
                <w:color w:val="000000"/>
                <w:kern w:val="0"/>
                <w:sz w:val="24"/>
              </w:rPr>
              <w:t>2.需根据时事热点、传统节日庆典推送适合当下的主题版式，供用户切换使用。支持通过PC端或移动端一键切换，即可配置相关主题。且不同的版式主题需配套相关的数字资源服务，同时需支持通过设备进行知识竞答，支持在线答题、点赞，还可以通过移动端扫码转发，邀请他人一起参与答题活动。</w:t>
            </w:r>
          </w:p>
          <w:p w14:paraId="7D85FEF7">
            <w:pPr>
              <w:rPr>
                <w:rFonts w:hint="eastAsia" w:ascii="宋体" w:hAnsi="宋体" w:eastAsia="宋体" w:cs="宋体"/>
                <w:color w:val="000000"/>
                <w:kern w:val="0"/>
                <w:sz w:val="24"/>
              </w:rPr>
            </w:pPr>
            <w:r>
              <w:rPr>
                <w:rFonts w:hint="eastAsia" w:ascii="宋体" w:hAnsi="宋体" w:eastAsia="宋体" w:cs="宋体"/>
                <w:color w:val="000000"/>
                <w:kern w:val="0"/>
                <w:sz w:val="24"/>
              </w:rPr>
              <w:t>3.提供专题创建工具，支持将文本、图片、视频、音频、数学公式等资源进行混合编排，形成富媒体专题资源，专题至少支持创建三级目录。支持将创建好的富媒体专题资源，配置到设备展示。对接到设备的专题资源需支持在线阅读与扫码阅读两种方式。</w:t>
            </w:r>
          </w:p>
          <w:p w14:paraId="75A49AEA">
            <w:pPr>
              <w:rPr>
                <w:rFonts w:hint="eastAsia" w:ascii="宋体" w:hAnsi="宋体" w:eastAsia="宋体" w:cs="宋体"/>
                <w:color w:val="000000"/>
                <w:kern w:val="0"/>
                <w:sz w:val="24"/>
              </w:rPr>
            </w:pPr>
            <w:r>
              <w:rPr>
                <w:rFonts w:hint="eastAsia" w:ascii="宋体" w:hAnsi="宋体" w:eastAsia="宋体" w:cs="宋体"/>
                <w:color w:val="000000"/>
                <w:kern w:val="0"/>
                <w:sz w:val="24"/>
              </w:rPr>
              <w:t>4.提供不少于3000种可选期刊库，供用户挑选并配置到设备展示。</w:t>
            </w:r>
          </w:p>
          <w:p w14:paraId="7126FDB6">
            <w:pPr>
              <w:rPr>
                <w:rFonts w:hint="eastAsia" w:ascii="宋体" w:hAnsi="宋体" w:eastAsia="宋体" w:cs="宋体"/>
                <w:color w:val="000000"/>
                <w:kern w:val="0"/>
                <w:sz w:val="24"/>
              </w:rPr>
            </w:pPr>
            <w:r>
              <w:rPr>
                <w:rFonts w:hint="eastAsia" w:ascii="宋体" w:hAnsi="宋体" w:eastAsia="宋体" w:cs="宋体"/>
                <w:color w:val="000000"/>
                <w:kern w:val="0"/>
                <w:sz w:val="24"/>
              </w:rPr>
              <w:t>5.提供不少于2万册可选电子书库，供用户挑选并配置到设备展示。</w:t>
            </w:r>
          </w:p>
          <w:p w14:paraId="2BE96E3B">
            <w:pPr>
              <w:rPr>
                <w:rFonts w:hint="eastAsia" w:ascii="宋体" w:hAnsi="宋体" w:eastAsia="宋体" w:cs="宋体"/>
                <w:color w:val="000000"/>
                <w:kern w:val="0"/>
                <w:sz w:val="24"/>
              </w:rPr>
            </w:pPr>
            <w:r>
              <w:rPr>
                <w:rFonts w:hint="eastAsia" w:ascii="宋体" w:hAnsi="宋体" w:eastAsia="宋体" w:cs="宋体"/>
                <w:color w:val="000000"/>
                <w:kern w:val="0"/>
                <w:sz w:val="24"/>
              </w:rPr>
              <w:t>6.提供在线上传服务，供用户自定义上传单位自有pdf或Epub格式文献资源，实现与设备的对接展示，且资源均支持在线阅读与扫码带走。</w:t>
            </w:r>
          </w:p>
          <w:p w14:paraId="476E2E57">
            <w:pPr>
              <w:rPr>
                <w:rFonts w:hint="eastAsia" w:ascii="宋体" w:hAnsi="宋体" w:eastAsia="宋体" w:cs="宋体"/>
                <w:color w:val="000000"/>
                <w:kern w:val="0"/>
                <w:sz w:val="24"/>
              </w:rPr>
            </w:pPr>
            <w:r>
              <w:rPr>
                <w:rFonts w:hint="eastAsia" w:ascii="宋体" w:hAnsi="宋体" w:eastAsia="宋体" w:cs="宋体"/>
                <w:color w:val="000000"/>
                <w:kern w:val="0"/>
                <w:sz w:val="24"/>
              </w:rPr>
              <w:t>7.支持自有音/视频上传功能，可以将自有音/视频资源上传到平台后，通过获取播放地址，配置到设备上展示。支持单个音/视频、多个音/视频、多个音/视频组的不同展示方式。</w:t>
            </w:r>
          </w:p>
          <w:p w14:paraId="0041FEC7">
            <w:pPr>
              <w:rPr>
                <w:rFonts w:hint="eastAsia" w:ascii="宋体" w:hAnsi="宋体" w:eastAsia="宋体" w:cs="宋体"/>
                <w:color w:val="000000"/>
                <w:kern w:val="0"/>
                <w:sz w:val="24"/>
              </w:rPr>
            </w:pPr>
            <w:r>
              <w:rPr>
                <w:rFonts w:hint="eastAsia" w:ascii="宋体" w:hAnsi="宋体" w:eastAsia="宋体" w:cs="宋体"/>
                <w:color w:val="000000"/>
                <w:kern w:val="0"/>
                <w:sz w:val="24"/>
              </w:rPr>
              <w:t>8.支持可视化操作管理，在设备管理后台进行布局调整、版式切换、配置更改等操作，均可实时预览调整效果。</w:t>
            </w:r>
          </w:p>
          <w:p w14:paraId="764E89CB">
            <w:pPr>
              <w:rPr>
                <w:rFonts w:hint="eastAsia" w:ascii="宋体" w:hAnsi="宋体" w:eastAsia="宋体" w:cs="宋体"/>
                <w:color w:val="000000"/>
                <w:kern w:val="0"/>
                <w:sz w:val="24"/>
              </w:rPr>
            </w:pPr>
            <w:r>
              <w:rPr>
                <w:rFonts w:hint="eastAsia" w:ascii="宋体" w:hAnsi="宋体" w:eastAsia="宋体" w:cs="宋体"/>
                <w:color w:val="000000"/>
                <w:kern w:val="0"/>
                <w:sz w:val="24"/>
              </w:rPr>
              <w:t>四、后台管理</w:t>
            </w:r>
          </w:p>
          <w:p w14:paraId="39AE71B4">
            <w:pPr>
              <w:rPr>
                <w:rFonts w:hint="eastAsia" w:ascii="宋体" w:hAnsi="宋体" w:eastAsia="宋体" w:cs="宋体"/>
                <w:color w:val="000000"/>
                <w:kern w:val="0"/>
                <w:sz w:val="24"/>
              </w:rPr>
            </w:pPr>
            <w:r>
              <w:rPr>
                <w:rFonts w:hint="eastAsia" w:ascii="宋体" w:hAnsi="宋体" w:eastAsia="宋体" w:cs="宋体"/>
                <w:color w:val="000000"/>
                <w:kern w:val="0"/>
                <w:sz w:val="24"/>
              </w:rPr>
              <w:t>1.支持将本单位所有借阅机，通过统一管理平台进行管理。</w:t>
            </w:r>
          </w:p>
          <w:p w14:paraId="49928EC8">
            <w:pPr>
              <w:rPr>
                <w:rFonts w:hint="eastAsia" w:ascii="宋体" w:hAnsi="宋体" w:eastAsia="宋体" w:cs="宋体"/>
                <w:color w:val="000000"/>
                <w:kern w:val="0"/>
                <w:sz w:val="24"/>
              </w:rPr>
            </w:pPr>
            <w:r>
              <w:rPr>
                <w:rFonts w:hint="eastAsia" w:ascii="宋体" w:hAnsi="宋体" w:eastAsia="宋体" w:cs="宋体"/>
                <w:color w:val="000000"/>
                <w:kern w:val="0"/>
                <w:sz w:val="24"/>
              </w:rPr>
              <w:t>2.支持PC端+移动端，多终端管理服务。</w:t>
            </w:r>
          </w:p>
          <w:p w14:paraId="77E67B38">
            <w:pPr>
              <w:rPr>
                <w:rFonts w:hint="eastAsia" w:ascii="宋体" w:hAnsi="宋体" w:eastAsia="宋体" w:cs="宋体"/>
                <w:color w:val="000000"/>
                <w:kern w:val="0"/>
                <w:sz w:val="24"/>
              </w:rPr>
            </w:pPr>
            <w:r>
              <w:rPr>
                <w:rFonts w:hint="eastAsia" w:ascii="宋体" w:hAnsi="宋体" w:eastAsia="宋体" w:cs="宋体"/>
                <w:color w:val="000000"/>
                <w:kern w:val="0"/>
                <w:sz w:val="24"/>
              </w:rPr>
              <w:t>3.支持查看设备机器码、所在位置、在线/离线状态监控等信息。</w:t>
            </w:r>
          </w:p>
          <w:p w14:paraId="489D0785">
            <w:pPr>
              <w:rPr>
                <w:rFonts w:hint="eastAsia" w:ascii="宋体" w:hAnsi="宋体" w:eastAsia="宋体" w:cs="宋体"/>
                <w:color w:val="000000"/>
                <w:kern w:val="0"/>
                <w:sz w:val="24"/>
              </w:rPr>
            </w:pPr>
            <w:r>
              <w:rPr>
                <w:rFonts w:hint="eastAsia" w:ascii="宋体" w:hAnsi="宋体" w:eastAsia="宋体" w:cs="宋体"/>
                <w:color w:val="000000"/>
                <w:kern w:val="0"/>
                <w:sz w:val="24"/>
              </w:rPr>
              <w:t>4.支持对设备进行远程管理，包括重启、关机、刷新、截图等操作。</w:t>
            </w:r>
          </w:p>
          <w:p w14:paraId="1FA891B1">
            <w:pPr>
              <w:rPr>
                <w:rFonts w:hint="eastAsia" w:ascii="宋体" w:hAnsi="宋体" w:eastAsia="宋体" w:cs="宋体"/>
                <w:color w:val="000000"/>
                <w:kern w:val="0"/>
                <w:sz w:val="24"/>
              </w:rPr>
            </w:pPr>
            <w:r>
              <w:rPr>
                <w:rFonts w:hint="eastAsia" w:ascii="宋体" w:hAnsi="宋体" w:eastAsia="宋体" w:cs="宋体"/>
                <w:color w:val="000000"/>
                <w:kern w:val="0"/>
                <w:sz w:val="24"/>
              </w:rPr>
              <w:t>5.支持对设备进行内容配置，切换版式、更改显示名称、添加导航及调整顺序等操作。</w:t>
            </w:r>
          </w:p>
          <w:p w14:paraId="0E660B01">
            <w:pPr>
              <w:rPr>
                <w:rFonts w:hint="eastAsia" w:ascii="宋体" w:hAnsi="宋体" w:eastAsia="宋体" w:cs="宋体"/>
                <w:color w:val="000000"/>
                <w:kern w:val="0"/>
                <w:sz w:val="24"/>
              </w:rPr>
            </w:pPr>
            <w:r>
              <w:rPr>
                <w:rFonts w:hint="eastAsia" w:ascii="宋体" w:hAnsi="宋体" w:eastAsia="宋体" w:cs="宋体"/>
                <w:color w:val="000000"/>
                <w:kern w:val="0"/>
                <w:sz w:val="24"/>
              </w:rPr>
              <w:t>6.支持任务插播功能，可自主发布文字、图片、视频和网站链接等。可一键推送至单台或多台设备展示。</w:t>
            </w:r>
          </w:p>
          <w:p w14:paraId="099C6E6A">
            <w:pPr>
              <w:rPr>
                <w:rFonts w:hint="eastAsia" w:ascii="宋体" w:hAnsi="宋体" w:eastAsia="宋体" w:cs="宋体"/>
                <w:color w:val="000000"/>
                <w:kern w:val="0"/>
                <w:sz w:val="24"/>
              </w:rPr>
            </w:pPr>
            <w:r>
              <w:rPr>
                <w:rFonts w:hint="eastAsia" w:ascii="宋体" w:hAnsi="宋体" w:eastAsia="宋体" w:cs="宋体"/>
                <w:color w:val="000000"/>
                <w:kern w:val="0"/>
                <w:sz w:val="24"/>
              </w:rPr>
              <w:t>8.支持数据统计功能，可以查看本单位下设备及资源使用情况，如下载量、点击量、阅读量等数据。支持按照单台设备、按月等条件快速检索查看相关统计数据。</w:t>
            </w:r>
          </w:p>
        </w:tc>
      </w:tr>
    </w:tbl>
    <w:p w14:paraId="38D2FFD3">
      <w:pPr>
        <w:rPr>
          <w:rFonts w:ascii="宋体" w:hAnsi="宋体" w:eastAsia="宋体"/>
          <w:sz w:val="24"/>
        </w:rPr>
      </w:pPr>
    </w:p>
    <w:p w14:paraId="5E037799">
      <w:pPr>
        <w:pStyle w:val="5"/>
        <w:numPr>
          <w:ilvl w:val="0"/>
          <w:numId w:val="3"/>
        </w:numPr>
        <w:ind w:left="440" w:leftChars="0" w:hanging="440" w:firstLineChars="0"/>
        <w:outlineLvl w:val="9"/>
        <w:rPr>
          <w:rFonts w:hint="eastAsia" w:ascii="宋体" w:hAnsi="宋体" w:eastAsia="宋体"/>
          <w:sz w:val="24"/>
          <w:szCs w:val="24"/>
        </w:rPr>
      </w:pPr>
      <w:r>
        <w:rPr>
          <w:rFonts w:hint="eastAsia" w:ascii="宋体" w:hAnsi="宋体" w:eastAsia="宋体"/>
          <w:sz w:val="24"/>
          <w:szCs w:val="24"/>
        </w:rPr>
        <w:t>服务器</w:t>
      </w:r>
    </w:p>
    <w:tbl>
      <w:tblPr>
        <w:tblStyle w:val="16"/>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8547"/>
      </w:tblGrid>
      <w:tr w14:paraId="35DF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97" w:type="pct"/>
            <w:vAlign w:val="center"/>
          </w:tcPr>
          <w:p w14:paraId="287C6B6B">
            <w:pPr>
              <w:spacing w:line="360" w:lineRule="auto"/>
              <w:jc w:val="center"/>
              <w:rPr>
                <w:rFonts w:hint="eastAsia" w:ascii="宋体" w:hAnsi="宋体" w:eastAsia="宋体" w:cs="Times New Roman"/>
                <w:b/>
                <w:sz w:val="24"/>
              </w:rPr>
            </w:pPr>
            <w:r>
              <w:rPr>
                <w:rFonts w:hint="eastAsia" w:ascii="宋体" w:hAnsi="宋体" w:eastAsia="宋体" w:cs="Times New Roman"/>
                <w:b/>
                <w:sz w:val="24"/>
              </w:rPr>
              <w:t>类别</w:t>
            </w:r>
          </w:p>
        </w:tc>
        <w:tc>
          <w:tcPr>
            <w:tcW w:w="4502" w:type="pct"/>
            <w:vAlign w:val="center"/>
          </w:tcPr>
          <w:p w14:paraId="5ADBD818">
            <w:pPr>
              <w:spacing w:line="360" w:lineRule="auto"/>
              <w:jc w:val="center"/>
              <w:rPr>
                <w:rFonts w:hint="eastAsia" w:ascii="宋体" w:hAnsi="宋体" w:eastAsia="宋体" w:cs="Times New Roman"/>
                <w:b/>
                <w:sz w:val="24"/>
              </w:rPr>
            </w:pPr>
            <w:r>
              <w:rPr>
                <w:rFonts w:hint="eastAsia" w:ascii="宋体" w:hAnsi="宋体" w:eastAsia="宋体" w:cs="Times New Roman"/>
                <w:b/>
                <w:sz w:val="24"/>
              </w:rPr>
              <w:t>指标</w:t>
            </w:r>
          </w:p>
        </w:tc>
      </w:tr>
      <w:tr w14:paraId="6C54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497" w:type="pct"/>
            <w:vAlign w:val="center"/>
          </w:tcPr>
          <w:p w14:paraId="2E922971">
            <w:pPr>
              <w:spacing w:line="360" w:lineRule="auto"/>
              <w:jc w:val="center"/>
              <w:rPr>
                <w:rFonts w:hint="eastAsia" w:ascii="宋体" w:hAnsi="宋体" w:eastAsia="宋体" w:cs="Times New Roman"/>
                <w:b/>
                <w:sz w:val="24"/>
              </w:rPr>
            </w:pPr>
            <w:r>
              <w:rPr>
                <w:rFonts w:hint="eastAsia" w:ascii="宋体" w:hAnsi="宋体" w:eastAsia="宋体" w:cs="Times New Roman"/>
                <w:b/>
                <w:sz w:val="24"/>
              </w:rPr>
              <w:t>参数要求</w:t>
            </w:r>
          </w:p>
        </w:tc>
        <w:tc>
          <w:tcPr>
            <w:tcW w:w="4502" w:type="pct"/>
          </w:tcPr>
          <w:p w14:paraId="2CA286C4">
            <w:pPr>
              <w:numPr>
                <w:ilvl w:val="0"/>
                <w:numId w:val="4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需采用塔式结构；</w:t>
            </w:r>
          </w:p>
          <w:p w14:paraId="4B18991B">
            <w:pPr>
              <w:numPr>
                <w:ilvl w:val="0"/>
                <w:numId w:val="4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CPU性能不低于4核3.8GHZ；</w:t>
            </w:r>
          </w:p>
          <w:p w14:paraId="03E9E71E">
            <w:pPr>
              <w:numPr>
                <w:ilvl w:val="0"/>
                <w:numId w:val="4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内存不低于16G；</w:t>
            </w:r>
          </w:p>
          <w:p w14:paraId="505DE129">
            <w:pPr>
              <w:numPr>
                <w:ilvl w:val="0"/>
                <w:numId w:val="4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硬盘存储不低于256SSD+2*1T；</w:t>
            </w:r>
          </w:p>
          <w:p w14:paraId="0B1F54CF">
            <w:pPr>
              <w:numPr>
                <w:ilvl w:val="0"/>
                <w:numId w:val="4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显示器尺寸不低于23.8英寸显示器；</w:t>
            </w:r>
          </w:p>
          <w:p w14:paraId="33B07D1C">
            <w:pPr>
              <w:numPr>
                <w:ilvl w:val="0"/>
                <w:numId w:val="4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扩展槽应支持PCIE；</w:t>
            </w:r>
          </w:p>
          <w:p w14:paraId="6DAB6A16">
            <w:pPr>
              <w:numPr>
                <w:ilvl w:val="0"/>
                <w:numId w:val="45"/>
              </w:numPr>
              <w:spacing w:after="160" w:line="360" w:lineRule="auto"/>
              <w:jc w:val="left"/>
              <w:rPr>
                <w:rFonts w:hint="eastAsia" w:ascii="宋体" w:hAnsi="宋体" w:eastAsia="宋体" w:cs="Times New Roman"/>
                <w:color w:val="000000"/>
                <w:sz w:val="24"/>
              </w:rPr>
            </w:pPr>
            <w:r>
              <w:rPr>
                <w:rFonts w:hint="eastAsia" w:ascii="宋体" w:hAnsi="宋体" w:eastAsia="宋体" w:cs="Times New Roman"/>
                <w:color w:val="000000"/>
                <w:sz w:val="24"/>
              </w:rPr>
              <w:t>嵌入式网络控制器不低于千兆网卡。</w:t>
            </w:r>
          </w:p>
        </w:tc>
      </w:tr>
    </w:tbl>
    <w:p w14:paraId="7520FB33">
      <w:pPr>
        <w:rPr>
          <w:rFonts w:hint="default" w:cstheme="minorBidi"/>
          <w:snapToGrid w:val="0"/>
          <w:kern w:val="2"/>
          <w:szCs w:val="22"/>
        </w:rPr>
      </w:pPr>
    </w:p>
    <w:p w14:paraId="1630B702">
      <w:pPr>
        <w:numPr>
          <w:numId w:val="0"/>
        </w:numPr>
        <w:jc w:val="center"/>
      </w:pPr>
    </w:p>
    <w:p w14:paraId="082C5CB3"/>
    <w:tbl>
      <w:tblPr>
        <w:tblStyle w:val="16"/>
        <w:tblpPr w:leftFromText="180" w:rightFromText="180" w:vertAnchor="text" w:horzAnchor="page" w:tblpX="1375" w:tblpY="19"/>
        <w:tblOverlap w:val="never"/>
        <w:tblW w:w="4729" w:type="pct"/>
        <w:tblInd w:w="0" w:type="dxa"/>
        <w:tblLayout w:type="fixed"/>
        <w:tblCellMar>
          <w:top w:w="0" w:type="dxa"/>
          <w:left w:w="108" w:type="dxa"/>
          <w:bottom w:w="0" w:type="dxa"/>
          <w:right w:w="108" w:type="dxa"/>
        </w:tblCellMar>
      </w:tblPr>
      <w:tblGrid>
        <w:gridCol w:w="1762"/>
        <w:gridCol w:w="7157"/>
      </w:tblGrid>
      <w:tr w14:paraId="4332D7B5">
        <w:tblPrEx>
          <w:tblCellMar>
            <w:top w:w="0" w:type="dxa"/>
            <w:left w:w="108" w:type="dxa"/>
            <w:bottom w:w="0" w:type="dxa"/>
            <w:right w:w="108" w:type="dxa"/>
          </w:tblCellMar>
        </w:tblPrEx>
        <w:trPr>
          <w:trHeight w:val="837" w:hRule="atLeast"/>
        </w:trPr>
        <w:tc>
          <w:tcPr>
            <w:tcW w:w="987" w:type="pct"/>
            <w:tcBorders>
              <w:top w:val="single" w:color="auto" w:sz="4" w:space="0"/>
              <w:left w:val="single" w:color="auto" w:sz="4" w:space="0"/>
              <w:bottom w:val="single" w:color="auto" w:sz="4" w:space="0"/>
              <w:right w:val="single" w:color="auto" w:sz="4" w:space="0"/>
            </w:tcBorders>
            <w:vAlign w:val="center"/>
          </w:tcPr>
          <w:p w14:paraId="1773F6A9">
            <w:pPr>
              <w:widowControl/>
              <w:spacing w:line="360" w:lineRule="exact"/>
              <w:jc w:val="center"/>
              <w:rPr>
                <w:rFonts w:ascii="宋体" w:hAnsi="宋体" w:eastAsia="宋体" w:cs="Times New Roman"/>
                <w:sz w:val="24"/>
                <w:szCs w:val="24"/>
              </w:rPr>
            </w:pPr>
            <w:r>
              <w:rPr>
                <w:rFonts w:hint="eastAsia" w:ascii="宋体" w:hAnsi="宋体"/>
                <w:b/>
                <w:sz w:val="24"/>
                <w:szCs w:val="24"/>
              </w:rPr>
              <w:t>交货期</w:t>
            </w:r>
            <w:r>
              <w:rPr>
                <w:rFonts w:ascii="宋体" w:hAnsi="宋体" w:eastAsia="宋体" w:cs="Times New Roman"/>
                <w:sz w:val="24"/>
                <w:szCs w:val="24"/>
              </w:rPr>
              <w:t xml:space="preserve"> </w:t>
            </w:r>
          </w:p>
        </w:tc>
        <w:tc>
          <w:tcPr>
            <w:tcW w:w="4012" w:type="pct"/>
            <w:tcBorders>
              <w:top w:val="single" w:color="auto" w:sz="4" w:space="0"/>
              <w:left w:val="single" w:color="auto" w:sz="4" w:space="0"/>
              <w:bottom w:val="single" w:color="auto" w:sz="4" w:space="0"/>
              <w:right w:val="single" w:color="auto" w:sz="4" w:space="0"/>
            </w:tcBorders>
            <w:vAlign w:val="center"/>
          </w:tcPr>
          <w:p w14:paraId="722260C2">
            <w:pPr>
              <w:spacing w:line="360" w:lineRule="auto"/>
              <w:ind w:left="-92" w:leftChars="-44" w:right="-78" w:rightChars="-37"/>
              <w:jc w:val="both"/>
              <w:rPr>
                <w:rFonts w:ascii="宋体" w:hAnsi="宋体" w:eastAsia="宋体" w:cs="Times New Roman"/>
                <w:sz w:val="24"/>
                <w:szCs w:val="24"/>
              </w:rPr>
            </w:pPr>
            <w:r>
              <w:rPr>
                <w:rFonts w:hint="eastAsia" w:ascii="宋体" w:hAnsi="宋体" w:eastAsia="宋体" w:cs="Times New Roman"/>
                <w:sz w:val="24"/>
                <w:szCs w:val="24"/>
              </w:rPr>
              <w:t>合同签订之日起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180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个日历日</w:t>
            </w:r>
          </w:p>
        </w:tc>
      </w:tr>
      <w:tr w14:paraId="4EEF5A4E">
        <w:tblPrEx>
          <w:tblCellMar>
            <w:top w:w="0" w:type="dxa"/>
            <w:left w:w="108" w:type="dxa"/>
            <w:bottom w:w="0" w:type="dxa"/>
            <w:right w:w="108" w:type="dxa"/>
          </w:tblCellMar>
        </w:tblPrEx>
        <w:trPr>
          <w:trHeight w:val="738" w:hRule="atLeast"/>
        </w:trPr>
        <w:tc>
          <w:tcPr>
            <w:tcW w:w="987" w:type="pct"/>
            <w:tcBorders>
              <w:top w:val="single" w:color="auto" w:sz="4" w:space="0"/>
              <w:left w:val="single" w:color="auto" w:sz="4" w:space="0"/>
              <w:bottom w:val="single" w:color="auto" w:sz="4" w:space="0"/>
              <w:right w:val="single" w:color="auto" w:sz="4" w:space="0"/>
            </w:tcBorders>
            <w:vAlign w:val="center"/>
          </w:tcPr>
          <w:p w14:paraId="398DAF3D">
            <w:pPr>
              <w:widowControl/>
              <w:spacing w:line="360" w:lineRule="exact"/>
              <w:jc w:val="center"/>
              <w:rPr>
                <w:rFonts w:ascii="宋体" w:hAnsi="宋体" w:eastAsia="宋体" w:cs="Times New Roman"/>
                <w:sz w:val="24"/>
                <w:szCs w:val="24"/>
              </w:rPr>
            </w:pPr>
            <w:r>
              <w:rPr>
                <w:rFonts w:hint="eastAsia" w:ascii="宋体" w:hAnsi="宋体" w:eastAsia="宋体" w:cs="Times New Roman"/>
                <w:b/>
                <w:sz w:val="24"/>
                <w:szCs w:val="24"/>
              </w:rPr>
              <w:t>质保期</w:t>
            </w:r>
          </w:p>
        </w:tc>
        <w:tc>
          <w:tcPr>
            <w:tcW w:w="4012" w:type="pct"/>
            <w:tcBorders>
              <w:top w:val="single" w:color="auto" w:sz="4" w:space="0"/>
              <w:left w:val="single" w:color="auto" w:sz="4" w:space="0"/>
              <w:bottom w:val="single" w:color="auto" w:sz="4" w:space="0"/>
              <w:right w:val="single" w:color="auto" w:sz="4" w:space="0"/>
            </w:tcBorders>
            <w:vAlign w:val="center"/>
          </w:tcPr>
          <w:p w14:paraId="339195EB">
            <w:pPr>
              <w:spacing w:line="360" w:lineRule="auto"/>
              <w:ind w:right="-78" w:rightChars="-37"/>
              <w:jc w:val="both"/>
              <w:rPr>
                <w:rFonts w:ascii="宋体" w:hAnsi="宋体" w:eastAsia="宋体" w:cs="Times New Roman"/>
                <w:sz w:val="24"/>
                <w:szCs w:val="24"/>
              </w:rPr>
            </w:pPr>
            <w:r>
              <w:rPr>
                <w:rFonts w:hint="eastAsia" w:ascii="宋体" w:hAnsi="宋体" w:eastAsia="宋体" w:cs="Times New Roman"/>
                <w:sz w:val="24"/>
                <w:szCs w:val="24"/>
                <w:lang w:val="en-US" w:eastAsia="zh-CN"/>
              </w:rPr>
              <w:t>按国家相关规定执行</w:t>
            </w:r>
          </w:p>
        </w:tc>
      </w:tr>
      <w:tr w14:paraId="122C9D03">
        <w:tblPrEx>
          <w:tblCellMar>
            <w:top w:w="0" w:type="dxa"/>
            <w:left w:w="108" w:type="dxa"/>
            <w:bottom w:w="0" w:type="dxa"/>
            <w:right w:w="108" w:type="dxa"/>
          </w:tblCellMar>
        </w:tblPrEx>
        <w:trPr>
          <w:trHeight w:val="738" w:hRule="atLeast"/>
        </w:trPr>
        <w:tc>
          <w:tcPr>
            <w:tcW w:w="987" w:type="pct"/>
            <w:tcBorders>
              <w:top w:val="single" w:color="auto" w:sz="4" w:space="0"/>
              <w:left w:val="single" w:color="auto" w:sz="4" w:space="0"/>
              <w:bottom w:val="single" w:color="auto" w:sz="4" w:space="0"/>
              <w:right w:val="single" w:color="auto" w:sz="4" w:space="0"/>
            </w:tcBorders>
            <w:vAlign w:val="center"/>
          </w:tcPr>
          <w:p w14:paraId="7B5897E3">
            <w:pPr>
              <w:widowControl/>
              <w:spacing w:line="360" w:lineRule="exact"/>
              <w:jc w:val="center"/>
              <w:rPr>
                <w:rFonts w:ascii="宋体" w:hAnsi="宋体" w:eastAsia="宋体" w:cs="Times New Roman"/>
                <w:b/>
                <w:sz w:val="24"/>
                <w:szCs w:val="24"/>
              </w:rPr>
            </w:pPr>
            <w:r>
              <w:rPr>
                <w:rFonts w:hint="eastAsia"/>
                <w:lang w:val="en-US" w:eastAsia="zh-CN"/>
              </w:rPr>
              <w:t>建设地点</w:t>
            </w:r>
          </w:p>
        </w:tc>
        <w:tc>
          <w:tcPr>
            <w:tcW w:w="4012" w:type="pct"/>
            <w:tcBorders>
              <w:top w:val="single" w:color="auto" w:sz="4" w:space="0"/>
              <w:left w:val="single" w:color="auto" w:sz="4" w:space="0"/>
              <w:bottom w:val="single" w:color="auto" w:sz="4" w:space="0"/>
              <w:right w:val="single" w:color="auto" w:sz="4" w:space="0"/>
            </w:tcBorders>
            <w:vAlign w:val="center"/>
          </w:tcPr>
          <w:p w14:paraId="78651A17">
            <w:pPr>
              <w:spacing w:line="360" w:lineRule="auto"/>
              <w:ind w:right="-78" w:rightChars="-37"/>
              <w:jc w:val="both"/>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本项目位于湖北省黄冈市英山县温泉镇英山客厅（财智广场3-5楼）</w:t>
            </w:r>
          </w:p>
        </w:tc>
      </w:tr>
      <w:tr w14:paraId="6A1B0726">
        <w:tblPrEx>
          <w:tblCellMar>
            <w:top w:w="0" w:type="dxa"/>
            <w:left w:w="108" w:type="dxa"/>
            <w:bottom w:w="0" w:type="dxa"/>
            <w:right w:w="108" w:type="dxa"/>
          </w:tblCellMar>
        </w:tblPrEx>
        <w:trPr>
          <w:trHeight w:val="480" w:hRule="atLeast"/>
        </w:trPr>
        <w:tc>
          <w:tcPr>
            <w:tcW w:w="987" w:type="pct"/>
            <w:tcBorders>
              <w:top w:val="single" w:color="auto" w:sz="4" w:space="0"/>
              <w:left w:val="single" w:color="auto" w:sz="4" w:space="0"/>
              <w:bottom w:val="single" w:color="auto" w:sz="4" w:space="0"/>
              <w:right w:val="single" w:color="auto" w:sz="4" w:space="0"/>
            </w:tcBorders>
            <w:vAlign w:val="center"/>
          </w:tcPr>
          <w:p w14:paraId="67FDFEA2">
            <w:pPr>
              <w:tabs>
                <w:tab w:val="left" w:pos="690"/>
              </w:tabs>
              <w:spacing w:line="360" w:lineRule="auto"/>
              <w:ind w:right="-50" w:rightChars="-24"/>
              <w:jc w:val="center"/>
              <w:rPr>
                <w:rFonts w:ascii="宋体" w:hAnsi="宋体" w:eastAsia="宋体" w:cs="仿宋_GB2312"/>
                <w:sz w:val="24"/>
                <w:szCs w:val="24"/>
              </w:rPr>
            </w:pPr>
            <w:r>
              <w:rPr>
                <w:rFonts w:hint="eastAsia" w:ascii="宋体" w:hAnsi="宋体" w:eastAsia="宋体"/>
                <w:lang w:val="en-US" w:eastAsia="zh-CN"/>
              </w:rPr>
              <w:t>工程款支付方式</w:t>
            </w:r>
          </w:p>
        </w:tc>
        <w:tc>
          <w:tcPr>
            <w:tcW w:w="4012" w:type="pct"/>
            <w:tcBorders>
              <w:top w:val="single" w:color="auto" w:sz="4" w:space="0"/>
              <w:left w:val="single" w:color="auto" w:sz="4" w:space="0"/>
              <w:bottom w:val="single" w:color="auto" w:sz="4" w:space="0"/>
              <w:right w:val="single" w:color="auto" w:sz="4" w:space="0"/>
            </w:tcBorders>
            <w:vAlign w:val="center"/>
          </w:tcPr>
          <w:p w14:paraId="72EE3BFC">
            <w:pPr>
              <w:adjustRightInd w:val="0"/>
              <w:snapToGrid w:val="0"/>
              <w:spacing w:line="360" w:lineRule="auto"/>
              <w:jc w:val="both"/>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依据双方签订的合同约定</w:t>
            </w:r>
          </w:p>
        </w:tc>
      </w:tr>
    </w:tbl>
    <w:p w14:paraId="554F25F6">
      <w:pPr>
        <w:rPr>
          <w:sz w:val="30"/>
          <w:szCs w:val="30"/>
        </w:rPr>
      </w:pPr>
      <w:bookmarkStart w:id="13" w:name="_Toc1458933"/>
    </w:p>
    <w:p w14:paraId="5835EF5E">
      <w:pPr>
        <w:pStyle w:val="4"/>
        <w:rPr>
          <w:sz w:val="30"/>
          <w:szCs w:val="30"/>
        </w:rPr>
      </w:pPr>
      <w:bookmarkStart w:id="14" w:name="_Toc5642"/>
      <w:r>
        <w:rPr>
          <w:rFonts w:hint="eastAsia"/>
          <w:sz w:val="30"/>
          <w:szCs w:val="30"/>
        </w:rPr>
        <w:t>二、</w:t>
      </w:r>
      <w:bookmarkStart w:id="15" w:name="_Toc1421485"/>
      <w:r>
        <w:rPr>
          <w:rFonts w:hint="eastAsia"/>
          <w:sz w:val="30"/>
          <w:szCs w:val="30"/>
        </w:rPr>
        <w:t>项目概述及简介</w:t>
      </w:r>
      <w:bookmarkEnd w:id="13"/>
      <w:bookmarkEnd w:id="14"/>
      <w:bookmarkEnd w:id="15"/>
    </w:p>
    <w:p w14:paraId="5A02B972">
      <w:pPr>
        <w:pStyle w:val="4"/>
        <w:ind w:firstLine="480" w:firstLineChars="200"/>
        <w:rPr>
          <w:rFonts w:hint="eastAsia" w:ascii="宋体" w:hAnsi="宋体" w:eastAsia="宋体" w:cs="Times New Roman"/>
          <w:b w:val="0"/>
          <w:bCs w:val="0"/>
          <w:kern w:val="2"/>
          <w:sz w:val="24"/>
          <w:szCs w:val="24"/>
          <w:lang w:val="en-US" w:eastAsia="zh-CN" w:bidi="ar-SA"/>
        </w:rPr>
      </w:pPr>
      <w:bookmarkStart w:id="16" w:name="_Toc1725"/>
      <w:bookmarkStart w:id="17" w:name="_Toc1458934"/>
      <w:r>
        <w:rPr>
          <w:rFonts w:hint="eastAsia" w:ascii="宋体" w:hAnsi="宋体" w:eastAsia="宋体" w:cs="Times New Roman"/>
          <w:b w:val="0"/>
          <w:bCs w:val="0"/>
          <w:kern w:val="2"/>
          <w:sz w:val="24"/>
          <w:szCs w:val="24"/>
          <w:lang w:val="en-US" w:eastAsia="zh-CN" w:bidi="ar-SA"/>
        </w:rPr>
        <w:t>为更好地满足英山县全县广大人民群众开展文化活动、体育健身、文娱休闲的需要，英山县启动英山县文化馆、图书馆改建提档升级项目，进一步拓展英山县城市空间，完善城市配套功能，提升城市品位和形象。</w:t>
      </w:r>
    </w:p>
    <w:p w14:paraId="456551EB">
      <w:pPr>
        <w:pStyle w:val="4"/>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英山县图书馆新馆建设将坚持“从实际出发，坚持科学、高效的准则”解决图书馆服务空间上的不足，对图书馆空间进行智慧化建设、改善阅览环境，以满足读者个性化需求；同时将利用现代信息技术，对馆藏资源实现全面感知、可靠传递和智能处理，将智慧服务融入其中，全面提高图书馆服务保障能力</w:t>
      </w:r>
    </w:p>
    <w:p w14:paraId="2044F6FB">
      <w:pPr>
        <w:pStyle w:val="4"/>
        <w:rPr>
          <w:sz w:val="30"/>
          <w:szCs w:val="30"/>
        </w:rPr>
      </w:pPr>
      <w:r>
        <w:rPr>
          <w:rFonts w:hint="eastAsia"/>
          <w:sz w:val="30"/>
          <w:szCs w:val="30"/>
        </w:rPr>
        <w:t>三、</w:t>
      </w:r>
      <w:bookmarkStart w:id="18" w:name="_Toc509992675"/>
      <w:bookmarkStart w:id="19" w:name="_Toc494702253"/>
      <w:bookmarkStart w:id="20" w:name="_Toc494664983"/>
      <w:bookmarkStart w:id="21" w:name="_Toc494665536"/>
      <w:bookmarkStart w:id="22" w:name="_Toc494745300"/>
      <w:bookmarkStart w:id="23" w:name="_Toc494721083"/>
      <w:bookmarkStart w:id="24" w:name="_Toc509997287"/>
      <w:bookmarkStart w:id="25" w:name="_Toc494665933"/>
      <w:bookmarkStart w:id="26" w:name="_Toc1421486"/>
      <w:r>
        <w:rPr>
          <w:rFonts w:hint="eastAsia"/>
          <w:sz w:val="30"/>
          <w:szCs w:val="30"/>
        </w:rPr>
        <w:t>采购项目相关的标准、规范</w:t>
      </w:r>
      <w:bookmarkEnd w:id="16"/>
      <w:bookmarkEnd w:id="17"/>
      <w:bookmarkEnd w:id="18"/>
      <w:bookmarkEnd w:id="19"/>
      <w:bookmarkEnd w:id="20"/>
      <w:bookmarkEnd w:id="21"/>
      <w:bookmarkEnd w:id="22"/>
      <w:bookmarkEnd w:id="23"/>
      <w:bookmarkEnd w:id="24"/>
      <w:bookmarkEnd w:id="25"/>
      <w:bookmarkEnd w:id="26"/>
    </w:p>
    <w:p w14:paraId="27A72638">
      <w:pPr>
        <w:rPr>
          <w:rFonts w:cs="仿宋_GB2312" w:asciiTheme="minorEastAsia" w:hAnsiTheme="minorEastAsia"/>
          <w:sz w:val="24"/>
          <w:szCs w:val="24"/>
          <w:lang w:val="zh-CN"/>
        </w:rPr>
      </w:pPr>
      <w:r>
        <w:rPr>
          <w:rFonts w:cs="仿宋_GB2312" w:asciiTheme="minorEastAsia" w:hAnsiTheme="minorEastAsia"/>
          <w:sz w:val="24"/>
          <w:szCs w:val="24"/>
          <w:lang w:val="zh-CN"/>
        </w:rPr>
        <w:t>采购</w:t>
      </w:r>
      <w:r>
        <w:rPr>
          <w:rFonts w:hint="eastAsia" w:cs="仿宋_GB2312" w:asciiTheme="minorEastAsia" w:hAnsiTheme="minorEastAsia"/>
          <w:sz w:val="24"/>
          <w:szCs w:val="24"/>
          <w:lang w:val="zh-CN"/>
        </w:rPr>
        <w:t>标的</w:t>
      </w:r>
      <w:r>
        <w:rPr>
          <w:rFonts w:cs="仿宋_GB2312" w:asciiTheme="minorEastAsia" w:hAnsiTheme="minorEastAsia"/>
          <w:sz w:val="24"/>
          <w:szCs w:val="24"/>
          <w:lang w:val="zh-CN"/>
        </w:rPr>
        <w:t>需执行的国家相关标准、行业标准、地方标准或者其他标准、规范</w:t>
      </w:r>
      <w:r>
        <w:rPr>
          <w:rFonts w:hint="eastAsia" w:cs="仿宋_GB2312" w:asciiTheme="minorEastAsia" w:hAnsiTheme="minorEastAsia"/>
          <w:sz w:val="24"/>
          <w:szCs w:val="24"/>
          <w:lang w:val="zh-CN"/>
        </w:rPr>
        <w:t>。</w:t>
      </w:r>
    </w:p>
    <w:tbl>
      <w:tblPr>
        <w:tblStyle w:val="1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83"/>
      </w:tblGrid>
      <w:tr w14:paraId="48B2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86" w:type="dxa"/>
            <w:shd w:val="pct10" w:color="BEBEBE" w:themeColor="background1" w:themeShade="BF" w:fill="F1F1F1" w:themeFill="background1" w:themeFillShade="F2"/>
            <w:noWrap/>
            <w:vAlign w:val="center"/>
          </w:tcPr>
          <w:p w14:paraId="32A2A74B">
            <w:pPr>
              <w:spacing w:line="360" w:lineRule="auto"/>
              <w:jc w:val="center"/>
              <w:rPr>
                <w:rFonts w:ascii="宋体" w:hAnsi="宋体" w:eastAsia="宋体" w:cs="宋体"/>
                <w:b/>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序号</w:t>
            </w:r>
          </w:p>
        </w:tc>
        <w:tc>
          <w:tcPr>
            <w:tcW w:w="6583" w:type="dxa"/>
            <w:shd w:val="pct10" w:color="BEBEBE" w:themeColor="background1" w:themeShade="BF" w:fill="F1F1F1" w:themeFill="background1" w:themeFillShade="F2"/>
            <w:noWrap/>
            <w:vAlign w:val="center"/>
          </w:tcPr>
          <w:p w14:paraId="616472E5">
            <w:pPr>
              <w:spacing w:line="360" w:lineRule="auto"/>
              <w:jc w:val="center"/>
              <w:rPr>
                <w:rFonts w:ascii="宋体" w:hAnsi="宋体" w:eastAsia="宋体" w:cs="宋体"/>
                <w:b/>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14:textFill>
                  <w14:solidFill>
                    <w14:schemeClr w14:val="tx1">
                      <w14:lumMod w14:val="95000"/>
                      <w14:lumOff w14:val="5000"/>
                    </w14:schemeClr>
                  </w14:solidFill>
                </w14:textFill>
              </w:rPr>
              <w:t>名称</w:t>
            </w:r>
          </w:p>
        </w:tc>
      </w:tr>
      <w:tr w14:paraId="1571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86" w:type="dxa"/>
            <w:shd w:val="clear" w:color="auto" w:fill="auto"/>
            <w:noWrap/>
            <w:vAlign w:val="center"/>
          </w:tcPr>
          <w:p w14:paraId="6B858EC8">
            <w:pPr>
              <w:widowControl/>
              <w:tabs>
                <w:tab w:val="left" w:pos="140"/>
              </w:tabs>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6583" w:type="dxa"/>
            <w:shd w:val="clear" w:color="auto" w:fill="auto"/>
            <w:vAlign w:val="center"/>
          </w:tcPr>
          <w:p w14:paraId="2FF2A224">
            <w:pPr>
              <w:spacing w:line="360" w:lineRule="auto"/>
              <w:jc w:val="center"/>
              <w:rPr>
                <w:rFonts w:ascii="宋体" w:hAnsi="宋体" w:eastAsia="宋体" w:cs="宋体"/>
                <w:sz w:val="24"/>
                <w:szCs w:val="24"/>
              </w:rPr>
            </w:pPr>
            <w:r>
              <w:rPr>
                <w:rFonts w:hint="default" w:ascii="宋体" w:hAnsi="宋体" w:eastAsia="宋体"/>
                <w:lang w:val="en-US" w:eastAsia="zh-CN"/>
              </w:rPr>
              <w:t>《公共图书馆建设标准》</w:t>
            </w:r>
          </w:p>
        </w:tc>
      </w:tr>
      <w:tr w14:paraId="62A6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86" w:type="dxa"/>
            <w:shd w:val="clear" w:color="auto" w:fill="auto"/>
            <w:noWrap/>
            <w:vAlign w:val="center"/>
          </w:tcPr>
          <w:p w14:paraId="55874281">
            <w:pPr>
              <w:widowControl/>
              <w:tabs>
                <w:tab w:val="left" w:pos="140"/>
              </w:tabs>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6583" w:type="dxa"/>
            <w:shd w:val="clear" w:color="auto" w:fill="auto"/>
            <w:vAlign w:val="center"/>
          </w:tcPr>
          <w:p w14:paraId="606195EB">
            <w:pPr>
              <w:spacing w:line="360" w:lineRule="auto"/>
              <w:jc w:val="center"/>
              <w:rPr>
                <w:rFonts w:ascii="宋体" w:hAnsi="宋体" w:eastAsia="宋体" w:cs="宋体"/>
                <w:sz w:val="24"/>
                <w:szCs w:val="24"/>
              </w:rPr>
            </w:pPr>
            <w:r>
              <w:rPr>
                <w:rFonts w:hint="default" w:ascii="宋体" w:hAnsi="宋体" w:eastAsia="宋体"/>
                <w:lang w:val="en-US" w:eastAsia="zh-CN"/>
              </w:rPr>
              <w:t>《图书馆建筑设计规范》</w:t>
            </w:r>
          </w:p>
        </w:tc>
      </w:tr>
      <w:tr w14:paraId="1E91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86" w:type="dxa"/>
            <w:shd w:val="clear" w:color="auto" w:fill="auto"/>
            <w:noWrap/>
            <w:vAlign w:val="center"/>
          </w:tcPr>
          <w:p w14:paraId="74DF5C8D">
            <w:pPr>
              <w:widowControl/>
              <w:tabs>
                <w:tab w:val="left" w:pos="140"/>
              </w:tabs>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583" w:type="dxa"/>
            <w:shd w:val="clear" w:color="auto" w:fill="auto"/>
            <w:vAlign w:val="center"/>
          </w:tcPr>
          <w:p w14:paraId="0C72794F">
            <w:pPr>
              <w:spacing w:line="360" w:lineRule="auto"/>
              <w:jc w:val="center"/>
              <w:rPr>
                <w:rFonts w:ascii="宋体" w:hAnsi="宋体" w:eastAsia="宋体" w:cs="宋体"/>
                <w:sz w:val="24"/>
                <w:szCs w:val="24"/>
              </w:rPr>
            </w:pPr>
            <w:r>
              <w:rPr>
                <w:rFonts w:hint="default" w:ascii="宋体" w:hAnsi="宋体" w:eastAsia="宋体"/>
                <w:lang w:val="en-US" w:eastAsia="zh-CN"/>
              </w:rPr>
              <w:t>《公共图书馆服务规范》</w:t>
            </w:r>
          </w:p>
        </w:tc>
      </w:tr>
    </w:tbl>
    <w:p w14:paraId="766C18F8">
      <w:pPr>
        <w:rPr>
          <w:rFonts w:hint="eastAsia"/>
          <w:sz w:val="30"/>
          <w:szCs w:val="30"/>
          <w:lang w:val="en-US" w:eastAsia="zh-CN"/>
        </w:rPr>
      </w:pPr>
      <w:bookmarkStart w:id="27" w:name="_Toc1458935"/>
    </w:p>
    <w:bookmarkEnd w:id="27"/>
    <w:p w14:paraId="42ADDF06"/>
    <w:p w14:paraId="2773A2FB">
      <w:pPr>
        <w:pStyle w:val="2"/>
      </w:pPr>
    </w:p>
    <w:p w14:paraId="3074A140"/>
    <w:p w14:paraId="7D7F8E68">
      <w:pPr>
        <w:pStyle w:val="2"/>
      </w:pPr>
    </w:p>
    <w:p w14:paraId="772C92A8"/>
    <w:p w14:paraId="44703D4F">
      <w:pPr>
        <w:pStyle w:val="2"/>
      </w:pPr>
    </w:p>
    <w:p w14:paraId="59A67D27"/>
    <w:p w14:paraId="7E1F1AC6">
      <w:pPr>
        <w:pStyle w:val="2"/>
      </w:pPr>
    </w:p>
    <w:p w14:paraId="113F249A"/>
    <w:p w14:paraId="18DF5291">
      <w:pPr>
        <w:spacing w:line="360" w:lineRule="auto"/>
        <w:ind w:left="290" w:leftChars="26" w:hanging="235" w:hangingChars="98"/>
        <w:rPr>
          <w:rFonts w:ascii="宋体" w:hAnsi="宋体" w:eastAsia="宋体" w:cs="宋体"/>
          <w:sz w:val="24"/>
          <w:szCs w:val="24"/>
        </w:rPr>
      </w:pPr>
      <w:bookmarkStart w:id="28" w:name="_Toc432753211"/>
    </w:p>
    <w:bookmarkEnd w:id="28"/>
    <w:p w14:paraId="56C106D3">
      <w:pPr>
        <w:pStyle w:val="3"/>
        <w:jc w:val="left"/>
      </w:pPr>
      <w:bookmarkStart w:id="29" w:name="_Toc1458937"/>
      <w:bookmarkStart w:id="30" w:name="_Toc5071"/>
      <w:r>
        <w:rPr>
          <w:rFonts w:hint="eastAsia"/>
        </w:rPr>
        <w:t>第三部分  评标</w:t>
      </w:r>
      <w:bookmarkEnd w:id="29"/>
      <w:r>
        <w:rPr>
          <w:rFonts w:hint="eastAsia"/>
        </w:rPr>
        <w:t>方法及</w:t>
      </w:r>
      <w:r>
        <w:t>评分</w:t>
      </w:r>
      <w:r>
        <w:rPr>
          <w:rFonts w:hint="eastAsia"/>
        </w:rPr>
        <w:t>标准</w:t>
      </w:r>
      <w:bookmarkEnd w:id="30"/>
    </w:p>
    <w:p w14:paraId="4596BFC7">
      <w:pPr>
        <w:pStyle w:val="4"/>
        <w:rPr>
          <w:sz w:val="30"/>
          <w:szCs w:val="30"/>
        </w:rPr>
      </w:pPr>
      <w:bookmarkStart w:id="31" w:name="_Toc1458938"/>
      <w:bookmarkStart w:id="32" w:name="_Toc2562"/>
      <w:r>
        <w:rPr>
          <w:rFonts w:hint="eastAsia"/>
          <w:sz w:val="30"/>
          <w:szCs w:val="30"/>
        </w:rPr>
        <w:t>一、评标方法</w:t>
      </w:r>
      <w:bookmarkEnd w:id="31"/>
      <w:bookmarkEnd w:id="32"/>
    </w:p>
    <w:p w14:paraId="00394040">
      <w:pPr>
        <w:pStyle w:val="5"/>
        <w:ind w:left="210" w:right="210"/>
        <w:rPr>
          <w:rFonts w:ascii="宋体" w:hAnsi="宋体" w:eastAsia="宋体" w:cs="Times New Roman"/>
          <w:b w:val="0"/>
          <w:sz w:val="24"/>
          <w:szCs w:val="20"/>
          <w:lang w:val="zh-CN"/>
        </w:rPr>
      </w:pPr>
      <w:bookmarkStart w:id="33" w:name="_Toc16694"/>
      <w:r>
        <w:rPr>
          <w:rFonts w:hint="eastAsia" w:ascii="宋体" w:hAnsi="宋体" w:eastAsia="宋体" w:cs="Times New Roman"/>
          <w:bCs w:val="0"/>
          <w:sz w:val="24"/>
          <w:szCs w:val="20"/>
          <w:lang w:val="zh-CN"/>
        </w:rPr>
        <w:t>1、</w:t>
      </w:r>
      <w:r>
        <w:rPr>
          <w:rFonts w:hint="eastAsia" w:ascii="宋体" w:hAnsi="宋体" w:eastAsia="宋体" w:cs="Times New Roman"/>
          <w:sz w:val="24"/>
          <w:szCs w:val="20"/>
          <w:lang w:val="zh-CN"/>
        </w:rPr>
        <w:t>本项目采用综合评分法</w:t>
      </w:r>
      <w:bookmarkEnd w:id="33"/>
    </w:p>
    <w:p w14:paraId="3C7A1F8F">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是指</w:t>
      </w:r>
      <w:r>
        <w:rPr>
          <w:rFonts w:hint="eastAsia" w:ascii="宋体" w:hAnsi="宋体" w:eastAsia="宋体" w:cs="Times New Roman"/>
          <w:bCs/>
          <w:sz w:val="24"/>
          <w:szCs w:val="20"/>
          <w:lang w:val="zh-CN"/>
        </w:rPr>
        <w:t>投标</w:t>
      </w:r>
      <w:r>
        <w:rPr>
          <w:rFonts w:ascii="宋体" w:hAnsi="宋体" w:eastAsia="宋体" w:cs="Times New Roman"/>
          <w:bCs/>
          <w:sz w:val="24"/>
          <w:szCs w:val="20"/>
          <w:lang w:val="zh-CN"/>
        </w:rPr>
        <w:t>文件</w:t>
      </w:r>
      <w:r>
        <w:rPr>
          <w:rFonts w:hint="eastAsia" w:ascii="宋体" w:hAnsi="宋体" w:eastAsia="宋体" w:cs="Times New Roman"/>
          <w:bCs/>
          <w:sz w:val="24"/>
          <w:szCs w:val="20"/>
          <w:lang w:val="zh-CN"/>
        </w:rPr>
        <w:t>全部</w:t>
      </w:r>
      <w:r>
        <w:rPr>
          <w:rFonts w:ascii="宋体" w:hAnsi="宋体" w:eastAsia="宋体" w:cs="宋体"/>
          <w:sz w:val="24"/>
          <w:szCs w:val="24"/>
        </w:rPr>
        <w:t>实质性</w:t>
      </w:r>
      <w:r>
        <w:rPr>
          <w:rFonts w:ascii="宋体" w:hAnsi="宋体" w:eastAsia="宋体" w:cs="Times New Roman"/>
          <w:bCs/>
          <w:sz w:val="24"/>
          <w:szCs w:val="20"/>
          <w:lang w:val="zh-CN"/>
        </w:rPr>
        <w:t>满足</w:t>
      </w:r>
      <w:r>
        <w:rPr>
          <w:rFonts w:hint="eastAsia" w:ascii="宋体" w:hAnsi="宋体" w:eastAsia="宋体" w:cs="Times New Roman"/>
          <w:bCs/>
          <w:sz w:val="24"/>
          <w:szCs w:val="20"/>
          <w:lang w:val="zh-CN"/>
        </w:rPr>
        <w:t>招标</w:t>
      </w:r>
      <w:r>
        <w:rPr>
          <w:rFonts w:ascii="宋体" w:hAnsi="宋体" w:eastAsia="宋体" w:cs="Times New Roman"/>
          <w:bCs/>
          <w:sz w:val="24"/>
          <w:szCs w:val="20"/>
          <w:lang w:val="zh-CN"/>
        </w:rPr>
        <w:t>文件要求，且按照评</w:t>
      </w:r>
      <w:r>
        <w:rPr>
          <w:rFonts w:hint="eastAsia" w:ascii="宋体" w:hAnsi="宋体" w:eastAsia="宋体" w:cs="Times New Roman"/>
          <w:bCs/>
          <w:sz w:val="24"/>
          <w:szCs w:val="20"/>
          <w:lang w:val="zh-CN"/>
        </w:rPr>
        <w:t>标</w:t>
      </w:r>
      <w:r>
        <w:rPr>
          <w:rFonts w:ascii="宋体" w:hAnsi="宋体" w:eastAsia="宋体" w:cs="Times New Roman"/>
          <w:bCs/>
          <w:sz w:val="24"/>
          <w:szCs w:val="20"/>
          <w:lang w:val="zh-CN"/>
        </w:rPr>
        <w:t>因素的量化指标评审得分最高的</w:t>
      </w:r>
      <w:r>
        <w:rPr>
          <w:rFonts w:hint="eastAsia" w:ascii="宋体" w:hAnsi="宋体" w:eastAsia="宋体" w:cs="Times New Roman"/>
          <w:bCs/>
          <w:sz w:val="24"/>
          <w:szCs w:val="20"/>
          <w:lang w:val="zh-CN"/>
        </w:rPr>
        <w:t>投标人</w:t>
      </w:r>
      <w:r>
        <w:rPr>
          <w:rFonts w:ascii="宋体" w:hAnsi="宋体" w:eastAsia="宋体" w:cs="Times New Roman"/>
          <w:bCs/>
          <w:sz w:val="24"/>
          <w:szCs w:val="20"/>
          <w:lang w:val="zh-CN"/>
        </w:rPr>
        <w:t>为</w:t>
      </w:r>
      <w:r>
        <w:rPr>
          <w:rFonts w:hint="eastAsia" w:ascii="宋体" w:hAnsi="宋体" w:eastAsia="宋体" w:cs="Times New Roman"/>
          <w:bCs/>
          <w:sz w:val="24"/>
          <w:szCs w:val="20"/>
          <w:lang w:val="zh-CN"/>
        </w:rPr>
        <w:t>中标</w:t>
      </w:r>
      <w:r>
        <w:rPr>
          <w:rFonts w:ascii="宋体" w:hAnsi="宋体" w:eastAsia="宋体" w:cs="Times New Roman"/>
          <w:bCs/>
          <w:sz w:val="24"/>
          <w:szCs w:val="20"/>
          <w:lang w:val="zh-CN"/>
        </w:rPr>
        <w:t>候选</w:t>
      </w:r>
      <w:r>
        <w:rPr>
          <w:rFonts w:hint="eastAsia" w:ascii="宋体" w:hAnsi="宋体" w:eastAsia="宋体" w:cs="Times New Roman"/>
          <w:bCs/>
          <w:sz w:val="24"/>
          <w:szCs w:val="20"/>
          <w:lang w:val="zh-CN"/>
        </w:rPr>
        <w:t>供应商</w:t>
      </w:r>
      <w:r>
        <w:rPr>
          <w:rFonts w:ascii="宋体" w:hAnsi="宋体" w:eastAsia="宋体" w:cs="Times New Roman"/>
          <w:bCs/>
          <w:sz w:val="24"/>
          <w:szCs w:val="20"/>
          <w:lang w:val="zh-CN"/>
        </w:rPr>
        <w:t>的</w:t>
      </w:r>
      <w:r>
        <w:rPr>
          <w:rFonts w:hint="eastAsia" w:ascii="宋体" w:hAnsi="宋体" w:eastAsia="宋体" w:cs="Times New Roman"/>
          <w:bCs/>
          <w:sz w:val="24"/>
          <w:szCs w:val="20"/>
          <w:lang w:val="zh-CN"/>
        </w:rPr>
        <w:t>评审</w:t>
      </w:r>
      <w:r>
        <w:rPr>
          <w:rFonts w:ascii="宋体" w:hAnsi="宋体" w:eastAsia="宋体" w:cs="Times New Roman"/>
          <w:bCs/>
          <w:sz w:val="24"/>
          <w:szCs w:val="20"/>
          <w:lang w:val="zh-CN"/>
        </w:rPr>
        <w:t>方法。</w:t>
      </w:r>
    </w:p>
    <w:p w14:paraId="3684B74A">
      <w:pPr>
        <w:pStyle w:val="4"/>
        <w:outlineLvl w:val="1"/>
        <w:rPr>
          <w:sz w:val="30"/>
          <w:szCs w:val="30"/>
        </w:rPr>
      </w:pPr>
      <w:bookmarkStart w:id="34" w:name="_Toc30307"/>
      <w:bookmarkStart w:id="35" w:name="_Toc1458939"/>
      <w:r>
        <w:rPr>
          <w:rFonts w:hint="eastAsia"/>
          <w:sz w:val="30"/>
          <w:szCs w:val="30"/>
        </w:rPr>
        <w:t>二、</w:t>
      </w:r>
      <w:bookmarkStart w:id="36" w:name="_Toc509997296"/>
      <w:bookmarkStart w:id="37" w:name="_Toc494799112"/>
      <w:bookmarkStart w:id="38" w:name="_Toc1421491"/>
      <w:r>
        <w:rPr>
          <w:rFonts w:hint="eastAsia"/>
          <w:sz w:val="30"/>
          <w:szCs w:val="30"/>
        </w:rPr>
        <w:t>评分标准</w:t>
      </w:r>
      <w:bookmarkEnd w:id="34"/>
      <w:bookmarkEnd w:id="35"/>
      <w:bookmarkEnd w:id="36"/>
      <w:bookmarkEnd w:id="37"/>
      <w:bookmarkEnd w:id="38"/>
    </w:p>
    <w:p w14:paraId="7F83FBE1">
      <w:pPr>
        <w:pStyle w:val="5"/>
        <w:ind w:left="210" w:right="210"/>
      </w:pPr>
      <w:bookmarkStart w:id="39" w:name="_Toc1458940"/>
      <w:bookmarkStart w:id="40" w:name="_Toc3562"/>
      <w:r>
        <w:rPr>
          <w:rFonts w:hint="eastAsia"/>
        </w:rPr>
        <w:t>2、商务评分（</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r>
        <w:rPr>
          <w:rFonts w:hint="eastAsia"/>
        </w:rPr>
        <w:t>分）</w:t>
      </w:r>
      <w:bookmarkEnd w:id="39"/>
      <w:bookmarkEnd w:id="40"/>
    </w:p>
    <w:tbl>
      <w:tblPr>
        <w:tblStyle w:val="16"/>
        <w:tblW w:w="9310" w:type="dxa"/>
        <w:tblInd w:w="96" w:type="dxa"/>
        <w:tblLayout w:type="autofit"/>
        <w:tblCellMar>
          <w:top w:w="0" w:type="dxa"/>
          <w:left w:w="108" w:type="dxa"/>
          <w:bottom w:w="0" w:type="dxa"/>
          <w:right w:w="108" w:type="dxa"/>
        </w:tblCellMar>
      </w:tblPr>
      <w:tblGrid>
        <w:gridCol w:w="721"/>
        <w:gridCol w:w="1470"/>
        <w:gridCol w:w="1090"/>
        <w:gridCol w:w="6029"/>
      </w:tblGrid>
      <w:tr w14:paraId="286D6B5E">
        <w:tblPrEx>
          <w:tblCellMar>
            <w:top w:w="0" w:type="dxa"/>
            <w:left w:w="108" w:type="dxa"/>
            <w:bottom w:w="0" w:type="dxa"/>
            <w:right w:w="108" w:type="dxa"/>
          </w:tblCellMar>
        </w:tblPrEx>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F184">
            <w:pPr>
              <w:widowControl/>
              <w:jc w:val="left"/>
              <w:textAlignment w:val="center"/>
              <w:rPr>
                <w:rFonts w:ascii="宋体" w:hAnsi="宋体" w:eastAsia="宋体" w:cs="宋体"/>
                <w:b/>
                <w:bCs/>
                <w:color w:val="000000"/>
                <w:sz w:val="22"/>
              </w:rPr>
            </w:pPr>
            <w:bookmarkStart w:id="41" w:name="_Toc1458941"/>
            <w:r>
              <w:rPr>
                <w:rFonts w:hint="eastAsia" w:ascii="宋体" w:hAnsi="宋体" w:eastAsia="宋体" w:cs="宋体"/>
                <w:b/>
                <w:bCs/>
                <w:color w:val="000000"/>
                <w:kern w:val="0"/>
                <w:sz w:val="22"/>
                <w:lang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1DE5">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评审因素</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6440">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分值</w:t>
            </w:r>
          </w:p>
        </w:tc>
        <w:tc>
          <w:tcPr>
            <w:tcW w:w="6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ACE6">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评分标准</w:t>
            </w:r>
          </w:p>
        </w:tc>
      </w:tr>
      <w:tr w14:paraId="6DDAFC9C">
        <w:tblPrEx>
          <w:tblCellMar>
            <w:top w:w="0" w:type="dxa"/>
            <w:left w:w="108" w:type="dxa"/>
            <w:bottom w:w="0" w:type="dxa"/>
            <w:right w:w="108" w:type="dxa"/>
          </w:tblCellMar>
        </w:tblPrEx>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E5B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51DD">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lang w:val="en-US" w:eastAsia="zh-CN"/>
              </w:rPr>
              <w:t>企业业绩</w:t>
            </w:r>
            <w:r>
              <w:rPr>
                <w:rFonts w:hint="eastAsia" w:ascii="宋体" w:hAnsi="宋体" w:eastAsia="宋体" w:cs="宋体"/>
                <w:b/>
                <w:bCs/>
                <w:color w:val="000000"/>
                <w:kern w:val="0"/>
                <w:sz w:val="22"/>
                <w:lang w:bidi="ar"/>
              </w:rPr>
              <w:br w:type="textWrapping"/>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DA7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6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6A0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000000"/>
                <w:sz w:val="22"/>
              </w:rPr>
            </w:pPr>
            <w:r>
              <w:rPr>
                <w:rFonts w:hint="eastAsia" w:ascii="宋体" w:hAnsi="宋体" w:eastAsia="宋体" w:cs="宋体"/>
                <w:sz w:val="24"/>
                <w14:ligatures w14:val="standardContextual"/>
              </w:rPr>
              <w:t>投标人或所</w:t>
            </w:r>
            <w:r>
              <w:rPr>
                <w:rFonts w:hint="eastAsia" w:ascii="宋体" w:hAnsi="宋体" w:eastAsia="宋体" w:cs="宋体"/>
                <w:color w:val="000000"/>
                <w:sz w:val="24"/>
                <w14:ligatures w14:val="standardContextual"/>
              </w:rPr>
              <w:t>投核心产品制造商具备自2020年1月以来（以合同签订时间为准）类似项目案例，提供同类项目采购合同、中标通知书，每提供1项合格案例得</w:t>
            </w:r>
            <w:r>
              <w:rPr>
                <w:rFonts w:hint="eastAsia" w:ascii="宋体" w:hAnsi="宋体" w:eastAsia="宋体" w:cs="宋体"/>
                <w:color w:val="000000"/>
                <w:sz w:val="24"/>
                <w:lang w:val="en-US" w:eastAsia="zh-CN"/>
                <w14:ligatures w14:val="standardContextual"/>
              </w:rPr>
              <w:t>3</w:t>
            </w:r>
            <w:r>
              <w:rPr>
                <w:rFonts w:hint="eastAsia" w:ascii="宋体" w:hAnsi="宋体" w:eastAsia="宋体" w:cs="宋体"/>
                <w:color w:val="000000"/>
                <w:sz w:val="24"/>
                <w14:ligatures w14:val="standardContextual"/>
              </w:rPr>
              <w:t>分，满分</w:t>
            </w:r>
            <w:r>
              <w:rPr>
                <w:rFonts w:hint="eastAsia" w:ascii="宋体" w:hAnsi="宋体" w:eastAsia="宋体" w:cs="宋体"/>
                <w:color w:val="000000"/>
                <w:sz w:val="24"/>
                <w:lang w:val="en-US" w:eastAsia="zh-CN"/>
                <w14:ligatures w14:val="standardContextual"/>
              </w:rPr>
              <w:t>9</w:t>
            </w:r>
            <w:r>
              <w:rPr>
                <w:rFonts w:hint="eastAsia" w:ascii="宋体" w:hAnsi="宋体" w:eastAsia="宋体" w:cs="宋体"/>
                <w:color w:val="000000"/>
                <w:sz w:val="24"/>
                <w14:ligatures w14:val="standardContextual"/>
              </w:rPr>
              <w:t>分。</w:t>
            </w:r>
          </w:p>
        </w:tc>
      </w:tr>
      <w:tr w14:paraId="33A840CB">
        <w:tblPrEx>
          <w:tblCellMar>
            <w:top w:w="0" w:type="dxa"/>
            <w:left w:w="108" w:type="dxa"/>
            <w:bottom w:w="0" w:type="dxa"/>
            <w:right w:w="108" w:type="dxa"/>
          </w:tblCellMar>
        </w:tblPrEx>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90B8">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94EF">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color w:val="auto"/>
                <w:kern w:val="0"/>
                <w:sz w:val="24"/>
                <w:szCs w:val="24"/>
              </w:rPr>
              <w:t>项目</w:t>
            </w:r>
            <w:r>
              <w:rPr>
                <w:rFonts w:hint="eastAsia" w:cs="宋体"/>
                <w:color w:val="auto"/>
                <w:kern w:val="0"/>
                <w:sz w:val="24"/>
                <w:szCs w:val="24"/>
                <w:lang w:val="en-US" w:eastAsia="zh-CN"/>
              </w:rPr>
              <w:t>负责人</w:t>
            </w:r>
            <w:r>
              <w:rPr>
                <w:rFonts w:hint="eastAsia" w:ascii="宋体" w:hAnsi="宋体" w:eastAsia="宋体" w:cs="宋体"/>
                <w:b/>
                <w:bCs/>
                <w:color w:val="000000"/>
                <w:kern w:val="0"/>
                <w:sz w:val="22"/>
                <w:lang w:bidi="ar"/>
              </w:rPr>
              <w:br w:type="textWrapping"/>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4C2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FA2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2"/>
                <w:lang w:eastAsia="zh-CN"/>
              </w:rPr>
            </w:pPr>
            <w:r>
              <w:rPr>
                <w:rFonts w:hint="eastAsia" w:ascii="宋体" w:hAnsi="宋体" w:eastAsia="宋体" w:cs="宋体"/>
                <w:color w:val="000000"/>
                <w:sz w:val="24"/>
                <w:lang w:bidi="ar"/>
                <w14:ligatures w14:val="standardContextual"/>
              </w:rPr>
              <w:t>投标人为本项目指派1名技术负责人，具备由中华人民共和国人力资源和社会保障部、工业和信息化部颁发的系统集成项目管理工程师证书，</w:t>
            </w:r>
            <w:r>
              <w:rPr>
                <w:rFonts w:hint="eastAsia" w:cs="宋体"/>
                <w:color w:val="000000"/>
                <w:lang w:bidi="ar"/>
                <w14:ligatures w14:val="standardContextual"/>
              </w:rPr>
              <w:t>提供全部符合要求材料的得</w:t>
            </w:r>
            <w:r>
              <w:rPr>
                <w:rFonts w:hint="eastAsia" w:cs="宋体"/>
                <w:color w:val="000000"/>
                <w:lang w:val="en-US" w:eastAsia="zh-CN" w:bidi="ar"/>
                <w14:ligatures w14:val="standardContextual"/>
              </w:rPr>
              <w:t>5</w:t>
            </w:r>
            <w:r>
              <w:rPr>
                <w:rFonts w:hint="eastAsia" w:cs="宋体"/>
                <w:color w:val="000000"/>
                <w:lang w:bidi="ar"/>
                <w14:ligatures w14:val="standardContextual"/>
              </w:rPr>
              <w:t>分，否则不得分</w:t>
            </w:r>
            <w:r>
              <w:rPr>
                <w:rFonts w:hint="eastAsia" w:ascii="宋体" w:hAnsi="宋体" w:eastAsia="宋体" w:cs="宋体"/>
                <w:color w:val="000000"/>
                <w:sz w:val="24"/>
                <w:lang w:bidi="ar"/>
                <w14:ligatures w14:val="standardContextual"/>
              </w:rPr>
              <w:t>，（需提供以上证书扫描件、本项目公告发布时间前6个月内（至少提供1个月）社保证明，社保缴纳单位为投标人，否则不计分。）</w:t>
            </w:r>
          </w:p>
        </w:tc>
      </w:tr>
      <w:tr w14:paraId="4E3B0652">
        <w:tblPrEx>
          <w:tblCellMar>
            <w:top w:w="0" w:type="dxa"/>
            <w:left w:w="108" w:type="dxa"/>
            <w:bottom w:w="0" w:type="dxa"/>
            <w:right w:w="108" w:type="dxa"/>
          </w:tblCellMar>
        </w:tblPrEx>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283">
            <w:pPr>
              <w:widowControl/>
              <w:spacing w:line="360" w:lineRule="auto"/>
              <w:jc w:val="lef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2.</w:t>
            </w:r>
            <w:r>
              <w:rPr>
                <w:rFonts w:hint="eastAsia" w:ascii="宋体" w:hAnsi="宋体" w:eastAsia="宋体" w:cs="宋体"/>
                <w:color w:val="000000"/>
                <w:kern w:val="0"/>
                <w:sz w:val="22"/>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721A">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color w:val="auto"/>
                <w:kern w:val="0"/>
                <w:sz w:val="24"/>
                <w:szCs w:val="24"/>
              </w:rPr>
              <w:t>项目服务团队</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C77C">
            <w:pPr>
              <w:widowControl/>
              <w:spacing w:line="360" w:lineRule="auto"/>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6</w:t>
            </w:r>
          </w:p>
        </w:tc>
        <w:tc>
          <w:tcPr>
            <w:tcW w:w="6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A678">
            <w:pPr>
              <w:spacing w:after="160" w:line="360" w:lineRule="exact"/>
              <w:jc w:val="left"/>
              <w:rPr>
                <w:rFonts w:hint="eastAsia" w:ascii="宋体" w:hAnsi="宋体" w:eastAsia="宋体" w:cs="宋体"/>
                <w:color w:val="000000"/>
                <w:sz w:val="24"/>
                <w:lang w:bidi="ar"/>
                <w14:ligatures w14:val="standardContextual"/>
              </w:rPr>
            </w:pPr>
            <w:r>
              <w:rPr>
                <w:rFonts w:hint="eastAsia" w:ascii="宋体" w:hAnsi="宋体" w:eastAsia="宋体" w:cs="宋体"/>
                <w:color w:val="000000"/>
                <w:sz w:val="24"/>
                <w:lang w:bidi="ar"/>
                <w14:ligatures w14:val="standardContextual"/>
              </w:rPr>
              <w:t>标签数据加工人员须持中国机读目录格式</w:t>
            </w:r>
          </w:p>
          <w:p w14:paraId="68EC968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2"/>
                <w:lang w:eastAsia="zh-CN"/>
              </w:rPr>
            </w:pPr>
            <w:r>
              <w:rPr>
                <w:rFonts w:hint="eastAsia" w:ascii="宋体" w:hAnsi="宋体" w:eastAsia="宋体" w:cs="宋体"/>
                <w:color w:val="000000"/>
                <w:sz w:val="24"/>
                <w:lang w:bidi="ar"/>
                <w14:ligatures w14:val="standardContextual"/>
              </w:rPr>
              <w:t>(CNMARC)编目上岗证书，每配置1 人得1 分，最多6分。（需提供中国机读目录格式(CNMARC)编目上岗证书复印件）</w:t>
            </w:r>
          </w:p>
        </w:tc>
      </w:tr>
      <w:tr w14:paraId="35B22C20">
        <w:tblPrEx>
          <w:tblCellMar>
            <w:top w:w="0" w:type="dxa"/>
            <w:left w:w="108" w:type="dxa"/>
            <w:bottom w:w="0" w:type="dxa"/>
            <w:right w:w="108" w:type="dxa"/>
          </w:tblCellMar>
        </w:tblPrEx>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1EA1">
            <w:pPr>
              <w:widowControl/>
              <w:spacing w:line="360" w:lineRule="auto"/>
              <w:jc w:val="left"/>
              <w:textAlignment w:val="center"/>
              <w:rPr>
                <w:rFonts w:hint="default" w:ascii="宋体" w:hAnsi="宋体" w:eastAsia="宋体" w:cs="宋体"/>
                <w:color w:val="000000"/>
                <w:kern w:val="0"/>
                <w:sz w:val="22"/>
                <w:lang w:val="en-US" w:eastAsia="zh-CN" w:bidi="ar"/>
              </w:rPr>
            </w:pPr>
            <w:bookmarkStart w:id="42" w:name="_Toc3034"/>
            <w:r>
              <w:rPr>
                <w:rFonts w:hint="eastAsia" w:ascii="宋体" w:hAnsi="宋体" w:eastAsia="宋体" w:cs="宋体"/>
                <w:color w:val="000000"/>
                <w:kern w:val="0"/>
                <w:sz w:val="22"/>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FFEF">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sz w:val="24"/>
                <w:lang w:bidi="ar"/>
                <w14:ligatures w14:val="standardContextual"/>
              </w:rPr>
              <w:t>服务能力</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28B9">
            <w:pPr>
              <w:widowControl/>
              <w:spacing w:line="360" w:lineRule="auto"/>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4</w:t>
            </w:r>
          </w:p>
        </w:tc>
        <w:tc>
          <w:tcPr>
            <w:tcW w:w="6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95D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lang w:bidi="ar"/>
                <w14:ligatures w14:val="standardContextual"/>
              </w:rPr>
            </w:pPr>
            <w:r>
              <w:rPr>
                <w:rFonts w:hint="eastAsia" w:ascii="宋体" w:hAnsi="宋体" w:eastAsia="宋体" w:cs="宋体"/>
                <w:color w:val="000000"/>
                <w:sz w:val="24"/>
                <w:lang w:bidi="ar"/>
                <w14:ligatures w14:val="standardContextual"/>
              </w:rPr>
              <w:t>需提供投标人取得的ITSS信息技术服务标准证书和信息安全管理体系认证证书(覆盖范围应包含图书、教育装备产品)，全部提供得4分（需提供以上证书扫描件）</w:t>
            </w:r>
          </w:p>
        </w:tc>
      </w:tr>
    </w:tbl>
    <w:p w14:paraId="382E40C6">
      <w:pPr>
        <w:pStyle w:val="5"/>
        <w:keepNext w:val="0"/>
        <w:keepLines/>
        <w:pageBreakBefore w:val="0"/>
        <w:widowControl w:val="0"/>
        <w:kinsoku/>
        <w:wordWrap w:val="0"/>
        <w:overflowPunct/>
        <w:topLinePunct w:val="0"/>
        <w:autoSpaceDE/>
        <w:autoSpaceDN/>
        <w:bidi w:val="0"/>
        <w:adjustRightInd/>
        <w:snapToGrid/>
        <w:spacing w:line="360" w:lineRule="auto"/>
        <w:ind w:left="210" w:right="210"/>
        <w:textAlignment w:val="auto"/>
        <w:rPr>
          <w:rFonts w:hint="eastAsia"/>
        </w:rPr>
      </w:pPr>
    </w:p>
    <w:p w14:paraId="4399E684">
      <w:pPr>
        <w:pStyle w:val="5"/>
        <w:spacing w:line="360" w:lineRule="auto"/>
        <w:ind w:left="210" w:right="210"/>
      </w:pPr>
      <w:r>
        <w:rPr>
          <w:rFonts w:hint="eastAsia"/>
        </w:rPr>
        <w:t>3、技术评分（</w:t>
      </w:r>
      <w:r>
        <w:rPr>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7</w:t>
      </w:r>
      <w:r>
        <w:rPr>
          <w:rFonts w:hint="eastAsia"/>
        </w:rPr>
        <w:t>分）</w:t>
      </w:r>
      <w:bookmarkEnd w:id="41"/>
      <w:bookmarkEnd w:id="42"/>
      <w:bookmarkStart w:id="43" w:name="_Toc1458942"/>
    </w:p>
    <w:tbl>
      <w:tblPr>
        <w:tblStyle w:val="16"/>
        <w:tblW w:w="9058" w:type="dxa"/>
        <w:tblInd w:w="96" w:type="dxa"/>
        <w:tblLayout w:type="autofit"/>
        <w:tblCellMar>
          <w:top w:w="0" w:type="dxa"/>
          <w:left w:w="108" w:type="dxa"/>
          <w:bottom w:w="0" w:type="dxa"/>
          <w:right w:w="108" w:type="dxa"/>
        </w:tblCellMar>
      </w:tblPr>
      <w:tblGrid>
        <w:gridCol w:w="797"/>
        <w:gridCol w:w="1262"/>
        <w:gridCol w:w="938"/>
        <w:gridCol w:w="6061"/>
      </w:tblGrid>
      <w:tr w14:paraId="149E2365">
        <w:tblPrEx>
          <w:tblCellMar>
            <w:top w:w="0" w:type="dxa"/>
            <w:left w:w="108" w:type="dxa"/>
            <w:bottom w:w="0" w:type="dxa"/>
            <w:right w:w="108" w:type="dxa"/>
          </w:tblCellMar>
        </w:tblPrEx>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4C86">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7544">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评审因素</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30B">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分值</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FBA6">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评分标准</w:t>
            </w:r>
          </w:p>
        </w:tc>
      </w:tr>
      <w:tr w14:paraId="4AE2B943">
        <w:tblPrEx>
          <w:tblCellMar>
            <w:top w:w="0" w:type="dxa"/>
            <w:left w:w="108" w:type="dxa"/>
            <w:bottom w:w="0" w:type="dxa"/>
            <w:right w:w="108" w:type="dxa"/>
          </w:tblCellMar>
        </w:tblPrEx>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702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FDE8">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lang w:val="en-US" w:eastAsia="zh-CN"/>
              </w:rPr>
              <w:t>实施方案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2B9">
            <w:pPr>
              <w:widowControl/>
              <w:spacing w:line="360" w:lineRule="auto"/>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12</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C948">
            <w:pPr>
              <w:pStyle w:val="20"/>
              <w:numPr>
                <w:ilvl w:val="0"/>
                <w:numId w:val="46"/>
              </w:numPr>
              <w:ind w:left="105" w:leftChars="0" w:firstLine="0" w:firstLineChars="0"/>
              <w:rPr>
                <w:rFonts w:hint="eastAsia" w:cs="宋体"/>
                <w:lang w:val="en-US" w:eastAsia="zh-CN"/>
              </w:rPr>
            </w:pPr>
            <w:r>
              <w:rPr>
                <w:rFonts w:hint="eastAsia" w:cs="宋体"/>
                <w:lang w:val="en-US" w:eastAsia="zh-CN"/>
              </w:rPr>
              <w:t>评审内容：</w:t>
            </w:r>
          </w:p>
          <w:p w14:paraId="4BCA604A">
            <w:pPr>
              <w:pStyle w:val="20"/>
              <w:numPr>
                <w:ilvl w:val="0"/>
                <w:numId w:val="0"/>
              </w:numPr>
              <w:ind w:left="105" w:leftChars="0"/>
              <w:rPr>
                <w:rFonts w:hint="eastAsia" w:cs="宋体"/>
                <w:lang w:val="en-US" w:eastAsia="zh-CN"/>
              </w:rPr>
            </w:pPr>
            <w:r>
              <w:rPr>
                <w:rFonts w:hint="eastAsia" w:ascii="宋体" w:hAnsi="宋体" w:eastAsia="宋体" w:cs="Times New Roman"/>
                <w:color w:val="auto"/>
                <w:szCs w:val="21"/>
                <w:lang w:eastAsia="zh-CN"/>
              </w:rPr>
              <w:t>投标人针对本项目提供的项目实施和服务方案。</w:t>
            </w:r>
          </w:p>
          <w:p w14:paraId="578A6118">
            <w:pPr>
              <w:pStyle w:val="20"/>
              <w:numPr>
                <w:ilvl w:val="0"/>
                <w:numId w:val="47"/>
              </w:numPr>
              <w:ind w:left="465"/>
              <w:rPr>
                <w:rFonts w:hint="eastAsia" w:cs="宋体"/>
              </w:rPr>
            </w:pPr>
            <w:r>
              <w:rPr>
                <w:rFonts w:hint="eastAsia" w:cs="宋体"/>
                <w:lang w:val="en-US" w:eastAsia="zh-CN"/>
              </w:rPr>
              <w:t>①</w:t>
            </w:r>
            <w:r>
              <w:rPr>
                <w:rFonts w:hint="eastAsia" w:cs="宋体"/>
              </w:rPr>
              <w:t>建设计划方案（对项目重点难点分析及解决办法、进度计划、进度内容、安装调试人员配备计划）；</w:t>
            </w:r>
          </w:p>
          <w:p w14:paraId="0FF3248D">
            <w:pPr>
              <w:pStyle w:val="20"/>
              <w:numPr>
                <w:ilvl w:val="0"/>
                <w:numId w:val="0"/>
              </w:numPr>
              <w:ind w:left="105" w:leftChars="0"/>
              <w:rPr>
                <w:rFonts w:hint="eastAsia" w:cs="宋体"/>
                <w:lang w:val="en-US" w:eastAsia="zh-CN"/>
              </w:rPr>
            </w:pPr>
            <w:r>
              <w:rPr>
                <w:rFonts w:hint="eastAsia" w:cs="宋体"/>
                <w:lang w:val="en-US" w:eastAsia="zh-CN"/>
              </w:rPr>
              <w:t>②</w:t>
            </w:r>
            <w:r>
              <w:rPr>
                <w:rFonts w:hint="eastAsia" w:cs="宋体"/>
              </w:rPr>
              <w:t>质量保障方案</w:t>
            </w:r>
            <w:r>
              <w:rPr>
                <w:rFonts w:hint="eastAsia" w:cs="宋体"/>
                <w:lang w:val="en-US" w:eastAsia="zh-CN"/>
              </w:rPr>
              <w:t>；</w:t>
            </w:r>
          </w:p>
          <w:p w14:paraId="44CC33CE">
            <w:pPr>
              <w:pStyle w:val="20"/>
              <w:numPr>
                <w:ilvl w:val="0"/>
                <w:numId w:val="0"/>
              </w:numPr>
              <w:ind w:left="105" w:leftChars="0"/>
              <w:rPr>
                <w:rFonts w:hint="eastAsia" w:cs="宋体"/>
                <w:lang w:val="en-US" w:eastAsia="zh-CN"/>
              </w:rPr>
            </w:pPr>
            <w:r>
              <w:rPr>
                <w:rFonts w:hint="eastAsia" w:cs="宋体"/>
                <w:lang w:val="en-US" w:eastAsia="zh-CN"/>
              </w:rPr>
              <w:t>③</w:t>
            </w:r>
            <w:r>
              <w:rPr>
                <w:rFonts w:hint="eastAsia" w:cs="宋体"/>
              </w:rPr>
              <w:t>验收方案；</w:t>
            </w:r>
          </w:p>
          <w:p w14:paraId="31BC9C3F">
            <w:pPr>
              <w:pStyle w:val="20"/>
              <w:numPr>
                <w:ilvl w:val="0"/>
                <w:numId w:val="0"/>
              </w:numPr>
              <w:ind w:left="105" w:leftChars="0"/>
              <w:rPr>
                <w:rFonts w:hint="default" w:cs="宋体"/>
                <w:lang w:val="en-US" w:eastAsia="zh-CN"/>
              </w:rPr>
            </w:pPr>
            <w:r>
              <w:rPr>
                <w:rFonts w:hint="eastAsia" w:cs="宋体"/>
                <w:lang w:val="en-US" w:eastAsia="zh-CN"/>
              </w:rPr>
              <w:t>二、评审标准：</w:t>
            </w:r>
          </w:p>
          <w:p w14:paraId="56281172">
            <w:pPr>
              <w:pStyle w:val="20"/>
              <w:ind w:firstLine="210" w:firstLineChars="1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方案完整、内容丰富合理得</w:t>
            </w:r>
            <w:r>
              <w:rPr>
                <w:rFonts w:hint="eastAsia" w:ascii="宋体" w:hAnsi="宋体" w:eastAsia="宋体" w:cs="宋体"/>
                <w:lang w:val="en-US" w:eastAsia="zh-CN"/>
              </w:rPr>
              <w:t xml:space="preserve">       2.1-4</w:t>
            </w:r>
            <w:r>
              <w:rPr>
                <w:rFonts w:hint="eastAsia" w:ascii="宋体" w:hAnsi="宋体" w:eastAsia="宋体" w:cs="宋体"/>
              </w:rPr>
              <w:t>分；</w:t>
            </w:r>
          </w:p>
          <w:p w14:paraId="4EF7536F">
            <w:pPr>
              <w:pStyle w:val="20"/>
              <w:ind w:firstLine="210" w:firstLineChars="1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方案较完整、内容较合理得</w:t>
            </w:r>
            <w:r>
              <w:rPr>
                <w:rFonts w:hint="eastAsia" w:ascii="宋体" w:hAnsi="宋体" w:eastAsia="宋体" w:cs="宋体"/>
                <w:lang w:val="en-US" w:eastAsia="zh-CN"/>
              </w:rPr>
              <w:t xml:space="preserve">       0.1-2</w:t>
            </w:r>
            <w:r>
              <w:rPr>
                <w:rFonts w:hint="eastAsia" w:ascii="宋体" w:hAnsi="宋体" w:eastAsia="宋体" w:cs="宋体"/>
              </w:rPr>
              <w:t>分；</w:t>
            </w:r>
          </w:p>
          <w:p w14:paraId="67205C1A">
            <w:pPr>
              <w:pStyle w:val="20"/>
              <w:ind w:firstLine="210" w:firstLineChars="100"/>
              <w:rPr>
                <w:rFonts w:hint="eastAsia" w:ascii="宋体" w:hAnsi="宋体" w:eastAsia="宋体" w:cs="宋体"/>
              </w:rPr>
            </w:pPr>
            <w:r>
              <w:rPr>
                <w:rFonts w:hint="eastAsia" w:ascii="宋体" w:hAnsi="宋体" w:eastAsia="宋体" w:cs="宋体"/>
                <w:lang w:val="en-US" w:eastAsia="zh-CN"/>
              </w:rPr>
              <w:t>3.不提供不得分                       0</w:t>
            </w:r>
            <w:r>
              <w:rPr>
                <w:rFonts w:hint="eastAsia" w:ascii="宋体" w:hAnsi="宋体" w:eastAsia="宋体" w:cs="宋体"/>
              </w:rPr>
              <w:t>分</w:t>
            </w:r>
          </w:p>
          <w:p w14:paraId="705ABD0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000000"/>
                <w:sz w:val="22"/>
              </w:rPr>
            </w:pPr>
            <w:r>
              <w:rPr>
                <w:rFonts w:hint="eastAsia" w:ascii="宋体" w:hAnsi="宋体" w:eastAsia="宋体" w:cs="宋体"/>
                <w:lang w:val="en-US" w:eastAsia="zh-CN"/>
              </w:rPr>
              <w:t>对上述</w:t>
            </w:r>
            <w:r>
              <w:rPr>
                <w:rFonts w:hint="eastAsia" w:cs="宋体"/>
                <w:lang w:val="en-US" w:eastAsia="zh-CN"/>
              </w:rPr>
              <w:t>3</w:t>
            </w:r>
            <w:r>
              <w:rPr>
                <w:rFonts w:hint="eastAsia" w:ascii="宋体" w:hAnsi="宋体" w:eastAsia="宋体" w:cs="宋体"/>
                <w:lang w:val="en-US" w:eastAsia="zh-CN"/>
              </w:rPr>
              <w:t>项评审内容分别进行打分，每项方案最高得</w:t>
            </w:r>
            <w:r>
              <w:rPr>
                <w:rFonts w:hint="eastAsia" w:cs="宋体"/>
                <w:lang w:val="en-US" w:eastAsia="zh-CN"/>
              </w:rPr>
              <w:t>4</w:t>
            </w:r>
            <w:r>
              <w:rPr>
                <w:rFonts w:hint="eastAsia" w:ascii="宋体" w:hAnsi="宋体" w:eastAsia="宋体" w:cs="宋体"/>
                <w:lang w:val="en-US" w:eastAsia="zh-CN"/>
              </w:rPr>
              <w:t>分，以此类推，本项累加后最多得</w:t>
            </w:r>
            <w:r>
              <w:rPr>
                <w:rFonts w:hint="eastAsia" w:cs="宋体"/>
                <w:lang w:val="en-US" w:eastAsia="zh-CN"/>
              </w:rPr>
              <w:t>12</w:t>
            </w:r>
            <w:r>
              <w:rPr>
                <w:rFonts w:hint="eastAsia" w:ascii="宋体" w:hAnsi="宋体" w:eastAsia="宋体" w:cs="宋体"/>
                <w:lang w:val="en-US" w:eastAsia="zh-CN"/>
              </w:rPr>
              <w:t>分。</w:t>
            </w:r>
          </w:p>
        </w:tc>
      </w:tr>
      <w:tr w14:paraId="39FFA443">
        <w:tblPrEx>
          <w:tblCellMar>
            <w:top w:w="0" w:type="dxa"/>
            <w:left w:w="108" w:type="dxa"/>
            <w:bottom w:w="0" w:type="dxa"/>
            <w:right w:w="108" w:type="dxa"/>
          </w:tblCellMar>
        </w:tblPrEx>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6BA1">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4C2E">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lang w:val="en-US" w:eastAsia="zh-CN"/>
              </w:rPr>
              <w:t>技术参数响应</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1022">
            <w:pPr>
              <w:widowControl/>
              <w:spacing w:line="360" w:lineRule="auto"/>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25</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B12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default" w:ascii="宋体" w:hAnsi="宋体" w:eastAsia="宋体" w:cstheme="minorBidi"/>
                <w:kern w:val="2"/>
                <w:sz w:val="22"/>
                <w:szCs w:val="22"/>
                <w:highlight w:val="yellow"/>
                <w:lang w:val="en-US" w:eastAsia="zh-CN" w:bidi="ar-SA"/>
              </w:rPr>
            </w:pPr>
            <w:r>
              <w:rPr>
                <w:rFonts w:hint="eastAsia" w:ascii="宋体" w:hAnsi="宋体" w:eastAsia="宋体" w:cs="宋体"/>
                <w:color w:val="000000"/>
                <w:kern w:val="0"/>
                <w:sz w:val="22"/>
                <w:highlight w:val="none"/>
                <w:lang w:val="en-US" w:eastAsia="zh-CN" w:bidi="ar"/>
              </w:rPr>
              <w:t>一</w:t>
            </w:r>
            <w:r>
              <w:rPr>
                <w:rFonts w:hint="eastAsia" w:ascii="宋体" w:hAnsi="宋体" w:eastAsia="宋体" w:cs="宋体"/>
                <w:lang w:val="en-US" w:eastAsia="zh-CN"/>
              </w:rPr>
              <w:t>采购需求中标“▲”的重要指标需</w:t>
            </w:r>
            <w:r>
              <w:rPr>
                <w:rFonts w:hint="eastAsia" w:ascii="宋体" w:hAnsi="宋体" w:eastAsia="宋体" w:cs="宋体"/>
                <w:color w:val="000000" w:themeColor="text1"/>
                <w:kern w:val="0"/>
                <w:sz w:val="24"/>
                <w14:textFill>
                  <w14:solidFill>
                    <w14:schemeClr w14:val="tx1"/>
                  </w14:solidFill>
                </w14:textFill>
              </w:rPr>
              <w:t>提供清晰的相关证明文件（招标文件未明确要求的，投标人可提供包括但不限于所投产品的说明书、彩页、官网截图或检测报告等证明文</w:t>
            </w:r>
            <w:r>
              <w:rPr>
                <w:rFonts w:hint="eastAsia" w:cs="宋体"/>
                <w:color w:val="000000" w:themeColor="text1"/>
                <w:kern w:val="0"/>
                <w:sz w:val="24"/>
                <w:lang w:val="en-US" w:eastAsia="zh-CN"/>
                <w14:textFill>
                  <w14:solidFill>
                    <w14:schemeClr w14:val="tx1"/>
                  </w14:solidFill>
                </w14:textFill>
              </w:rPr>
              <w:t>件</w:t>
            </w:r>
            <w:r>
              <w:rPr>
                <w:rFonts w:hint="eastAsia" w:ascii="宋体" w:hAnsi="宋体" w:eastAsia="宋体" w:cs="宋体"/>
                <w:color w:val="000000" w:themeColor="text1"/>
                <w:kern w:val="0"/>
                <w:sz w:val="24"/>
                <w14:textFill>
                  <w14:solidFill>
                    <w14:schemeClr w14:val="tx1"/>
                  </w14:solidFill>
                </w14:textFill>
              </w:rPr>
              <w:t>）予以佐证，并加盖生产厂商公章</w:t>
            </w:r>
            <w:r>
              <w:rPr>
                <w:rFonts w:hint="eastAsia" w:ascii="宋体" w:hAnsi="宋体" w:eastAsia="宋体" w:cs="宋体"/>
                <w:lang w:val="en-US" w:eastAsia="zh-CN"/>
              </w:rPr>
              <w:t>，</w:t>
            </w:r>
            <w:r>
              <w:rPr>
                <w:rFonts w:hint="eastAsia" w:cs="宋体"/>
                <w:lang w:val="en-US" w:eastAsia="zh-CN"/>
              </w:rPr>
              <w:t>提供一个得1分，最多得25分，不提供不得分</w:t>
            </w:r>
          </w:p>
        </w:tc>
      </w:tr>
      <w:tr w14:paraId="1C60981C">
        <w:tblPrEx>
          <w:tblCellMar>
            <w:top w:w="0" w:type="dxa"/>
            <w:left w:w="108" w:type="dxa"/>
            <w:bottom w:w="0" w:type="dxa"/>
            <w:right w:w="108" w:type="dxa"/>
          </w:tblCellMar>
        </w:tblPrEx>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671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34A">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lang w:val="en-US" w:eastAsia="zh-CN"/>
              </w:rPr>
              <w:t>售后服务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0C83">
            <w:pPr>
              <w:widowControl/>
              <w:spacing w:line="360" w:lineRule="auto"/>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9</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8D93">
            <w:pPr>
              <w:pStyle w:val="20"/>
              <w:numPr>
                <w:ilvl w:val="0"/>
                <w:numId w:val="0"/>
              </w:numPr>
              <w:ind w:left="105" w:leftChars="0"/>
              <w:rPr>
                <w:rFonts w:hint="eastAsia" w:cs="宋体"/>
                <w:lang w:val="en-US" w:eastAsia="zh-CN"/>
              </w:rPr>
            </w:pPr>
            <w:r>
              <w:rPr>
                <w:rFonts w:hint="eastAsia" w:cs="宋体"/>
                <w:lang w:val="en-US" w:eastAsia="zh-CN"/>
              </w:rPr>
              <w:t>一、评审内容：</w:t>
            </w:r>
          </w:p>
          <w:p w14:paraId="559BBA28">
            <w:pPr>
              <w:pStyle w:val="20"/>
              <w:numPr>
                <w:ilvl w:val="0"/>
                <w:numId w:val="0"/>
              </w:numPr>
              <w:ind w:left="105" w:leftChars="0"/>
              <w:rPr>
                <w:rFonts w:hint="eastAsia" w:ascii="宋体" w:hAnsi="宋体"/>
                <w:szCs w:val="21"/>
                <w:lang w:eastAsia="zh-CN"/>
              </w:rPr>
            </w:pPr>
            <w:r>
              <w:rPr>
                <w:rFonts w:hint="eastAsia" w:ascii="宋体" w:hAnsi="宋体"/>
                <w:szCs w:val="21"/>
              </w:rPr>
              <w:t>投标人有针对本项目的技术培训方案、售后服务方案、保修期限、服务条款等，有完善的售后服务体系和应急措施，</w:t>
            </w:r>
            <w:r>
              <w:rPr>
                <w:rFonts w:hint="eastAsia" w:ascii="宋体" w:hAnsi="宋体"/>
                <w:szCs w:val="21"/>
                <w:lang w:eastAsia="zh-CN"/>
              </w:rPr>
              <w:t>。</w:t>
            </w:r>
          </w:p>
          <w:p w14:paraId="59EAE468">
            <w:pPr>
              <w:pStyle w:val="20"/>
              <w:numPr>
                <w:ilvl w:val="0"/>
                <w:numId w:val="0"/>
              </w:numPr>
              <w:ind w:left="105" w:leftChars="0"/>
              <w:rPr>
                <w:rFonts w:hint="eastAsia" w:cs="宋体"/>
                <w:lang w:val="en-US" w:eastAsia="zh-CN"/>
              </w:rPr>
            </w:pPr>
            <w:r>
              <w:rPr>
                <w:rFonts w:hint="eastAsia" w:cs="宋体"/>
                <w:lang w:val="en-US" w:eastAsia="zh-CN"/>
              </w:rPr>
              <w:t>①</w:t>
            </w:r>
            <w:r>
              <w:rPr>
                <w:rFonts w:hint="eastAsia" w:ascii="宋体" w:hAnsi="宋体"/>
                <w:szCs w:val="21"/>
              </w:rPr>
              <w:t>技术培训方案</w:t>
            </w:r>
            <w:r>
              <w:rPr>
                <w:rFonts w:hint="eastAsia" w:cs="宋体"/>
                <w:lang w:val="en-US" w:eastAsia="zh-CN"/>
              </w:rPr>
              <w:t>；</w:t>
            </w:r>
          </w:p>
          <w:p w14:paraId="20599D2C">
            <w:pPr>
              <w:pStyle w:val="20"/>
              <w:numPr>
                <w:ilvl w:val="0"/>
                <w:numId w:val="0"/>
              </w:numPr>
              <w:ind w:left="105" w:leftChars="0"/>
              <w:rPr>
                <w:rFonts w:hint="eastAsia" w:cs="宋体"/>
                <w:lang w:val="en-US" w:eastAsia="zh-CN"/>
              </w:rPr>
            </w:pPr>
            <w:r>
              <w:rPr>
                <w:rFonts w:hint="eastAsia" w:ascii="宋体" w:hAnsi="宋体" w:eastAsia="宋体" w:cs="宋体"/>
                <w:lang w:val="en-US" w:eastAsia="zh-CN"/>
              </w:rPr>
              <w:t>②</w:t>
            </w:r>
            <w:r>
              <w:rPr>
                <w:rFonts w:hint="eastAsia" w:ascii="宋体" w:hAnsi="宋体"/>
                <w:szCs w:val="21"/>
              </w:rPr>
              <w:t>售后服务方案</w:t>
            </w:r>
            <w:r>
              <w:rPr>
                <w:rFonts w:hint="eastAsia"/>
                <w:szCs w:val="21"/>
                <w:lang w:eastAsia="zh-CN"/>
              </w:rPr>
              <w:t>、</w:t>
            </w:r>
            <w:r>
              <w:rPr>
                <w:rFonts w:hint="eastAsia" w:ascii="宋体" w:hAnsi="宋体"/>
                <w:szCs w:val="21"/>
              </w:rPr>
              <w:t>保修期限、服务条款</w:t>
            </w:r>
            <w:r>
              <w:rPr>
                <w:rFonts w:hint="eastAsia" w:cs="宋体"/>
                <w:lang w:val="en-US" w:eastAsia="zh-CN"/>
              </w:rPr>
              <w:t>；</w:t>
            </w:r>
          </w:p>
          <w:p w14:paraId="00D4A577">
            <w:pPr>
              <w:pStyle w:val="20"/>
              <w:numPr>
                <w:ilvl w:val="0"/>
                <w:numId w:val="0"/>
              </w:numPr>
              <w:ind w:left="105" w:leftChars="0"/>
              <w:rPr>
                <w:rFonts w:hint="eastAsia" w:cs="宋体"/>
                <w:lang w:val="en-US" w:eastAsia="zh-CN"/>
              </w:rPr>
            </w:pPr>
            <w:r>
              <w:rPr>
                <w:rFonts w:hint="eastAsia" w:ascii="宋体" w:hAnsi="宋体" w:eastAsia="宋体" w:cs="宋体"/>
                <w:lang w:val="en-US" w:eastAsia="zh-CN"/>
              </w:rPr>
              <w:t>③</w:t>
            </w:r>
            <w:r>
              <w:rPr>
                <w:rFonts w:hint="eastAsia" w:ascii="宋体" w:hAnsi="宋体"/>
                <w:szCs w:val="21"/>
              </w:rPr>
              <w:t>售后服务体系和应急措施</w:t>
            </w:r>
            <w:r>
              <w:rPr>
                <w:rFonts w:hint="eastAsia" w:cs="宋体"/>
                <w:lang w:val="en-US" w:eastAsia="zh-CN"/>
              </w:rPr>
              <w:t>；</w:t>
            </w:r>
          </w:p>
          <w:p w14:paraId="79159901">
            <w:pPr>
              <w:pStyle w:val="20"/>
              <w:numPr>
                <w:ilvl w:val="0"/>
                <w:numId w:val="0"/>
              </w:numPr>
              <w:ind w:left="105" w:leftChars="0"/>
              <w:rPr>
                <w:rFonts w:hint="default" w:cs="宋体"/>
                <w:lang w:val="en-US" w:eastAsia="zh-CN"/>
              </w:rPr>
            </w:pPr>
            <w:r>
              <w:rPr>
                <w:rFonts w:hint="eastAsia" w:cs="宋体"/>
                <w:lang w:val="en-US" w:eastAsia="zh-CN"/>
              </w:rPr>
              <w:t>二、评审标准：</w:t>
            </w:r>
          </w:p>
          <w:p w14:paraId="79B452A1">
            <w:pPr>
              <w:pStyle w:val="20"/>
              <w:ind w:firstLine="210" w:firstLineChars="1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方案完整、内容丰富合理得</w:t>
            </w:r>
            <w:r>
              <w:rPr>
                <w:rFonts w:hint="eastAsia" w:ascii="宋体" w:hAnsi="宋体" w:eastAsia="宋体" w:cs="宋体"/>
                <w:lang w:val="en-US" w:eastAsia="zh-CN"/>
              </w:rPr>
              <w:t xml:space="preserve">      </w:t>
            </w:r>
            <w:r>
              <w:rPr>
                <w:rFonts w:hint="eastAsia" w:cs="宋体"/>
                <w:lang w:val="en-US" w:eastAsia="zh-CN"/>
              </w:rPr>
              <w:t xml:space="preserve">  </w:t>
            </w:r>
            <w:r>
              <w:rPr>
                <w:rFonts w:hint="eastAsia" w:ascii="宋体" w:hAnsi="宋体" w:eastAsia="宋体" w:cs="宋体"/>
                <w:lang w:val="en-US" w:eastAsia="zh-CN"/>
              </w:rPr>
              <w:t xml:space="preserve"> 2.1-</w:t>
            </w:r>
            <w:r>
              <w:rPr>
                <w:rFonts w:hint="eastAsia" w:cs="宋体"/>
                <w:lang w:val="en-US" w:eastAsia="zh-CN"/>
              </w:rPr>
              <w:t>3</w:t>
            </w:r>
            <w:r>
              <w:rPr>
                <w:rFonts w:hint="eastAsia" w:ascii="宋体" w:hAnsi="宋体" w:eastAsia="宋体" w:cs="宋体"/>
              </w:rPr>
              <w:t>分；</w:t>
            </w:r>
          </w:p>
          <w:p w14:paraId="559E0FCA">
            <w:pPr>
              <w:pStyle w:val="20"/>
              <w:ind w:firstLine="210" w:firstLineChars="1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方案较完整、内容较合理得</w:t>
            </w:r>
            <w:r>
              <w:rPr>
                <w:rFonts w:hint="eastAsia" w:ascii="宋体" w:hAnsi="宋体" w:eastAsia="宋体" w:cs="宋体"/>
                <w:lang w:val="en-US" w:eastAsia="zh-CN"/>
              </w:rPr>
              <w:t xml:space="preserve">     </w:t>
            </w:r>
            <w:r>
              <w:rPr>
                <w:rFonts w:hint="eastAsia" w:cs="宋体"/>
                <w:lang w:val="en-US" w:eastAsia="zh-CN"/>
              </w:rPr>
              <w:t xml:space="preserve">  </w:t>
            </w:r>
            <w:r>
              <w:rPr>
                <w:rFonts w:hint="eastAsia" w:ascii="宋体" w:hAnsi="宋体" w:eastAsia="宋体" w:cs="宋体"/>
                <w:lang w:val="en-US" w:eastAsia="zh-CN"/>
              </w:rPr>
              <w:t xml:space="preserve">  0.1-2</w:t>
            </w:r>
            <w:r>
              <w:rPr>
                <w:rFonts w:hint="eastAsia" w:ascii="宋体" w:hAnsi="宋体" w:eastAsia="宋体" w:cs="宋体"/>
              </w:rPr>
              <w:t>分；</w:t>
            </w:r>
          </w:p>
          <w:p w14:paraId="182FD19A">
            <w:pPr>
              <w:pStyle w:val="20"/>
              <w:ind w:firstLine="210" w:firstLineChars="100"/>
              <w:rPr>
                <w:rFonts w:hint="eastAsia" w:eastAsia="宋体" w:cs="宋体"/>
                <w:lang w:val="en-US" w:eastAsia="zh-CN"/>
              </w:rPr>
            </w:pPr>
            <w:r>
              <w:rPr>
                <w:rFonts w:hint="eastAsia" w:ascii="宋体" w:hAnsi="宋体" w:eastAsia="宋体" w:cs="宋体"/>
                <w:lang w:val="en-US" w:eastAsia="zh-CN"/>
              </w:rPr>
              <w:t xml:space="preserve">3.不提供不得分                     </w:t>
            </w:r>
            <w:r>
              <w:rPr>
                <w:rFonts w:hint="eastAsia" w:cs="宋体"/>
                <w:lang w:val="en-US" w:eastAsia="zh-CN"/>
              </w:rPr>
              <w:t xml:space="preserve">  </w:t>
            </w:r>
            <w:r>
              <w:rPr>
                <w:rFonts w:hint="eastAsia" w:ascii="宋体" w:hAnsi="宋体" w:eastAsia="宋体" w:cs="宋体"/>
                <w:lang w:val="en-US" w:eastAsia="zh-CN"/>
              </w:rPr>
              <w:t xml:space="preserve"> 0</w:t>
            </w:r>
            <w:r>
              <w:rPr>
                <w:rFonts w:hint="eastAsia" w:ascii="宋体" w:hAnsi="宋体" w:eastAsia="宋体" w:cs="宋体"/>
              </w:rPr>
              <w:t>分</w:t>
            </w:r>
            <w:r>
              <w:rPr>
                <w:rFonts w:hint="eastAsia" w:cs="宋体"/>
                <w:lang w:eastAsia="zh-CN"/>
              </w:rPr>
              <w:t>；</w:t>
            </w:r>
          </w:p>
          <w:p w14:paraId="030BFC2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theme="minorBidi"/>
                <w:kern w:val="2"/>
                <w:sz w:val="22"/>
                <w:szCs w:val="22"/>
                <w:highlight w:val="yellow"/>
                <w:lang w:val="en-US" w:eastAsia="zh-CN" w:bidi="ar-SA"/>
              </w:rPr>
            </w:pPr>
            <w:r>
              <w:rPr>
                <w:rFonts w:hint="eastAsia" w:ascii="宋体" w:hAnsi="宋体" w:eastAsia="宋体" w:cs="宋体"/>
                <w:lang w:val="en-US" w:eastAsia="zh-CN"/>
              </w:rPr>
              <w:t>对上述</w:t>
            </w:r>
            <w:r>
              <w:rPr>
                <w:rFonts w:hint="eastAsia" w:cs="宋体"/>
                <w:lang w:val="en-US" w:eastAsia="zh-CN"/>
              </w:rPr>
              <w:t>3</w:t>
            </w:r>
            <w:r>
              <w:rPr>
                <w:rFonts w:hint="eastAsia" w:ascii="宋体" w:hAnsi="宋体" w:eastAsia="宋体" w:cs="宋体"/>
                <w:lang w:val="en-US" w:eastAsia="zh-CN"/>
              </w:rPr>
              <w:t>项评审内容分别进行打分，每项方案最高得</w:t>
            </w:r>
            <w:r>
              <w:rPr>
                <w:rFonts w:hint="eastAsia" w:cs="宋体"/>
                <w:lang w:val="en-US" w:eastAsia="zh-CN"/>
              </w:rPr>
              <w:t>3</w:t>
            </w:r>
            <w:r>
              <w:rPr>
                <w:rFonts w:hint="eastAsia" w:ascii="宋体" w:hAnsi="宋体" w:eastAsia="宋体" w:cs="宋体"/>
                <w:lang w:val="en-US" w:eastAsia="zh-CN"/>
              </w:rPr>
              <w:t>分，以此类推，本项累加后最多得</w:t>
            </w:r>
            <w:r>
              <w:rPr>
                <w:rFonts w:hint="eastAsia" w:cs="宋体"/>
                <w:lang w:val="en-US" w:eastAsia="zh-CN"/>
              </w:rPr>
              <w:t>9</w:t>
            </w:r>
            <w:r>
              <w:rPr>
                <w:rFonts w:hint="eastAsia" w:ascii="宋体" w:hAnsi="宋体" w:eastAsia="宋体" w:cs="宋体"/>
                <w:lang w:val="en-US" w:eastAsia="zh-CN"/>
              </w:rPr>
              <w:t>分。</w:t>
            </w:r>
            <w:r>
              <w:rPr>
                <w:rFonts w:hint="eastAsia" w:ascii="宋体" w:hAnsi="宋体" w:eastAsia="宋体" w:cstheme="minorBidi"/>
                <w:kern w:val="2"/>
                <w:sz w:val="22"/>
                <w:szCs w:val="22"/>
                <w:highlight w:val="none"/>
                <w:lang w:val="en-US" w:eastAsia="zh-CN" w:bidi="ar-SA"/>
              </w:rPr>
              <w:t>以此类推，本项累加后最多得3分。</w:t>
            </w:r>
          </w:p>
        </w:tc>
      </w:tr>
    </w:tbl>
    <w:p w14:paraId="52B9A2AF">
      <w:pPr>
        <w:spacing w:line="360" w:lineRule="auto"/>
        <w:jc w:val="both"/>
      </w:pPr>
    </w:p>
    <w:p w14:paraId="0D1D7AA8">
      <w:pPr>
        <w:pStyle w:val="5"/>
        <w:spacing w:line="360" w:lineRule="auto"/>
        <w:ind w:left="210" w:right="210"/>
      </w:pPr>
      <w:bookmarkStart w:id="44" w:name="_Toc18288"/>
      <w:r>
        <w:rPr>
          <w:rFonts w:hint="eastAsia"/>
        </w:rPr>
        <w:t>4、价格评分（</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分</w:t>
      </w:r>
      <w:r>
        <w:rPr>
          <w:rFonts w:hint="eastAsia"/>
        </w:rPr>
        <w:t>）</w:t>
      </w:r>
      <w:bookmarkEnd w:id="43"/>
      <w:bookmarkEnd w:id="44"/>
    </w:p>
    <w:tbl>
      <w:tblPr>
        <w:tblStyle w:val="16"/>
        <w:tblW w:w="9084" w:type="dxa"/>
        <w:tblInd w:w="98" w:type="dxa"/>
        <w:tblLayout w:type="autofit"/>
        <w:tblCellMar>
          <w:top w:w="0" w:type="dxa"/>
          <w:left w:w="108" w:type="dxa"/>
          <w:bottom w:w="0" w:type="dxa"/>
          <w:right w:w="108" w:type="dxa"/>
        </w:tblCellMar>
      </w:tblPr>
      <w:tblGrid>
        <w:gridCol w:w="1080"/>
        <w:gridCol w:w="1733"/>
        <w:gridCol w:w="1320"/>
        <w:gridCol w:w="4951"/>
      </w:tblGrid>
      <w:tr w14:paraId="5AC81A85">
        <w:tblPrEx>
          <w:tblCellMar>
            <w:top w:w="0" w:type="dxa"/>
            <w:left w:w="108" w:type="dxa"/>
            <w:bottom w:w="0" w:type="dxa"/>
            <w:right w:w="108" w:type="dxa"/>
          </w:tblCellMar>
        </w:tblPrEx>
        <w:trPr>
          <w:trHeight w:val="11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4082">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6116">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评审因素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D0BD">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分值</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2B9B">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评分标准</w:t>
            </w:r>
          </w:p>
        </w:tc>
      </w:tr>
      <w:tr w14:paraId="2E337936">
        <w:tblPrEx>
          <w:tblCellMar>
            <w:top w:w="0" w:type="dxa"/>
            <w:left w:w="108" w:type="dxa"/>
            <w:bottom w:w="0" w:type="dxa"/>
            <w:right w:w="108" w:type="dxa"/>
          </w:tblCellMar>
        </w:tblPrEx>
        <w:trPr>
          <w:trHeight w:val="11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E1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82A3">
            <w:pPr>
              <w:pStyle w:val="20"/>
              <w:jc w:val="center"/>
            </w:pPr>
            <w:r>
              <w:rPr>
                <w:rFonts w:hint="eastAsia"/>
              </w:rPr>
              <w:t>价格部分</w:t>
            </w:r>
          </w:p>
          <w:p w14:paraId="2981E34E">
            <w:pPr>
              <w:widowControl/>
              <w:spacing w:line="360" w:lineRule="auto"/>
              <w:jc w:val="center"/>
              <w:textAlignment w:val="center"/>
              <w:rPr>
                <w:rFonts w:ascii="宋体" w:hAnsi="宋体" w:eastAsia="宋体" w:cs="宋体"/>
                <w:b/>
                <w:bCs/>
                <w:color w:val="000000"/>
                <w:sz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65E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45B6">
            <w:pPr>
              <w:pStyle w:val="20"/>
            </w:pPr>
            <w:r>
              <w:rPr>
                <w:rFonts w:hint="eastAsia"/>
              </w:rPr>
              <w:t>满足招标文件要求且投标价格最低的投标报价为评标基准价，其价格分为满分。其他投标人的价格分统一按照下列公式计算：</w:t>
            </w:r>
          </w:p>
          <w:p w14:paraId="01E286A9">
            <w:pPr>
              <w:pStyle w:val="20"/>
            </w:pPr>
            <w:r>
              <w:rPr>
                <w:rFonts w:hint="eastAsia"/>
              </w:rPr>
              <w:t>投标报价得分=（评标基准价／投标报价)×价格权值×100</w:t>
            </w:r>
          </w:p>
          <w:p w14:paraId="7AB859DA">
            <w:pPr>
              <w:pStyle w:val="20"/>
            </w:pPr>
            <w:r>
              <w:rPr>
                <w:rFonts w:hint="eastAsia"/>
              </w:rPr>
              <w:t>价格权值=</w:t>
            </w:r>
            <w:r>
              <w:rPr>
                <w:rFonts w:hint="eastAsia"/>
                <w:lang w:val="en-US" w:eastAsia="zh-CN"/>
              </w:rPr>
              <w:t>30</w:t>
            </w:r>
            <w:r>
              <w:rPr>
                <w:rFonts w:hint="eastAsia"/>
              </w:rPr>
              <w:t xml:space="preserve"> %</w:t>
            </w:r>
          </w:p>
          <w:p w14:paraId="2497385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000000"/>
                <w:sz w:val="22"/>
              </w:rPr>
            </w:pPr>
            <w:r>
              <w:rPr>
                <w:rFonts w:hint="eastAsia" w:ascii="宋体" w:hAnsi="宋体" w:eastAsia="宋体" w:cs="宋体"/>
              </w:rPr>
              <w:t>备注：评标小组认为供应商的报价明显低于其他通过符合性审查供应商的报价，有可能影响服务质量或者不能诚信履约的，应当要求其在评标现场合理的时间内提供书面说明，必要时提交相关证明材料；</w:t>
            </w:r>
            <w:bookmarkStart w:id="45" w:name="_GoBack"/>
            <w:bookmarkEnd w:id="45"/>
          </w:p>
        </w:tc>
      </w:tr>
    </w:tbl>
    <w:p w14:paraId="47F58159">
      <w:pPr>
        <w:spacing w:line="360" w:lineRule="auto"/>
        <w:rPr>
          <w:rFonts w:asciiTheme="majorEastAsia" w:hAnsiTheme="majorEastAsia" w:eastAsiaTheme="majorEastAsia"/>
          <w:b/>
          <w:sz w:val="32"/>
          <w:szCs w:val="32"/>
          <w:lang w:val="zh-CN"/>
        </w:rPr>
      </w:pPr>
    </w:p>
    <w:sectPr>
      <w:footerReference r:id="rId3" w:type="default"/>
      <w:pgSz w:w="11906" w:h="16838"/>
      <w:pgMar w:top="1440" w:right="1416"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叶叶相思体简">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500774"/>
    </w:sdtPr>
    <w:sdtContent>
      <w:sdt>
        <w:sdtPr>
          <w:id w:val="-1669238322"/>
        </w:sdtPr>
        <w:sdtContent>
          <w:p w14:paraId="7A5BB193">
            <w:pPr>
              <w:pStyle w:val="11"/>
              <w:jc w:val="center"/>
            </w:pPr>
            <w:r>
              <w:rPr>
                <w:lang w:val="zh-CN"/>
              </w:rPr>
              <w:t xml:space="preserve"> </w:t>
            </w: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 </w:instrText>
            </w:r>
            <w:r>
              <w:rPr>
                <w:rFonts w:hint="eastAsia"/>
                <w:b/>
                <w:bCs/>
              </w:rPr>
              <w:instrText xml:space="preserve">=</w:instrText>
            </w:r>
            <w:r>
              <w:rPr>
                <w:b/>
                <w:bCs/>
              </w:rPr>
              <w:fldChar w:fldCharType="begin"/>
            </w:r>
            <w:r>
              <w:rPr>
                <w:b/>
                <w:bCs/>
              </w:rPr>
              <w:instrText xml:space="preserve">NUMPAGES</w:instrText>
            </w:r>
            <w:r>
              <w:rPr>
                <w:b/>
                <w:bCs/>
              </w:rPr>
              <w:fldChar w:fldCharType="separate"/>
            </w:r>
            <w:r>
              <w:rPr>
                <w:b/>
                <w:bCs/>
              </w:rPr>
              <w:instrText xml:space="preserve">31</w:instrText>
            </w:r>
            <w:r>
              <w:rPr>
                <w:b/>
                <w:bCs/>
              </w:rPr>
              <w:fldChar w:fldCharType="end"/>
            </w:r>
            <w:r>
              <w:rPr>
                <w:rFonts w:hint="eastAsia"/>
                <w:b/>
                <w:bCs/>
              </w:rPr>
              <w:instrText xml:space="preserve">-2</w:instrText>
            </w:r>
            <w:r>
              <w:rPr>
                <w:b/>
                <w:bCs/>
              </w:rPr>
              <w:instrText xml:space="preserve"> </w:instrText>
            </w:r>
            <w:r>
              <w:rPr>
                <w:b/>
                <w:bCs/>
              </w:rPr>
              <w:fldChar w:fldCharType="separate"/>
            </w:r>
            <w:r>
              <w:rPr>
                <w:b/>
                <w:bCs/>
              </w:rPr>
              <w:t>29</w:t>
            </w:r>
            <w:r>
              <w:rPr>
                <w:b/>
                <w:bCs/>
              </w:rPr>
              <w:fldChar w:fldCharType="end"/>
            </w:r>
          </w:p>
        </w:sdtContent>
      </w:sdt>
    </w:sdtContent>
  </w:sdt>
  <w:p w14:paraId="0605BB58">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75F5C"/>
    <w:multiLevelType w:val="singleLevel"/>
    <w:tmpl w:val="88975F5C"/>
    <w:lvl w:ilvl="0" w:tentative="0">
      <w:start w:val="2"/>
      <w:numFmt w:val="chineseCounting"/>
      <w:suff w:val="nothing"/>
      <w:lvlText w:val="%1、"/>
      <w:lvlJc w:val="left"/>
      <w:rPr>
        <w:rFonts w:hint="eastAsia"/>
      </w:rPr>
    </w:lvl>
  </w:abstractNum>
  <w:abstractNum w:abstractNumId="1">
    <w:nsid w:val="CE4DA64B"/>
    <w:multiLevelType w:val="singleLevel"/>
    <w:tmpl w:val="CE4DA64B"/>
    <w:lvl w:ilvl="0" w:tentative="0">
      <w:start w:val="1"/>
      <w:numFmt w:val="chineseCounting"/>
      <w:suff w:val="nothing"/>
      <w:lvlText w:val="%1、"/>
      <w:lvlJc w:val="left"/>
      <w:pPr>
        <w:ind w:left="105" w:leftChars="0" w:firstLine="0" w:firstLineChars="0"/>
      </w:pPr>
      <w:rPr>
        <w:rFonts w:hint="eastAsia"/>
      </w:rPr>
    </w:lvl>
  </w:abstractNum>
  <w:abstractNum w:abstractNumId="2">
    <w:nsid w:val="DE4517A4"/>
    <w:multiLevelType w:val="singleLevel"/>
    <w:tmpl w:val="DE4517A4"/>
    <w:lvl w:ilvl="0" w:tentative="0">
      <w:start w:val="1"/>
      <w:numFmt w:val="decimal"/>
      <w:suff w:val="space"/>
      <w:lvlText w:val="%1."/>
      <w:lvlJc w:val="left"/>
    </w:lvl>
  </w:abstractNum>
  <w:abstractNum w:abstractNumId="3">
    <w:nsid w:val="E4B12596"/>
    <w:multiLevelType w:val="singleLevel"/>
    <w:tmpl w:val="E4B12596"/>
    <w:lvl w:ilvl="0" w:tentative="0">
      <w:start w:val="1"/>
      <w:numFmt w:val="decimal"/>
      <w:lvlText w:val="%1."/>
      <w:lvlJc w:val="left"/>
      <w:pPr>
        <w:tabs>
          <w:tab w:val="left" w:pos="312"/>
        </w:tabs>
      </w:pPr>
    </w:lvl>
  </w:abstractNum>
  <w:abstractNum w:abstractNumId="4">
    <w:nsid w:val="00197FAA"/>
    <w:multiLevelType w:val="multilevel"/>
    <w:tmpl w:val="00197F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E70F1B"/>
    <w:multiLevelType w:val="multilevel"/>
    <w:tmpl w:val="06E70F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3A61EB"/>
    <w:multiLevelType w:val="multilevel"/>
    <w:tmpl w:val="0B3A61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E71F93"/>
    <w:multiLevelType w:val="multilevel"/>
    <w:tmpl w:val="10E71F93"/>
    <w:lvl w:ilvl="0" w:tentative="0">
      <w:start w:val="1"/>
      <w:numFmt w:val="decimal"/>
      <w:lvlText w:val="%1."/>
      <w:lvlJc w:val="left"/>
      <w:pPr>
        <w:ind w:left="360" w:hanging="360"/>
      </w:pPr>
      <w:rPr>
        <w:rFonts w:hint="eastAsia"/>
      </w:rPr>
    </w:lvl>
    <w:lvl w:ilvl="1" w:tentative="0">
      <w:start w:val="1"/>
      <w:numFmt w:val="decimal"/>
      <w:lvlText w:val="%2."/>
      <w:lvlJc w:val="left"/>
      <w:pPr>
        <w:ind w:left="780" w:hanging="360"/>
      </w:pPr>
      <w:rPr>
        <w:rFonts w:hint="default"/>
      </w:rPr>
    </w:lvl>
    <w:lvl w:ilvl="2" w:tentative="0">
      <w:start w:val="18"/>
      <w:numFmt w:val="bullet"/>
      <w:lvlText w:val="▲"/>
      <w:lvlJc w:val="left"/>
      <w:pPr>
        <w:ind w:left="1200" w:hanging="360"/>
      </w:pPr>
      <w:rPr>
        <w:rFonts w:hint="eastAsia" w:ascii="仿宋_GB2312" w:hAnsi="宋体" w:eastAsia="仿宋_GB2312" w:cstheme="maj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AA3523"/>
    <w:multiLevelType w:val="multilevel"/>
    <w:tmpl w:val="12AA3523"/>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3431363"/>
    <w:multiLevelType w:val="multilevel"/>
    <w:tmpl w:val="1343136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6335D98"/>
    <w:multiLevelType w:val="multilevel"/>
    <w:tmpl w:val="16335D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8CD76C"/>
    <w:multiLevelType w:val="singleLevel"/>
    <w:tmpl w:val="198CD76C"/>
    <w:lvl w:ilvl="0" w:tentative="0">
      <w:start w:val="1"/>
      <w:numFmt w:val="chineseCounting"/>
      <w:suff w:val="nothing"/>
      <w:lvlText w:val="%1、"/>
      <w:lvlJc w:val="left"/>
      <w:rPr>
        <w:rFonts w:hint="eastAsia"/>
      </w:rPr>
    </w:lvl>
  </w:abstractNum>
  <w:abstractNum w:abstractNumId="12">
    <w:nsid w:val="24C42F4E"/>
    <w:multiLevelType w:val="multilevel"/>
    <w:tmpl w:val="24C42F4E"/>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7C79AE"/>
    <w:multiLevelType w:val="multilevel"/>
    <w:tmpl w:val="2E7C79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4D792D"/>
    <w:multiLevelType w:val="multilevel"/>
    <w:tmpl w:val="354D79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BF22D9"/>
    <w:multiLevelType w:val="multilevel"/>
    <w:tmpl w:val="39BF22D9"/>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D2D1AB5"/>
    <w:multiLevelType w:val="multilevel"/>
    <w:tmpl w:val="3D2D1AB5"/>
    <w:lvl w:ilvl="0" w:tentative="0">
      <w:start w:val="1"/>
      <w:numFmt w:val="decimal"/>
      <w:lvlText w:val="%1)"/>
      <w:lvlJc w:val="left"/>
      <w:pPr>
        <w:ind w:left="720" w:hanging="360"/>
      </w:pPr>
      <w:rPr>
        <w:rFonts w:hint="eastAsia"/>
      </w:rPr>
    </w:lvl>
    <w:lvl w:ilvl="1" w:tentative="0">
      <w:start w:val="1"/>
      <w:numFmt w:val="decimal"/>
      <w:lvlText w:val="%2)"/>
      <w:lvlJc w:val="left"/>
      <w:pPr>
        <w:ind w:left="800" w:hanging="44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3DA77DA1"/>
    <w:multiLevelType w:val="multilevel"/>
    <w:tmpl w:val="3DA77DA1"/>
    <w:lvl w:ilvl="0" w:tentative="0">
      <w:start w:val="1"/>
      <w:numFmt w:val="decimal"/>
      <w:lvlText w:val="%1."/>
      <w:lvlJc w:val="left"/>
      <w:pPr>
        <w:ind w:left="360" w:hanging="360"/>
      </w:pPr>
      <w:rPr>
        <w:rFonts w:hint="default"/>
      </w:rPr>
    </w:lvl>
    <w:lvl w:ilvl="1" w:tentative="0">
      <w:start w:val="5"/>
      <w:numFmt w:val="bullet"/>
      <w:lvlText w:val="★"/>
      <w:lvlJc w:val="left"/>
      <w:pPr>
        <w:ind w:left="780" w:hanging="360"/>
      </w:pPr>
      <w:rPr>
        <w:rFonts w:hint="eastAsia" w:ascii="宋体" w:hAnsi="宋体" w:eastAsia="宋体" w:cstheme="maj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22B2A11"/>
    <w:multiLevelType w:val="multilevel"/>
    <w:tmpl w:val="422B2A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32107B2"/>
    <w:multiLevelType w:val="multilevel"/>
    <w:tmpl w:val="43210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9406D0B"/>
    <w:multiLevelType w:val="multilevel"/>
    <w:tmpl w:val="49406D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9B4509C"/>
    <w:multiLevelType w:val="multilevel"/>
    <w:tmpl w:val="49B4509C"/>
    <w:lvl w:ilvl="0" w:tentative="0">
      <w:start w:val="1"/>
      <w:numFmt w:val="decimal"/>
      <w:lvlText w:val="%1."/>
      <w:lvlJc w:val="left"/>
      <w:pPr>
        <w:ind w:left="360" w:hanging="360"/>
      </w:pPr>
      <w:rPr>
        <w:rFonts w:hint="default"/>
      </w:rPr>
    </w:lvl>
    <w:lvl w:ilvl="1" w:tentative="0">
      <w:start w:val="5"/>
      <w:numFmt w:val="bullet"/>
      <w:lvlText w:val="★"/>
      <w:lvlJc w:val="left"/>
      <w:pPr>
        <w:ind w:left="780" w:hanging="360"/>
      </w:pPr>
      <w:rPr>
        <w:rFonts w:hint="eastAsia" w:ascii="宋体" w:hAnsi="宋体" w:eastAsia="宋体" w:cstheme="maj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BE71797"/>
    <w:multiLevelType w:val="multilevel"/>
    <w:tmpl w:val="4BE717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0367B30"/>
    <w:multiLevelType w:val="multilevel"/>
    <w:tmpl w:val="50367B30"/>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3C739A9"/>
    <w:multiLevelType w:val="multilevel"/>
    <w:tmpl w:val="53C739A9"/>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6845B4B"/>
    <w:multiLevelType w:val="multilevel"/>
    <w:tmpl w:val="56845B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B46DBF"/>
    <w:multiLevelType w:val="multilevel"/>
    <w:tmpl w:val="56B46DB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586F5EA1"/>
    <w:multiLevelType w:val="multilevel"/>
    <w:tmpl w:val="586F5E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8A20D66"/>
    <w:multiLevelType w:val="multilevel"/>
    <w:tmpl w:val="58A20D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8C91300"/>
    <w:multiLevelType w:val="singleLevel"/>
    <w:tmpl w:val="58C91300"/>
    <w:lvl w:ilvl="0" w:tentative="0">
      <w:start w:val="1"/>
      <w:numFmt w:val="decimal"/>
      <w:lvlText w:val="%1."/>
      <w:lvlJc w:val="left"/>
      <w:pPr>
        <w:tabs>
          <w:tab w:val="left" w:pos="312"/>
        </w:tabs>
      </w:pPr>
    </w:lvl>
  </w:abstractNum>
  <w:abstractNum w:abstractNumId="30">
    <w:nsid w:val="591671BF"/>
    <w:multiLevelType w:val="multilevel"/>
    <w:tmpl w:val="591671B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1">
    <w:nsid w:val="5FFE52C1"/>
    <w:multiLevelType w:val="multilevel"/>
    <w:tmpl w:val="5FFE52C1"/>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2337ED3"/>
    <w:multiLevelType w:val="multilevel"/>
    <w:tmpl w:val="62337E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4E20237"/>
    <w:multiLevelType w:val="multilevel"/>
    <w:tmpl w:val="64E20237"/>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93C6C77"/>
    <w:multiLevelType w:val="multilevel"/>
    <w:tmpl w:val="693C6C77"/>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E2B3A1F"/>
    <w:multiLevelType w:val="multilevel"/>
    <w:tmpl w:val="6E2B3A1F"/>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02800EA"/>
    <w:multiLevelType w:val="multilevel"/>
    <w:tmpl w:val="702800E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71AD5BBE"/>
    <w:multiLevelType w:val="multilevel"/>
    <w:tmpl w:val="71AD5BBE"/>
    <w:lvl w:ilvl="0" w:tentative="0">
      <w:start w:val="1"/>
      <w:numFmt w:val="decimal"/>
      <w:lvlText w:val="%1."/>
      <w:lvlJc w:val="left"/>
      <w:pPr>
        <w:ind w:left="360" w:hanging="360"/>
      </w:pPr>
      <w:rPr>
        <w:rFonts w:hint="eastAsia"/>
      </w:r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1F6450E"/>
    <w:multiLevelType w:val="multilevel"/>
    <w:tmpl w:val="71F6450E"/>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2B02CE6"/>
    <w:multiLevelType w:val="multilevel"/>
    <w:tmpl w:val="72B02CE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0">
    <w:nsid w:val="72F1556C"/>
    <w:multiLevelType w:val="multilevel"/>
    <w:tmpl w:val="72F1556C"/>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3D44C61"/>
    <w:multiLevelType w:val="multilevel"/>
    <w:tmpl w:val="73D44C61"/>
    <w:lvl w:ilvl="0" w:tentative="0">
      <w:start w:val="1"/>
      <w:numFmt w:val="decimal"/>
      <w:lvlText w:val="%1."/>
      <w:lvlJc w:val="left"/>
      <w:pPr>
        <w:ind w:left="902" w:hanging="420"/>
      </w:pPr>
      <w:rPr>
        <w:rFonts w:hint="default" w:ascii="宋体" w:hAnsi="宋体" w:eastAsia="宋体"/>
        <w:b w:val="0"/>
        <w:i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2">
    <w:nsid w:val="77900EA3"/>
    <w:multiLevelType w:val="multilevel"/>
    <w:tmpl w:val="77900E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7A24E94"/>
    <w:multiLevelType w:val="multilevel"/>
    <w:tmpl w:val="77A24E94"/>
    <w:lvl w:ilvl="0" w:tentative="0">
      <w:start w:val="1"/>
      <w:numFmt w:val="decimal"/>
      <w:lvlText w:val="%1."/>
      <w:lvlJc w:val="left"/>
      <w:pPr>
        <w:ind w:left="360" w:hanging="360"/>
      </w:pPr>
      <w:rPr>
        <w:rFonts w:hint="default"/>
      </w:rPr>
    </w:lvl>
    <w:lvl w:ilvl="1" w:tentative="0">
      <w:start w:val="5"/>
      <w:numFmt w:val="bullet"/>
      <w:lvlText w:val="★"/>
      <w:lvlJc w:val="left"/>
      <w:pPr>
        <w:ind w:left="780" w:hanging="360"/>
      </w:pPr>
      <w:rPr>
        <w:rFonts w:hint="eastAsia" w:ascii="宋体" w:hAnsi="宋体" w:eastAsia="宋体" w:cstheme="maj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8F5332B"/>
    <w:multiLevelType w:val="multilevel"/>
    <w:tmpl w:val="78F533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A4C7F1D"/>
    <w:multiLevelType w:val="multilevel"/>
    <w:tmpl w:val="7A4C7F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EFF4B4E"/>
    <w:multiLevelType w:val="multilevel"/>
    <w:tmpl w:val="7EFF4B4E"/>
    <w:lvl w:ilvl="0" w:tentative="0">
      <w:start w:val="1"/>
      <w:numFmt w:val="decimalEnclosedCircle"/>
      <w:lvlText w:val="%1"/>
      <w:lvlJc w:val="left"/>
      <w:pPr>
        <w:ind w:left="465" w:hanging="360"/>
      </w:pPr>
      <w:rPr>
        <w:rFonts w:hint="default"/>
      </w:rPr>
    </w:lvl>
    <w:lvl w:ilvl="1" w:tentative="0">
      <w:start w:val="1"/>
      <w:numFmt w:val="lowerLetter"/>
      <w:lvlText w:val="%2)"/>
      <w:lvlJc w:val="left"/>
      <w:pPr>
        <w:ind w:left="985" w:hanging="440"/>
      </w:pPr>
    </w:lvl>
    <w:lvl w:ilvl="2" w:tentative="0">
      <w:start w:val="1"/>
      <w:numFmt w:val="lowerRoman"/>
      <w:lvlText w:val="%3."/>
      <w:lvlJc w:val="right"/>
      <w:pPr>
        <w:ind w:left="1425" w:hanging="440"/>
      </w:pPr>
    </w:lvl>
    <w:lvl w:ilvl="3" w:tentative="0">
      <w:start w:val="1"/>
      <w:numFmt w:val="decimal"/>
      <w:lvlText w:val="%4."/>
      <w:lvlJc w:val="left"/>
      <w:pPr>
        <w:ind w:left="1865" w:hanging="440"/>
      </w:pPr>
    </w:lvl>
    <w:lvl w:ilvl="4" w:tentative="0">
      <w:start w:val="1"/>
      <w:numFmt w:val="lowerLetter"/>
      <w:lvlText w:val="%5)"/>
      <w:lvlJc w:val="left"/>
      <w:pPr>
        <w:ind w:left="2305" w:hanging="440"/>
      </w:pPr>
    </w:lvl>
    <w:lvl w:ilvl="5" w:tentative="0">
      <w:start w:val="1"/>
      <w:numFmt w:val="lowerRoman"/>
      <w:lvlText w:val="%6."/>
      <w:lvlJc w:val="right"/>
      <w:pPr>
        <w:ind w:left="2745" w:hanging="440"/>
      </w:pPr>
    </w:lvl>
    <w:lvl w:ilvl="6" w:tentative="0">
      <w:start w:val="1"/>
      <w:numFmt w:val="decimal"/>
      <w:lvlText w:val="%7."/>
      <w:lvlJc w:val="left"/>
      <w:pPr>
        <w:ind w:left="3185" w:hanging="440"/>
      </w:pPr>
    </w:lvl>
    <w:lvl w:ilvl="7" w:tentative="0">
      <w:start w:val="1"/>
      <w:numFmt w:val="lowerLetter"/>
      <w:lvlText w:val="%8)"/>
      <w:lvlJc w:val="left"/>
      <w:pPr>
        <w:ind w:left="3625" w:hanging="440"/>
      </w:pPr>
    </w:lvl>
    <w:lvl w:ilvl="8" w:tentative="0">
      <w:start w:val="1"/>
      <w:numFmt w:val="lowerRoman"/>
      <w:lvlText w:val="%9."/>
      <w:lvlJc w:val="right"/>
      <w:pPr>
        <w:ind w:left="4065" w:hanging="440"/>
      </w:pPr>
    </w:lvl>
  </w:abstractNum>
  <w:num w:numId="1">
    <w:abstractNumId w:val="41"/>
  </w:num>
  <w:num w:numId="2">
    <w:abstractNumId w:val="11"/>
  </w:num>
  <w:num w:numId="3">
    <w:abstractNumId w:val="26"/>
  </w:num>
  <w:num w:numId="4">
    <w:abstractNumId w:val="15"/>
  </w:num>
  <w:num w:numId="5">
    <w:abstractNumId w:val="33"/>
  </w:num>
  <w:num w:numId="6">
    <w:abstractNumId w:val="31"/>
  </w:num>
  <w:num w:numId="7">
    <w:abstractNumId w:val="6"/>
  </w:num>
  <w:num w:numId="8">
    <w:abstractNumId w:val="37"/>
  </w:num>
  <w:num w:numId="9">
    <w:abstractNumId w:val="7"/>
  </w:num>
  <w:num w:numId="10">
    <w:abstractNumId w:val="16"/>
  </w:num>
  <w:num w:numId="11">
    <w:abstractNumId w:val="40"/>
  </w:num>
  <w:num w:numId="12">
    <w:abstractNumId w:val="12"/>
  </w:num>
  <w:num w:numId="13">
    <w:abstractNumId w:val="34"/>
  </w:num>
  <w:num w:numId="14">
    <w:abstractNumId w:val="23"/>
  </w:num>
  <w:num w:numId="15">
    <w:abstractNumId w:val="24"/>
  </w:num>
  <w:num w:numId="16">
    <w:abstractNumId w:val="19"/>
  </w:num>
  <w:num w:numId="17">
    <w:abstractNumId w:val="28"/>
  </w:num>
  <w:num w:numId="18">
    <w:abstractNumId w:val="9"/>
  </w:num>
  <w:num w:numId="19">
    <w:abstractNumId w:val="36"/>
  </w:num>
  <w:num w:numId="20">
    <w:abstractNumId w:val="20"/>
  </w:num>
  <w:num w:numId="21">
    <w:abstractNumId w:val="22"/>
  </w:num>
  <w:num w:numId="22">
    <w:abstractNumId w:val="30"/>
  </w:num>
  <w:num w:numId="23">
    <w:abstractNumId w:val="45"/>
  </w:num>
  <w:num w:numId="24">
    <w:abstractNumId w:val="44"/>
  </w:num>
  <w:num w:numId="25">
    <w:abstractNumId w:val="43"/>
  </w:num>
  <w:num w:numId="26">
    <w:abstractNumId w:val="21"/>
  </w:num>
  <w:num w:numId="27">
    <w:abstractNumId w:val="8"/>
  </w:num>
  <w:num w:numId="28">
    <w:abstractNumId w:val="14"/>
  </w:num>
  <w:num w:numId="29">
    <w:abstractNumId w:val="38"/>
  </w:num>
  <w:num w:numId="30">
    <w:abstractNumId w:val="17"/>
  </w:num>
  <w:num w:numId="31">
    <w:abstractNumId w:val="35"/>
  </w:num>
  <w:num w:numId="32">
    <w:abstractNumId w:val="0"/>
  </w:num>
  <w:num w:numId="33">
    <w:abstractNumId w:val="3"/>
  </w:num>
  <w:num w:numId="34">
    <w:abstractNumId w:val="29"/>
  </w:num>
  <w:num w:numId="35">
    <w:abstractNumId w:val="2"/>
  </w:num>
  <w:num w:numId="36">
    <w:abstractNumId w:val="18"/>
  </w:num>
  <w:num w:numId="37">
    <w:abstractNumId w:val="27"/>
  </w:num>
  <w:num w:numId="38">
    <w:abstractNumId w:val="4"/>
  </w:num>
  <w:num w:numId="39">
    <w:abstractNumId w:val="13"/>
  </w:num>
  <w:num w:numId="40">
    <w:abstractNumId w:val="42"/>
  </w:num>
  <w:num w:numId="41">
    <w:abstractNumId w:val="5"/>
  </w:num>
  <w:num w:numId="42">
    <w:abstractNumId w:val="39"/>
  </w:num>
  <w:num w:numId="43">
    <w:abstractNumId w:val="10"/>
  </w:num>
  <w:num w:numId="44">
    <w:abstractNumId w:val="25"/>
  </w:num>
  <w:num w:numId="45">
    <w:abstractNumId w:val="32"/>
  </w:num>
  <w:num w:numId="46">
    <w:abstractNumId w:val="1"/>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7E"/>
    <w:rsid w:val="00003532"/>
    <w:rsid w:val="000117A6"/>
    <w:rsid w:val="00015474"/>
    <w:rsid w:val="0002018D"/>
    <w:rsid w:val="000202FA"/>
    <w:rsid w:val="00022208"/>
    <w:rsid w:val="00023DA4"/>
    <w:rsid w:val="000330B9"/>
    <w:rsid w:val="00035CD5"/>
    <w:rsid w:val="00041222"/>
    <w:rsid w:val="00041D23"/>
    <w:rsid w:val="00045DE2"/>
    <w:rsid w:val="00046458"/>
    <w:rsid w:val="000542C4"/>
    <w:rsid w:val="0005594C"/>
    <w:rsid w:val="00055F1A"/>
    <w:rsid w:val="00057242"/>
    <w:rsid w:val="00057EE9"/>
    <w:rsid w:val="00062E00"/>
    <w:rsid w:val="00063A7F"/>
    <w:rsid w:val="00063D99"/>
    <w:rsid w:val="00063F76"/>
    <w:rsid w:val="00065318"/>
    <w:rsid w:val="00071429"/>
    <w:rsid w:val="000737F6"/>
    <w:rsid w:val="00076331"/>
    <w:rsid w:val="00076CFB"/>
    <w:rsid w:val="000847F5"/>
    <w:rsid w:val="00085685"/>
    <w:rsid w:val="000857C0"/>
    <w:rsid w:val="00090F30"/>
    <w:rsid w:val="00097BF4"/>
    <w:rsid w:val="000A3D8C"/>
    <w:rsid w:val="000A50A4"/>
    <w:rsid w:val="000B69E8"/>
    <w:rsid w:val="000C0204"/>
    <w:rsid w:val="000C4144"/>
    <w:rsid w:val="000C47DB"/>
    <w:rsid w:val="000D07F2"/>
    <w:rsid w:val="000D15E8"/>
    <w:rsid w:val="000D2D7F"/>
    <w:rsid w:val="000D4B46"/>
    <w:rsid w:val="000D56D7"/>
    <w:rsid w:val="000E0751"/>
    <w:rsid w:val="000E33F6"/>
    <w:rsid w:val="000F214E"/>
    <w:rsid w:val="000F2707"/>
    <w:rsid w:val="000F5FEE"/>
    <w:rsid w:val="000F60D7"/>
    <w:rsid w:val="000F6B7F"/>
    <w:rsid w:val="0010299C"/>
    <w:rsid w:val="001103DF"/>
    <w:rsid w:val="0011303B"/>
    <w:rsid w:val="001131AA"/>
    <w:rsid w:val="00114DCF"/>
    <w:rsid w:val="00121B0E"/>
    <w:rsid w:val="00121F56"/>
    <w:rsid w:val="00122B58"/>
    <w:rsid w:val="0012736C"/>
    <w:rsid w:val="00127850"/>
    <w:rsid w:val="00132558"/>
    <w:rsid w:val="0013445C"/>
    <w:rsid w:val="00136283"/>
    <w:rsid w:val="001377FD"/>
    <w:rsid w:val="00140225"/>
    <w:rsid w:val="00146203"/>
    <w:rsid w:val="00146234"/>
    <w:rsid w:val="00150759"/>
    <w:rsid w:val="0015457B"/>
    <w:rsid w:val="001545A2"/>
    <w:rsid w:val="001562C5"/>
    <w:rsid w:val="00162EFD"/>
    <w:rsid w:val="001666AF"/>
    <w:rsid w:val="001667E1"/>
    <w:rsid w:val="001737BE"/>
    <w:rsid w:val="00175E69"/>
    <w:rsid w:val="00182DEC"/>
    <w:rsid w:val="0018545F"/>
    <w:rsid w:val="001976BA"/>
    <w:rsid w:val="001A2833"/>
    <w:rsid w:val="001B0D81"/>
    <w:rsid w:val="001B3614"/>
    <w:rsid w:val="001B3A52"/>
    <w:rsid w:val="001B4B90"/>
    <w:rsid w:val="001B6EEC"/>
    <w:rsid w:val="001C11C7"/>
    <w:rsid w:val="001C5B7E"/>
    <w:rsid w:val="001D282C"/>
    <w:rsid w:val="001D3CD6"/>
    <w:rsid w:val="001D47CB"/>
    <w:rsid w:val="001D6BE5"/>
    <w:rsid w:val="001D71E4"/>
    <w:rsid w:val="001E2C2E"/>
    <w:rsid w:val="001E4C00"/>
    <w:rsid w:val="001F280A"/>
    <w:rsid w:val="001F6E2B"/>
    <w:rsid w:val="002059A6"/>
    <w:rsid w:val="002105A0"/>
    <w:rsid w:val="00213BF2"/>
    <w:rsid w:val="00213D46"/>
    <w:rsid w:val="002163E5"/>
    <w:rsid w:val="002202A0"/>
    <w:rsid w:val="002216E3"/>
    <w:rsid w:val="002225F9"/>
    <w:rsid w:val="00223DD6"/>
    <w:rsid w:val="00224DE1"/>
    <w:rsid w:val="00225DAA"/>
    <w:rsid w:val="00226DF7"/>
    <w:rsid w:val="0023105F"/>
    <w:rsid w:val="00233500"/>
    <w:rsid w:val="0023373C"/>
    <w:rsid w:val="00233A50"/>
    <w:rsid w:val="002373E2"/>
    <w:rsid w:val="002449AE"/>
    <w:rsid w:val="0024689C"/>
    <w:rsid w:val="00247174"/>
    <w:rsid w:val="00247392"/>
    <w:rsid w:val="00247A2C"/>
    <w:rsid w:val="0025517E"/>
    <w:rsid w:val="00256AC2"/>
    <w:rsid w:val="002621E1"/>
    <w:rsid w:val="00266E6A"/>
    <w:rsid w:val="002676AF"/>
    <w:rsid w:val="0027017F"/>
    <w:rsid w:val="00280A6F"/>
    <w:rsid w:val="002812F6"/>
    <w:rsid w:val="00282BEB"/>
    <w:rsid w:val="0028316E"/>
    <w:rsid w:val="002842B0"/>
    <w:rsid w:val="0028650C"/>
    <w:rsid w:val="00290291"/>
    <w:rsid w:val="00294CE4"/>
    <w:rsid w:val="002A21D5"/>
    <w:rsid w:val="002A362F"/>
    <w:rsid w:val="002A3B9E"/>
    <w:rsid w:val="002B24B0"/>
    <w:rsid w:val="002B5E7F"/>
    <w:rsid w:val="002C1BBF"/>
    <w:rsid w:val="002D2DCB"/>
    <w:rsid w:val="002D4688"/>
    <w:rsid w:val="002D5952"/>
    <w:rsid w:val="002E184F"/>
    <w:rsid w:val="002E379A"/>
    <w:rsid w:val="002E4821"/>
    <w:rsid w:val="002E6835"/>
    <w:rsid w:val="002F25D7"/>
    <w:rsid w:val="002F31A9"/>
    <w:rsid w:val="002F7B42"/>
    <w:rsid w:val="003010CF"/>
    <w:rsid w:val="0030111D"/>
    <w:rsid w:val="0030694C"/>
    <w:rsid w:val="00306D31"/>
    <w:rsid w:val="00312877"/>
    <w:rsid w:val="00315E8A"/>
    <w:rsid w:val="003207E0"/>
    <w:rsid w:val="003208CF"/>
    <w:rsid w:val="00322DB6"/>
    <w:rsid w:val="00323022"/>
    <w:rsid w:val="00327588"/>
    <w:rsid w:val="0033354B"/>
    <w:rsid w:val="003408BE"/>
    <w:rsid w:val="00345F42"/>
    <w:rsid w:val="00351F5B"/>
    <w:rsid w:val="003531BE"/>
    <w:rsid w:val="003550E7"/>
    <w:rsid w:val="00357AB1"/>
    <w:rsid w:val="0036336C"/>
    <w:rsid w:val="00367B15"/>
    <w:rsid w:val="00367CC9"/>
    <w:rsid w:val="00370CAB"/>
    <w:rsid w:val="003739EA"/>
    <w:rsid w:val="00373B63"/>
    <w:rsid w:val="00374DBA"/>
    <w:rsid w:val="00376621"/>
    <w:rsid w:val="00381F28"/>
    <w:rsid w:val="003845DF"/>
    <w:rsid w:val="0038695E"/>
    <w:rsid w:val="0039294A"/>
    <w:rsid w:val="0039392C"/>
    <w:rsid w:val="00394CC6"/>
    <w:rsid w:val="00396C07"/>
    <w:rsid w:val="00396E6D"/>
    <w:rsid w:val="003A42F7"/>
    <w:rsid w:val="003A47E4"/>
    <w:rsid w:val="003A5449"/>
    <w:rsid w:val="003A5562"/>
    <w:rsid w:val="003B043C"/>
    <w:rsid w:val="003B15C9"/>
    <w:rsid w:val="003B266C"/>
    <w:rsid w:val="003B7A0A"/>
    <w:rsid w:val="003C00FC"/>
    <w:rsid w:val="003C24F4"/>
    <w:rsid w:val="003C2C66"/>
    <w:rsid w:val="003C3341"/>
    <w:rsid w:val="003C5218"/>
    <w:rsid w:val="003C5AA5"/>
    <w:rsid w:val="003C7F1F"/>
    <w:rsid w:val="003D3C73"/>
    <w:rsid w:val="003D4654"/>
    <w:rsid w:val="003D6348"/>
    <w:rsid w:val="003E3175"/>
    <w:rsid w:val="003E4E93"/>
    <w:rsid w:val="003E5CA9"/>
    <w:rsid w:val="003F2E51"/>
    <w:rsid w:val="003F4A89"/>
    <w:rsid w:val="003F4C48"/>
    <w:rsid w:val="003F7DD5"/>
    <w:rsid w:val="00402438"/>
    <w:rsid w:val="00403FF1"/>
    <w:rsid w:val="00405574"/>
    <w:rsid w:val="004108D1"/>
    <w:rsid w:val="0041371C"/>
    <w:rsid w:val="00414D8E"/>
    <w:rsid w:val="004213E3"/>
    <w:rsid w:val="004261A2"/>
    <w:rsid w:val="00427397"/>
    <w:rsid w:val="004316FB"/>
    <w:rsid w:val="0043266B"/>
    <w:rsid w:val="00434629"/>
    <w:rsid w:val="004350A3"/>
    <w:rsid w:val="0043530D"/>
    <w:rsid w:val="0044277C"/>
    <w:rsid w:val="004510E2"/>
    <w:rsid w:val="0045671D"/>
    <w:rsid w:val="004658CA"/>
    <w:rsid w:val="0047025A"/>
    <w:rsid w:val="00470C3D"/>
    <w:rsid w:val="00472315"/>
    <w:rsid w:val="0047322A"/>
    <w:rsid w:val="00473A83"/>
    <w:rsid w:val="0047740C"/>
    <w:rsid w:val="004810A1"/>
    <w:rsid w:val="0048133B"/>
    <w:rsid w:val="004836C4"/>
    <w:rsid w:val="00483F00"/>
    <w:rsid w:val="004872FF"/>
    <w:rsid w:val="00491B06"/>
    <w:rsid w:val="004920D9"/>
    <w:rsid w:val="00492E1B"/>
    <w:rsid w:val="004A4500"/>
    <w:rsid w:val="004A4788"/>
    <w:rsid w:val="004A4D92"/>
    <w:rsid w:val="004A50F8"/>
    <w:rsid w:val="004A5FE4"/>
    <w:rsid w:val="004A6E7C"/>
    <w:rsid w:val="004B3E8F"/>
    <w:rsid w:val="004B5FCB"/>
    <w:rsid w:val="004D58F1"/>
    <w:rsid w:val="004E337A"/>
    <w:rsid w:val="004E65BA"/>
    <w:rsid w:val="004E7137"/>
    <w:rsid w:val="004F3356"/>
    <w:rsid w:val="004F5A47"/>
    <w:rsid w:val="004F5B70"/>
    <w:rsid w:val="004F6DEA"/>
    <w:rsid w:val="004F7884"/>
    <w:rsid w:val="00500683"/>
    <w:rsid w:val="00502743"/>
    <w:rsid w:val="0050353D"/>
    <w:rsid w:val="0050507A"/>
    <w:rsid w:val="00506515"/>
    <w:rsid w:val="00507018"/>
    <w:rsid w:val="005121BF"/>
    <w:rsid w:val="0051363F"/>
    <w:rsid w:val="00514F82"/>
    <w:rsid w:val="005151F1"/>
    <w:rsid w:val="00515E2A"/>
    <w:rsid w:val="0051743B"/>
    <w:rsid w:val="005178FE"/>
    <w:rsid w:val="0052162C"/>
    <w:rsid w:val="00527B2B"/>
    <w:rsid w:val="00545771"/>
    <w:rsid w:val="00545A2C"/>
    <w:rsid w:val="005461B4"/>
    <w:rsid w:val="00554E9E"/>
    <w:rsid w:val="00555989"/>
    <w:rsid w:val="00557A41"/>
    <w:rsid w:val="005616D6"/>
    <w:rsid w:val="00561A84"/>
    <w:rsid w:val="00563990"/>
    <w:rsid w:val="00565AE1"/>
    <w:rsid w:val="00570A9A"/>
    <w:rsid w:val="0057240B"/>
    <w:rsid w:val="00577313"/>
    <w:rsid w:val="00577F67"/>
    <w:rsid w:val="005803CA"/>
    <w:rsid w:val="0058580F"/>
    <w:rsid w:val="005A06AC"/>
    <w:rsid w:val="005B127A"/>
    <w:rsid w:val="005B4688"/>
    <w:rsid w:val="005B7F44"/>
    <w:rsid w:val="005C1B2B"/>
    <w:rsid w:val="005C2EF7"/>
    <w:rsid w:val="005C5281"/>
    <w:rsid w:val="005C5A88"/>
    <w:rsid w:val="005D30E4"/>
    <w:rsid w:val="005E0C28"/>
    <w:rsid w:val="005E156D"/>
    <w:rsid w:val="005E2585"/>
    <w:rsid w:val="005F3A2C"/>
    <w:rsid w:val="005F52FA"/>
    <w:rsid w:val="00601F26"/>
    <w:rsid w:val="00603709"/>
    <w:rsid w:val="006133E3"/>
    <w:rsid w:val="00613E6B"/>
    <w:rsid w:val="00617223"/>
    <w:rsid w:val="006202D6"/>
    <w:rsid w:val="00622B92"/>
    <w:rsid w:val="00625A66"/>
    <w:rsid w:val="00632502"/>
    <w:rsid w:val="00633AA4"/>
    <w:rsid w:val="00636E79"/>
    <w:rsid w:val="0064392A"/>
    <w:rsid w:val="0064457B"/>
    <w:rsid w:val="006477ED"/>
    <w:rsid w:val="00650B7A"/>
    <w:rsid w:val="0065278F"/>
    <w:rsid w:val="00655D65"/>
    <w:rsid w:val="00655EE1"/>
    <w:rsid w:val="00662D15"/>
    <w:rsid w:val="00666B44"/>
    <w:rsid w:val="00667DA1"/>
    <w:rsid w:val="006713A5"/>
    <w:rsid w:val="0067630E"/>
    <w:rsid w:val="0067704D"/>
    <w:rsid w:val="00684A9D"/>
    <w:rsid w:val="00690E2D"/>
    <w:rsid w:val="006935CF"/>
    <w:rsid w:val="006A4B12"/>
    <w:rsid w:val="006B0118"/>
    <w:rsid w:val="006B3266"/>
    <w:rsid w:val="006B4B2D"/>
    <w:rsid w:val="006C150A"/>
    <w:rsid w:val="006C28B8"/>
    <w:rsid w:val="006C6809"/>
    <w:rsid w:val="006C6F1F"/>
    <w:rsid w:val="006C774D"/>
    <w:rsid w:val="006D049A"/>
    <w:rsid w:val="006D1492"/>
    <w:rsid w:val="006D1760"/>
    <w:rsid w:val="006E4C0F"/>
    <w:rsid w:val="006E51AF"/>
    <w:rsid w:val="006F1D1E"/>
    <w:rsid w:val="006F6DDD"/>
    <w:rsid w:val="00703491"/>
    <w:rsid w:val="00711058"/>
    <w:rsid w:val="00711DFE"/>
    <w:rsid w:val="00717491"/>
    <w:rsid w:val="007227D3"/>
    <w:rsid w:val="00722AD0"/>
    <w:rsid w:val="0072637F"/>
    <w:rsid w:val="00727569"/>
    <w:rsid w:val="00734275"/>
    <w:rsid w:val="00736BE5"/>
    <w:rsid w:val="00736F68"/>
    <w:rsid w:val="007374BF"/>
    <w:rsid w:val="007434BB"/>
    <w:rsid w:val="00743F7D"/>
    <w:rsid w:val="00744B52"/>
    <w:rsid w:val="00750CE1"/>
    <w:rsid w:val="00750E8E"/>
    <w:rsid w:val="00755953"/>
    <w:rsid w:val="00755CBF"/>
    <w:rsid w:val="00756414"/>
    <w:rsid w:val="00761C70"/>
    <w:rsid w:val="00766166"/>
    <w:rsid w:val="007715B5"/>
    <w:rsid w:val="007716AB"/>
    <w:rsid w:val="00772FD3"/>
    <w:rsid w:val="00776C03"/>
    <w:rsid w:val="00780A7E"/>
    <w:rsid w:val="00787C18"/>
    <w:rsid w:val="00792803"/>
    <w:rsid w:val="00792A4F"/>
    <w:rsid w:val="00793EF7"/>
    <w:rsid w:val="007A21E7"/>
    <w:rsid w:val="007A2DCC"/>
    <w:rsid w:val="007A3845"/>
    <w:rsid w:val="007A48EB"/>
    <w:rsid w:val="007B20AD"/>
    <w:rsid w:val="007B35BC"/>
    <w:rsid w:val="007C00B0"/>
    <w:rsid w:val="007C0982"/>
    <w:rsid w:val="007C165F"/>
    <w:rsid w:val="007C3A5F"/>
    <w:rsid w:val="007C4644"/>
    <w:rsid w:val="007C47FA"/>
    <w:rsid w:val="007C75FA"/>
    <w:rsid w:val="007D7BF1"/>
    <w:rsid w:val="0080002E"/>
    <w:rsid w:val="0080070E"/>
    <w:rsid w:val="00802E70"/>
    <w:rsid w:val="00806E04"/>
    <w:rsid w:val="00807775"/>
    <w:rsid w:val="00812F5C"/>
    <w:rsid w:val="00822AED"/>
    <w:rsid w:val="00822C4E"/>
    <w:rsid w:val="00825778"/>
    <w:rsid w:val="00827975"/>
    <w:rsid w:val="00830E97"/>
    <w:rsid w:val="008347D7"/>
    <w:rsid w:val="00835278"/>
    <w:rsid w:val="00835583"/>
    <w:rsid w:val="0083764E"/>
    <w:rsid w:val="00840286"/>
    <w:rsid w:val="00840700"/>
    <w:rsid w:val="00854B13"/>
    <w:rsid w:val="00854B2D"/>
    <w:rsid w:val="008573C6"/>
    <w:rsid w:val="008622AF"/>
    <w:rsid w:val="00862395"/>
    <w:rsid w:val="00864E22"/>
    <w:rsid w:val="008655ED"/>
    <w:rsid w:val="008757FA"/>
    <w:rsid w:val="008776E3"/>
    <w:rsid w:val="00884BC5"/>
    <w:rsid w:val="008928E0"/>
    <w:rsid w:val="00893313"/>
    <w:rsid w:val="008A06F9"/>
    <w:rsid w:val="008A5B05"/>
    <w:rsid w:val="008A6B4A"/>
    <w:rsid w:val="008A7A7F"/>
    <w:rsid w:val="008B54DD"/>
    <w:rsid w:val="008D3E0F"/>
    <w:rsid w:val="008D797D"/>
    <w:rsid w:val="008E2AD3"/>
    <w:rsid w:val="008E7661"/>
    <w:rsid w:val="008F7913"/>
    <w:rsid w:val="00907651"/>
    <w:rsid w:val="00913C95"/>
    <w:rsid w:val="009165A9"/>
    <w:rsid w:val="0092419E"/>
    <w:rsid w:val="00926D8F"/>
    <w:rsid w:val="0093475D"/>
    <w:rsid w:val="009428AE"/>
    <w:rsid w:val="009431DC"/>
    <w:rsid w:val="0094365A"/>
    <w:rsid w:val="009454EF"/>
    <w:rsid w:val="00945FA0"/>
    <w:rsid w:val="00950320"/>
    <w:rsid w:val="00951A45"/>
    <w:rsid w:val="0095330B"/>
    <w:rsid w:val="009626F4"/>
    <w:rsid w:val="0096561A"/>
    <w:rsid w:val="00965669"/>
    <w:rsid w:val="00967D84"/>
    <w:rsid w:val="00970EBC"/>
    <w:rsid w:val="00971A89"/>
    <w:rsid w:val="00972FDD"/>
    <w:rsid w:val="009731B8"/>
    <w:rsid w:val="009735FF"/>
    <w:rsid w:val="00982957"/>
    <w:rsid w:val="009866E9"/>
    <w:rsid w:val="0099064D"/>
    <w:rsid w:val="00992220"/>
    <w:rsid w:val="009925AE"/>
    <w:rsid w:val="0099429B"/>
    <w:rsid w:val="00994DBF"/>
    <w:rsid w:val="009950B8"/>
    <w:rsid w:val="009A2032"/>
    <w:rsid w:val="009B1569"/>
    <w:rsid w:val="009B1D78"/>
    <w:rsid w:val="009B25B0"/>
    <w:rsid w:val="009B3093"/>
    <w:rsid w:val="009B35ED"/>
    <w:rsid w:val="009C30B1"/>
    <w:rsid w:val="009C5D20"/>
    <w:rsid w:val="009D1666"/>
    <w:rsid w:val="009D32A3"/>
    <w:rsid w:val="009D3B49"/>
    <w:rsid w:val="009F10CF"/>
    <w:rsid w:val="009F128E"/>
    <w:rsid w:val="009F3971"/>
    <w:rsid w:val="009F4569"/>
    <w:rsid w:val="009F7806"/>
    <w:rsid w:val="00A00C89"/>
    <w:rsid w:val="00A01F35"/>
    <w:rsid w:val="00A028B9"/>
    <w:rsid w:val="00A04B47"/>
    <w:rsid w:val="00A07062"/>
    <w:rsid w:val="00A078DB"/>
    <w:rsid w:val="00A100C1"/>
    <w:rsid w:val="00A1103D"/>
    <w:rsid w:val="00A13293"/>
    <w:rsid w:val="00A15C01"/>
    <w:rsid w:val="00A17E76"/>
    <w:rsid w:val="00A31737"/>
    <w:rsid w:val="00A32281"/>
    <w:rsid w:val="00A42A31"/>
    <w:rsid w:val="00A4568C"/>
    <w:rsid w:val="00A47EAF"/>
    <w:rsid w:val="00A501E3"/>
    <w:rsid w:val="00A53B3E"/>
    <w:rsid w:val="00A5461B"/>
    <w:rsid w:val="00A54EB5"/>
    <w:rsid w:val="00A5740A"/>
    <w:rsid w:val="00A615DE"/>
    <w:rsid w:val="00A6185A"/>
    <w:rsid w:val="00A61C0C"/>
    <w:rsid w:val="00A66388"/>
    <w:rsid w:val="00A670F1"/>
    <w:rsid w:val="00A70A58"/>
    <w:rsid w:val="00A731C7"/>
    <w:rsid w:val="00A747D6"/>
    <w:rsid w:val="00A74EF3"/>
    <w:rsid w:val="00A75507"/>
    <w:rsid w:val="00A755F1"/>
    <w:rsid w:val="00A766D7"/>
    <w:rsid w:val="00A8390A"/>
    <w:rsid w:val="00A859BB"/>
    <w:rsid w:val="00A87B96"/>
    <w:rsid w:val="00A9299D"/>
    <w:rsid w:val="00A9454B"/>
    <w:rsid w:val="00A97DF6"/>
    <w:rsid w:val="00AA1D58"/>
    <w:rsid w:val="00AA35EB"/>
    <w:rsid w:val="00AA7BDF"/>
    <w:rsid w:val="00AB0C70"/>
    <w:rsid w:val="00AB14CA"/>
    <w:rsid w:val="00AB1539"/>
    <w:rsid w:val="00AB37C4"/>
    <w:rsid w:val="00AB401D"/>
    <w:rsid w:val="00AB5710"/>
    <w:rsid w:val="00AB73AD"/>
    <w:rsid w:val="00AC4B2D"/>
    <w:rsid w:val="00AC4FB5"/>
    <w:rsid w:val="00AC7471"/>
    <w:rsid w:val="00AC794A"/>
    <w:rsid w:val="00AD1D63"/>
    <w:rsid w:val="00AE0128"/>
    <w:rsid w:val="00AE1AB4"/>
    <w:rsid w:val="00AF071B"/>
    <w:rsid w:val="00AF12AB"/>
    <w:rsid w:val="00AF2678"/>
    <w:rsid w:val="00AF319D"/>
    <w:rsid w:val="00AF63F6"/>
    <w:rsid w:val="00AF6D40"/>
    <w:rsid w:val="00B001F4"/>
    <w:rsid w:val="00B010E1"/>
    <w:rsid w:val="00B04DFB"/>
    <w:rsid w:val="00B06711"/>
    <w:rsid w:val="00B12B04"/>
    <w:rsid w:val="00B132DB"/>
    <w:rsid w:val="00B135CC"/>
    <w:rsid w:val="00B22B51"/>
    <w:rsid w:val="00B25ABE"/>
    <w:rsid w:val="00B263A1"/>
    <w:rsid w:val="00B30265"/>
    <w:rsid w:val="00B33D81"/>
    <w:rsid w:val="00B35947"/>
    <w:rsid w:val="00B3799F"/>
    <w:rsid w:val="00B40C65"/>
    <w:rsid w:val="00B41CF5"/>
    <w:rsid w:val="00B53DBF"/>
    <w:rsid w:val="00B53DD7"/>
    <w:rsid w:val="00B55C22"/>
    <w:rsid w:val="00B566FA"/>
    <w:rsid w:val="00B645A0"/>
    <w:rsid w:val="00B70EA5"/>
    <w:rsid w:val="00B73AD9"/>
    <w:rsid w:val="00B73EE4"/>
    <w:rsid w:val="00B76D10"/>
    <w:rsid w:val="00B847EF"/>
    <w:rsid w:val="00B9105E"/>
    <w:rsid w:val="00B91115"/>
    <w:rsid w:val="00B948CE"/>
    <w:rsid w:val="00BA0CEA"/>
    <w:rsid w:val="00BA12F6"/>
    <w:rsid w:val="00BA1395"/>
    <w:rsid w:val="00BA2FA5"/>
    <w:rsid w:val="00BA54A8"/>
    <w:rsid w:val="00BA5940"/>
    <w:rsid w:val="00BA5EDC"/>
    <w:rsid w:val="00BB7877"/>
    <w:rsid w:val="00BC21FA"/>
    <w:rsid w:val="00BC4C2B"/>
    <w:rsid w:val="00BC5CFB"/>
    <w:rsid w:val="00BD00E2"/>
    <w:rsid w:val="00BD304F"/>
    <w:rsid w:val="00BD39F5"/>
    <w:rsid w:val="00BD4529"/>
    <w:rsid w:val="00BD7B31"/>
    <w:rsid w:val="00BE56CB"/>
    <w:rsid w:val="00BE57D9"/>
    <w:rsid w:val="00BE746E"/>
    <w:rsid w:val="00BF0B58"/>
    <w:rsid w:val="00BF617C"/>
    <w:rsid w:val="00BF7A4C"/>
    <w:rsid w:val="00C00ECB"/>
    <w:rsid w:val="00C03C25"/>
    <w:rsid w:val="00C042F8"/>
    <w:rsid w:val="00C05894"/>
    <w:rsid w:val="00C05B08"/>
    <w:rsid w:val="00C07AF6"/>
    <w:rsid w:val="00C142F4"/>
    <w:rsid w:val="00C14AFB"/>
    <w:rsid w:val="00C23DF2"/>
    <w:rsid w:val="00C24CB9"/>
    <w:rsid w:val="00C34208"/>
    <w:rsid w:val="00C42395"/>
    <w:rsid w:val="00C50746"/>
    <w:rsid w:val="00C52643"/>
    <w:rsid w:val="00C52EA9"/>
    <w:rsid w:val="00C5445F"/>
    <w:rsid w:val="00C55803"/>
    <w:rsid w:val="00C55AD9"/>
    <w:rsid w:val="00C56C86"/>
    <w:rsid w:val="00C5769A"/>
    <w:rsid w:val="00C6199B"/>
    <w:rsid w:val="00C650AB"/>
    <w:rsid w:val="00C666C5"/>
    <w:rsid w:val="00C70004"/>
    <w:rsid w:val="00C702EE"/>
    <w:rsid w:val="00C707FA"/>
    <w:rsid w:val="00C72563"/>
    <w:rsid w:val="00C76C23"/>
    <w:rsid w:val="00C77861"/>
    <w:rsid w:val="00C77EC8"/>
    <w:rsid w:val="00C862DC"/>
    <w:rsid w:val="00C9495C"/>
    <w:rsid w:val="00C95BC8"/>
    <w:rsid w:val="00C96BE2"/>
    <w:rsid w:val="00CA3ED2"/>
    <w:rsid w:val="00CA6CC3"/>
    <w:rsid w:val="00CA7126"/>
    <w:rsid w:val="00CB0CB9"/>
    <w:rsid w:val="00CB5CDD"/>
    <w:rsid w:val="00CC6F2D"/>
    <w:rsid w:val="00CD623C"/>
    <w:rsid w:val="00CE4546"/>
    <w:rsid w:val="00CE4DBA"/>
    <w:rsid w:val="00CE55CE"/>
    <w:rsid w:val="00CF497F"/>
    <w:rsid w:val="00CF50CF"/>
    <w:rsid w:val="00CF5E90"/>
    <w:rsid w:val="00CF6ADA"/>
    <w:rsid w:val="00D029C9"/>
    <w:rsid w:val="00D02B0B"/>
    <w:rsid w:val="00D0411A"/>
    <w:rsid w:val="00D0481A"/>
    <w:rsid w:val="00D06A5B"/>
    <w:rsid w:val="00D06F52"/>
    <w:rsid w:val="00D11E2A"/>
    <w:rsid w:val="00D2039E"/>
    <w:rsid w:val="00D21C62"/>
    <w:rsid w:val="00D2326D"/>
    <w:rsid w:val="00D31CC6"/>
    <w:rsid w:val="00D32E21"/>
    <w:rsid w:val="00D35969"/>
    <w:rsid w:val="00D36145"/>
    <w:rsid w:val="00D37261"/>
    <w:rsid w:val="00D4006B"/>
    <w:rsid w:val="00D447E1"/>
    <w:rsid w:val="00D44874"/>
    <w:rsid w:val="00D45CFA"/>
    <w:rsid w:val="00D50909"/>
    <w:rsid w:val="00D51F0F"/>
    <w:rsid w:val="00D52FF0"/>
    <w:rsid w:val="00D57434"/>
    <w:rsid w:val="00D57C76"/>
    <w:rsid w:val="00D62AD7"/>
    <w:rsid w:val="00D63602"/>
    <w:rsid w:val="00D6584F"/>
    <w:rsid w:val="00D66052"/>
    <w:rsid w:val="00D6651C"/>
    <w:rsid w:val="00D74A12"/>
    <w:rsid w:val="00D81418"/>
    <w:rsid w:val="00D8240D"/>
    <w:rsid w:val="00D832EF"/>
    <w:rsid w:val="00D834BC"/>
    <w:rsid w:val="00D85C6F"/>
    <w:rsid w:val="00D87416"/>
    <w:rsid w:val="00DA43BC"/>
    <w:rsid w:val="00DB4CD7"/>
    <w:rsid w:val="00DC106E"/>
    <w:rsid w:val="00DC383B"/>
    <w:rsid w:val="00DD352B"/>
    <w:rsid w:val="00DD3E7D"/>
    <w:rsid w:val="00DD62E8"/>
    <w:rsid w:val="00DD6C38"/>
    <w:rsid w:val="00DE0C4A"/>
    <w:rsid w:val="00DE61B1"/>
    <w:rsid w:val="00DE6517"/>
    <w:rsid w:val="00DE7059"/>
    <w:rsid w:val="00DE717D"/>
    <w:rsid w:val="00DF0B10"/>
    <w:rsid w:val="00DF56E6"/>
    <w:rsid w:val="00E00777"/>
    <w:rsid w:val="00E03BF1"/>
    <w:rsid w:val="00E07683"/>
    <w:rsid w:val="00E14791"/>
    <w:rsid w:val="00E16A64"/>
    <w:rsid w:val="00E21EE9"/>
    <w:rsid w:val="00E224DF"/>
    <w:rsid w:val="00E22B20"/>
    <w:rsid w:val="00E23901"/>
    <w:rsid w:val="00E266AD"/>
    <w:rsid w:val="00E31084"/>
    <w:rsid w:val="00E335E5"/>
    <w:rsid w:val="00E34EEA"/>
    <w:rsid w:val="00E376FF"/>
    <w:rsid w:val="00E40D6A"/>
    <w:rsid w:val="00E46CAA"/>
    <w:rsid w:val="00E46E82"/>
    <w:rsid w:val="00E52FBB"/>
    <w:rsid w:val="00E5409D"/>
    <w:rsid w:val="00E6051B"/>
    <w:rsid w:val="00E71590"/>
    <w:rsid w:val="00E8356D"/>
    <w:rsid w:val="00E90C1B"/>
    <w:rsid w:val="00E939CE"/>
    <w:rsid w:val="00EA50DC"/>
    <w:rsid w:val="00EB01E5"/>
    <w:rsid w:val="00EB2A2A"/>
    <w:rsid w:val="00EB38F5"/>
    <w:rsid w:val="00EB3EED"/>
    <w:rsid w:val="00EB6ABD"/>
    <w:rsid w:val="00EB7DAD"/>
    <w:rsid w:val="00EC0A7D"/>
    <w:rsid w:val="00EC27C7"/>
    <w:rsid w:val="00EC356C"/>
    <w:rsid w:val="00EC38A3"/>
    <w:rsid w:val="00ED454F"/>
    <w:rsid w:val="00ED458C"/>
    <w:rsid w:val="00ED6791"/>
    <w:rsid w:val="00ED6A56"/>
    <w:rsid w:val="00EE01E6"/>
    <w:rsid w:val="00EE45C3"/>
    <w:rsid w:val="00EF20F3"/>
    <w:rsid w:val="00EF6C8B"/>
    <w:rsid w:val="00F01AFC"/>
    <w:rsid w:val="00F04274"/>
    <w:rsid w:val="00F07C78"/>
    <w:rsid w:val="00F1032B"/>
    <w:rsid w:val="00F116BD"/>
    <w:rsid w:val="00F11FA7"/>
    <w:rsid w:val="00F1364F"/>
    <w:rsid w:val="00F15E13"/>
    <w:rsid w:val="00F2693D"/>
    <w:rsid w:val="00F26DE1"/>
    <w:rsid w:val="00F3269D"/>
    <w:rsid w:val="00F35656"/>
    <w:rsid w:val="00F41850"/>
    <w:rsid w:val="00F42A91"/>
    <w:rsid w:val="00F44608"/>
    <w:rsid w:val="00F4680D"/>
    <w:rsid w:val="00F50989"/>
    <w:rsid w:val="00F51C8D"/>
    <w:rsid w:val="00F5578D"/>
    <w:rsid w:val="00F566F2"/>
    <w:rsid w:val="00F66578"/>
    <w:rsid w:val="00F66BE8"/>
    <w:rsid w:val="00F70E9C"/>
    <w:rsid w:val="00F71059"/>
    <w:rsid w:val="00F739ED"/>
    <w:rsid w:val="00F74B7A"/>
    <w:rsid w:val="00F7642B"/>
    <w:rsid w:val="00F95993"/>
    <w:rsid w:val="00FA1360"/>
    <w:rsid w:val="00FA5310"/>
    <w:rsid w:val="00FA790F"/>
    <w:rsid w:val="00FB2690"/>
    <w:rsid w:val="00FB3751"/>
    <w:rsid w:val="00FB5487"/>
    <w:rsid w:val="00FB7708"/>
    <w:rsid w:val="00FC0385"/>
    <w:rsid w:val="00FC468F"/>
    <w:rsid w:val="00FC5AC1"/>
    <w:rsid w:val="00FD6DA6"/>
    <w:rsid w:val="00FE6742"/>
    <w:rsid w:val="00FE6E52"/>
    <w:rsid w:val="00FF0F26"/>
    <w:rsid w:val="00FF2792"/>
    <w:rsid w:val="00FF3803"/>
    <w:rsid w:val="00FF7C7A"/>
    <w:rsid w:val="01586BFE"/>
    <w:rsid w:val="01EC4252"/>
    <w:rsid w:val="02EB2F1C"/>
    <w:rsid w:val="030D0562"/>
    <w:rsid w:val="030E7E36"/>
    <w:rsid w:val="0324128F"/>
    <w:rsid w:val="03702030"/>
    <w:rsid w:val="0381057C"/>
    <w:rsid w:val="0504685F"/>
    <w:rsid w:val="05162D74"/>
    <w:rsid w:val="05304B47"/>
    <w:rsid w:val="05860809"/>
    <w:rsid w:val="060D5EE5"/>
    <w:rsid w:val="08752E31"/>
    <w:rsid w:val="08852948"/>
    <w:rsid w:val="08BB245F"/>
    <w:rsid w:val="08E20C69"/>
    <w:rsid w:val="091B0969"/>
    <w:rsid w:val="09C55650"/>
    <w:rsid w:val="0A3126B1"/>
    <w:rsid w:val="0A613FF9"/>
    <w:rsid w:val="0A6767AA"/>
    <w:rsid w:val="0B5F44D7"/>
    <w:rsid w:val="0BB2614A"/>
    <w:rsid w:val="0C0B7609"/>
    <w:rsid w:val="0C0F6D2B"/>
    <w:rsid w:val="0C2C3E27"/>
    <w:rsid w:val="0C687D2C"/>
    <w:rsid w:val="0C6D4EF5"/>
    <w:rsid w:val="0CB2531A"/>
    <w:rsid w:val="0FDE7494"/>
    <w:rsid w:val="102F0407"/>
    <w:rsid w:val="104352A0"/>
    <w:rsid w:val="108912C9"/>
    <w:rsid w:val="10EF423F"/>
    <w:rsid w:val="11022707"/>
    <w:rsid w:val="11591A1D"/>
    <w:rsid w:val="119836EC"/>
    <w:rsid w:val="12340EB3"/>
    <w:rsid w:val="1384217A"/>
    <w:rsid w:val="13A013C4"/>
    <w:rsid w:val="13A267C9"/>
    <w:rsid w:val="13FD2912"/>
    <w:rsid w:val="142B207F"/>
    <w:rsid w:val="143A4F2F"/>
    <w:rsid w:val="150A2B53"/>
    <w:rsid w:val="1533692A"/>
    <w:rsid w:val="16695657"/>
    <w:rsid w:val="1744660E"/>
    <w:rsid w:val="18862F76"/>
    <w:rsid w:val="18876E81"/>
    <w:rsid w:val="192A5572"/>
    <w:rsid w:val="193C32D8"/>
    <w:rsid w:val="197A7F6A"/>
    <w:rsid w:val="19A52E4A"/>
    <w:rsid w:val="1A4303BA"/>
    <w:rsid w:val="1A975A4B"/>
    <w:rsid w:val="1B522B5E"/>
    <w:rsid w:val="1B8C4C76"/>
    <w:rsid w:val="1CF06E1F"/>
    <w:rsid w:val="1DA43A57"/>
    <w:rsid w:val="1E521BA5"/>
    <w:rsid w:val="1EA80031"/>
    <w:rsid w:val="1F310FDE"/>
    <w:rsid w:val="20895DCF"/>
    <w:rsid w:val="215313DE"/>
    <w:rsid w:val="21BF6A73"/>
    <w:rsid w:val="22513B6F"/>
    <w:rsid w:val="235A5567"/>
    <w:rsid w:val="238B2A22"/>
    <w:rsid w:val="23C40F1F"/>
    <w:rsid w:val="244514B2"/>
    <w:rsid w:val="24FC64CB"/>
    <w:rsid w:val="25922659"/>
    <w:rsid w:val="25EE0E76"/>
    <w:rsid w:val="2601765A"/>
    <w:rsid w:val="27103C37"/>
    <w:rsid w:val="273F2C51"/>
    <w:rsid w:val="278249E0"/>
    <w:rsid w:val="280A1328"/>
    <w:rsid w:val="2826784C"/>
    <w:rsid w:val="28814A83"/>
    <w:rsid w:val="28E640E7"/>
    <w:rsid w:val="2A383867"/>
    <w:rsid w:val="2A685EFA"/>
    <w:rsid w:val="2AE91083"/>
    <w:rsid w:val="2B9D6077"/>
    <w:rsid w:val="2C731A45"/>
    <w:rsid w:val="2C835E6C"/>
    <w:rsid w:val="2C951CB2"/>
    <w:rsid w:val="2D8B68A2"/>
    <w:rsid w:val="2E1802B0"/>
    <w:rsid w:val="2E693FEF"/>
    <w:rsid w:val="2E7555D3"/>
    <w:rsid w:val="2E8A1F67"/>
    <w:rsid w:val="2ECA3572"/>
    <w:rsid w:val="2F4F5E81"/>
    <w:rsid w:val="30073ABF"/>
    <w:rsid w:val="3051365F"/>
    <w:rsid w:val="307576D5"/>
    <w:rsid w:val="3131029C"/>
    <w:rsid w:val="31B90B93"/>
    <w:rsid w:val="338E47CE"/>
    <w:rsid w:val="33C82664"/>
    <w:rsid w:val="34855430"/>
    <w:rsid w:val="35577297"/>
    <w:rsid w:val="369557B9"/>
    <w:rsid w:val="36973DD8"/>
    <w:rsid w:val="36DC0821"/>
    <w:rsid w:val="37590234"/>
    <w:rsid w:val="375B171C"/>
    <w:rsid w:val="379D736D"/>
    <w:rsid w:val="37A12A69"/>
    <w:rsid w:val="37BE35FD"/>
    <w:rsid w:val="38021F9B"/>
    <w:rsid w:val="381876AF"/>
    <w:rsid w:val="385732A3"/>
    <w:rsid w:val="38C509BB"/>
    <w:rsid w:val="3966423C"/>
    <w:rsid w:val="39B12CEE"/>
    <w:rsid w:val="39EA0A43"/>
    <w:rsid w:val="3A0B0650"/>
    <w:rsid w:val="3A241712"/>
    <w:rsid w:val="3A253733"/>
    <w:rsid w:val="3AB81165"/>
    <w:rsid w:val="3AF220A8"/>
    <w:rsid w:val="3B1F24B6"/>
    <w:rsid w:val="3B6839DF"/>
    <w:rsid w:val="3B98566E"/>
    <w:rsid w:val="3BDA6D99"/>
    <w:rsid w:val="3BF07D3C"/>
    <w:rsid w:val="3C973A45"/>
    <w:rsid w:val="3DBB6313"/>
    <w:rsid w:val="3DC70599"/>
    <w:rsid w:val="3EA9462A"/>
    <w:rsid w:val="3F5B5F9E"/>
    <w:rsid w:val="3FD10AA2"/>
    <w:rsid w:val="3FD2104C"/>
    <w:rsid w:val="404C63BC"/>
    <w:rsid w:val="405F5EB3"/>
    <w:rsid w:val="407A2E8C"/>
    <w:rsid w:val="423E0086"/>
    <w:rsid w:val="427D0979"/>
    <w:rsid w:val="43642964"/>
    <w:rsid w:val="44FC7901"/>
    <w:rsid w:val="45195A0A"/>
    <w:rsid w:val="45B40B38"/>
    <w:rsid w:val="461C1ADE"/>
    <w:rsid w:val="46A9258D"/>
    <w:rsid w:val="46C44060"/>
    <w:rsid w:val="471A74F4"/>
    <w:rsid w:val="48021C3E"/>
    <w:rsid w:val="48735D3E"/>
    <w:rsid w:val="48936849"/>
    <w:rsid w:val="49357497"/>
    <w:rsid w:val="4977463E"/>
    <w:rsid w:val="4A385D5C"/>
    <w:rsid w:val="4AEE19C4"/>
    <w:rsid w:val="4C522293"/>
    <w:rsid w:val="4DC15FFC"/>
    <w:rsid w:val="4E0A0390"/>
    <w:rsid w:val="4E94320C"/>
    <w:rsid w:val="4EE76A14"/>
    <w:rsid w:val="4F680414"/>
    <w:rsid w:val="4FAE023B"/>
    <w:rsid w:val="50577CF3"/>
    <w:rsid w:val="509B22D6"/>
    <w:rsid w:val="51110543"/>
    <w:rsid w:val="51840FBC"/>
    <w:rsid w:val="519A07FE"/>
    <w:rsid w:val="52036385"/>
    <w:rsid w:val="521675C7"/>
    <w:rsid w:val="52271947"/>
    <w:rsid w:val="531C05AF"/>
    <w:rsid w:val="53FE6626"/>
    <w:rsid w:val="547969E3"/>
    <w:rsid w:val="55367BCD"/>
    <w:rsid w:val="555970A0"/>
    <w:rsid w:val="56A27662"/>
    <w:rsid w:val="56B43162"/>
    <w:rsid w:val="577D2CDD"/>
    <w:rsid w:val="58407B49"/>
    <w:rsid w:val="58F24A5D"/>
    <w:rsid w:val="591921F7"/>
    <w:rsid w:val="59BE6042"/>
    <w:rsid w:val="59E5665C"/>
    <w:rsid w:val="5A0A5DD6"/>
    <w:rsid w:val="5A5E676E"/>
    <w:rsid w:val="5AE23F18"/>
    <w:rsid w:val="5BB001C6"/>
    <w:rsid w:val="5BE54BBF"/>
    <w:rsid w:val="5BF3671B"/>
    <w:rsid w:val="5CB309A7"/>
    <w:rsid w:val="5CD35978"/>
    <w:rsid w:val="5D185C43"/>
    <w:rsid w:val="5DCC7DA8"/>
    <w:rsid w:val="5E317DD6"/>
    <w:rsid w:val="5EA04F5B"/>
    <w:rsid w:val="5FB54E96"/>
    <w:rsid w:val="60451DE7"/>
    <w:rsid w:val="63B23767"/>
    <w:rsid w:val="64226EF1"/>
    <w:rsid w:val="644463B1"/>
    <w:rsid w:val="6445520C"/>
    <w:rsid w:val="66313351"/>
    <w:rsid w:val="663B7663"/>
    <w:rsid w:val="676C0654"/>
    <w:rsid w:val="67D5467F"/>
    <w:rsid w:val="680A7806"/>
    <w:rsid w:val="682D2292"/>
    <w:rsid w:val="691073E9"/>
    <w:rsid w:val="6983574E"/>
    <w:rsid w:val="6A415844"/>
    <w:rsid w:val="6B43383E"/>
    <w:rsid w:val="6B6F4633"/>
    <w:rsid w:val="6BCA7F46"/>
    <w:rsid w:val="6C3167E1"/>
    <w:rsid w:val="6D3F7C38"/>
    <w:rsid w:val="6F020397"/>
    <w:rsid w:val="6F80296B"/>
    <w:rsid w:val="71891E29"/>
    <w:rsid w:val="71937F96"/>
    <w:rsid w:val="719E25DD"/>
    <w:rsid w:val="71F7064C"/>
    <w:rsid w:val="74C8610F"/>
    <w:rsid w:val="75E77A7B"/>
    <w:rsid w:val="769E7B7B"/>
    <w:rsid w:val="777C1CB4"/>
    <w:rsid w:val="779910FA"/>
    <w:rsid w:val="784442FA"/>
    <w:rsid w:val="7A295325"/>
    <w:rsid w:val="7A3903C5"/>
    <w:rsid w:val="7A5B54B2"/>
    <w:rsid w:val="7AED6C54"/>
    <w:rsid w:val="7B534407"/>
    <w:rsid w:val="7BC55C80"/>
    <w:rsid w:val="7C2A173A"/>
    <w:rsid w:val="7C654122"/>
    <w:rsid w:val="7CC42F1C"/>
    <w:rsid w:val="7DC62278"/>
    <w:rsid w:val="7E5D7829"/>
    <w:rsid w:val="7EEF1849"/>
    <w:rsid w:val="7F0E7C48"/>
    <w:rsid w:val="7F121106"/>
    <w:rsid w:val="7FCB095D"/>
    <w:rsid w:val="7FD9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line="578" w:lineRule="auto"/>
      <w:outlineLvl w:val="0"/>
    </w:pPr>
    <w:rPr>
      <w:b/>
      <w:bCs/>
      <w:kern w:val="44"/>
      <w:sz w:val="32"/>
      <w:szCs w:val="44"/>
    </w:rPr>
  </w:style>
  <w:style w:type="paragraph" w:styleId="4">
    <w:name w:val="heading 2"/>
    <w:basedOn w:val="1"/>
    <w:next w:val="1"/>
    <w:link w:val="26"/>
    <w:unhideWhenUsed/>
    <w:qFormat/>
    <w:uiPriority w:val="9"/>
    <w:pPr>
      <w:keepNext/>
      <w:keepLines/>
      <w:spacing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line="416" w:lineRule="auto"/>
      <w:ind w:left="100" w:leftChars="100" w:right="100" w:rightChars="100"/>
      <w:jc w:val="left"/>
      <w:outlineLvl w:val="2"/>
    </w:pPr>
    <w:rPr>
      <w:b/>
      <w:bCs/>
      <w:sz w:val="28"/>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kern w:val="2"/>
      <w:sz w:val="24"/>
      <w:lang w:val="en-US" w:eastAsia="zh-CN" w:bidi="ar-SA"/>
    </w:rPr>
  </w:style>
  <w:style w:type="paragraph" w:styleId="7">
    <w:name w:val="annotation text"/>
    <w:basedOn w:val="1"/>
    <w:link w:val="30"/>
    <w:unhideWhenUsed/>
    <w:qFormat/>
    <w:uiPriority w:val="99"/>
    <w:pPr>
      <w:jc w:val="left"/>
    </w:pPr>
  </w:style>
  <w:style w:type="paragraph" w:styleId="8">
    <w:name w:val="Body Text"/>
    <w:basedOn w:val="1"/>
    <w:link w:val="34"/>
    <w:qFormat/>
    <w:uiPriority w:val="99"/>
    <w:pPr>
      <w:spacing w:line="420" w:lineRule="auto"/>
    </w:pPr>
    <w:rPr>
      <w:sz w:val="24"/>
    </w:rPr>
  </w:style>
  <w:style w:type="paragraph" w:styleId="9">
    <w:name w:val="toc 3"/>
    <w:basedOn w:val="1"/>
    <w:next w:val="1"/>
    <w:unhideWhenUsed/>
    <w:qFormat/>
    <w:uiPriority w:val="39"/>
    <w:pPr>
      <w:widowControl/>
      <w:tabs>
        <w:tab w:val="right" w:leader="dot" w:pos="8296"/>
      </w:tabs>
      <w:spacing w:after="100" w:line="276" w:lineRule="auto"/>
      <w:ind w:left="440"/>
      <w:jc w:val="left"/>
    </w:pPr>
    <w:rPr>
      <w:rFonts w:eastAsiaTheme="majorEastAsia"/>
      <w:kern w:val="0"/>
      <w:sz w:val="32"/>
    </w:rPr>
  </w:style>
  <w:style w:type="paragraph" w:styleId="10">
    <w:name w:val="Balloon Text"/>
    <w:basedOn w:val="1"/>
    <w:link w:val="25"/>
    <w:semiHidden/>
    <w:unhideWhenUsed/>
    <w:qFormat/>
    <w:uiPriority w:val="99"/>
    <w:rPr>
      <w:sz w:val="18"/>
      <w:szCs w:val="18"/>
    </w:rPr>
  </w:style>
  <w:style w:type="paragraph" w:styleId="11">
    <w:name w:val="footer"/>
    <w:basedOn w:val="1"/>
    <w:next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line="276" w:lineRule="auto"/>
      <w:jc w:val="left"/>
    </w:pPr>
    <w:rPr>
      <w:rFonts w:eastAsiaTheme="majorEastAsia"/>
      <w:b/>
      <w:kern w:val="0"/>
      <w:sz w:val="32"/>
    </w:rPr>
  </w:style>
  <w:style w:type="paragraph" w:styleId="14">
    <w:name w:val="toc 2"/>
    <w:basedOn w:val="1"/>
    <w:next w:val="1"/>
    <w:unhideWhenUsed/>
    <w:qFormat/>
    <w:uiPriority w:val="39"/>
    <w:pPr>
      <w:widowControl/>
      <w:tabs>
        <w:tab w:val="right" w:leader="dot" w:pos="8296"/>
      </w:tabs>
      <w:spacing w:after="100" w:line="276" w:lineRule="auto"/>
      <w:ind w:left="220"/>
      <w:jc w:val="left"/>
    </w:pPr>
    <w:rPr>
      <w:rFonts w:eastAsiaTheme="majorEastAsia"/>
      <w:kern w:val="0"/>
      <w:sz w:val="32"/>
    </w:rPr>
  </w:style>
  <w:style w:type="paragraph" w:styleId="15">
    <w:name w:val="annotation subject"/>
    <w:basedOn w:val="7"/>
    <w:next w:val="7"/>
    <w:link w:val="31"/>
    <w:semiHidden/>
    <w:unhideWhenUsed/>
    <w:qFormat/>
    <w:uiPriority w:val="99"/>
    <w:rPr>
      <w:b/>
      <w:bCs/>
    </w:r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qFormat/>
    <w:uiPriority w:val="99"/>
    <w:rPr>
      <w:sz w:val="21"/>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1">
    <w:name w:val="List Paragraph"/>
    <w:basedOn w:val="1"/>
    <w:link w:val="22"/>
    <w:qFormat/>
    <w:uiPriority w:val="34"/>
    <w:pPr>
      <w:ind w:firstLine="420" w:firstLineChars="200"/>
    </w:pPr>
  </w:style>
  <w:style w:type="character" w:customStyle="1" w:styleId="22">
    <w:name w:val="列表段落 字符"/>
    <w:link w:val="21"/>
    <w:qFormat/>
    <w:uiPriority w:val="34"/>
  </w:style>
  <w:style w:type="character" w:customStyle="1" w:styleId="23">
    <w:name w:val="标题 1 字符"/>
    <w:basedOn w:val="17"/>
    <w:link w:val="3"/>
    <w:qFormat/>
    <w:uiPriority w:val="9"/>
    <w:rPr>
      <w:b/>
      <w:bCs/>
      <w:kern w:val="44"/>
      <w:sz w:val="32"/>
      <w:szCs w:val="44"/>
    </w:rPr>
  </w:style>
  <w:style w:type="paragraph" w:customStyle="1" w:styleId="24">
    <w:name w:val="TOC 标题1"/>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5">
    <w:name w:val="批注框文本 字符"/>
    <w:basedOn w:val="17"/>
    <w:link w:val="10"/>
    <w:semiHidden/>
    <w:qFormat/>
    <w:uiPriority w:val="99"/>
    <w:rPr>
      <w:sz w:val="18"/>
      <w:szCs w:val="18"/>
    </w:rPr>
  </w:style>
  <w:style w:type="character" w:customStyle="1" w:styleId="26">
    <w:name w:val="标题 2 字符"/>
    <w:basedOn w:val="17"/>
    <w:link w:val="4"/>
    <w:qFormat/>
    <w:uiPriority w:val="9"/>
    <w:rPr>
      <w:rFonts w:asciiTheme="majorHAnsi" w:hAnsiTheme="majorHAnsi" w:eastAsiaTheme="majorEastAsia" w:cstheme="majorBidi"/>
      <w:b/>
      <w:bCs/>
      <w:sz w:val="32"/>
      <w:szCs w:val="32"/>
    </w:rPr>
  </w:style>
  <w:style w:type="character" w:customStyle="1" w:styleId="27">
    <w:name w:val="标题 3 字符"/>
    <w:basedOn w:val="17"/>
    <w:link w:val="5"/>
    <w:qFormat/>
    <w:uiPriority w:val="9"/>
    <w:rPr>
      <w:b/>
      <w:bCs/>
      <w:sz w:val="28"/>
      <w:szCs w:val="32"/>
    </w:rPr>
  </w:style>
  <w:style w:type="character" w:customStyle="1" w:styleId="28">
    <w:name w:val="页眉 字符"/>
    <w:basedOn w:val="17"/>
    <w:link w:val="12"/>
    <w:qFormat/>
    <w:uiPriority w:val="99"/>
    <w:rPr>
      <w:sz w:val="18"/>
      <w:szCs w:val="18"/>
    </w:rPr>
  </w:style>
  <w:style w:type="character" w:customStyle="1" w:styleId="29">
    <w:name w:val="页脚 字符"/>
    <w:basedOn w:val="17"/>
    <w:link w:val="11"/>
    <w:qFormat/>
    <w:uiPriority w:val="99"/>
    <w:rPr>
      <w:sz w:val="18"/>
      <w:szCs w:val="18"/>
    </w:rPr>
  </w:style>
  <w:style w:type="character" w:customStyle="1" w:styleId="30">
    <w:name w:val="批注文字 字符"/>
    <w:basedOn w:val="17"/>
    <w:link w:val="7"/>
    <w:qFormat/>
    <w:uiPriority w:val="99"/>
  </w:style>
  <w:style w:type="character" w:customStyle="1" w:styleId="31">
    <w:name w:val="批注主题 字符"/>
    <w:basedOn w:val="30"/>
    <w:link w:val="15"/>
    <w:semiHidden/>
    <w:qFormat/>
    <w:uiPriority w:val="99"/>
    <w:rPr>
      <w:b/>
      <w:bCs/>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4">
    <w:name w:val="正文文本 字符"/>
    <w:basedOn w:val="17"/>
    <w:link w:val="8"/>
    <w:qFormat/>
    <w:uiPriority w:val="99"/>
    <w:rPr>
      <w:kern w:val="2"/>
      <w:sz w:val="24"/>
      <w:szCs w:val="22"/>
    </w:rPr>
  </w:style>
  <w:style w:type="paragraph" w:customStyle="1" w:styleId="35">
    <w:name w:val="表格文字"/>
    <w:basedOn w:val="36"/>
    <w:next w:val="1"/>
    <w:qFormat/>
    <w:uiPriority w:val="0"/>
    <w:pPr>
      <w:jc w:val="center"/>
    </w:pPr>
    <w:rPr>
      <w:rFonts w:ascii="Times New Roman"/>
      <w:kern w:val="2"/>
      <w:sz w:val="21"/>
      <w:szCs w:val="24"/>
    </w:rPr>
  </w:style>
  <w:style w:type="paragraph" w:customStyle="1" w:styleId="36">
    <w:name w:val="正文1"/>
    <w:next w:val="37"/>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7">
    <w:name w:val="正文文本1"/>
    <w:basedOn w:val="36"/>
    <w:qFormat/>
    <w:uiPriority w:val="99"/>
    <w:pPr>
      <w:spacing w:after="120"/>
    </w:pPr>
    <w:rPr>
      <w:sz w:val="20"/>
    </w:rPr>
  </w:style>
  <w:style w:type="paragraph" w:customStyle="1" w:styleId="38">
    <w:name w:val="正文缩进2"/>
    <w:basedOn w:val="1"/>
    <w:qFormat/>
    <w:uiPriority w:val="0"/>
    <w:pPr>
      <w:wordWrap w:val="0"/>
      <w:ind w:firstLine="480"/>
    </w:pPr>
    <w:rPr>
      <w:iCs/>
      <w:shd w:val="clear" w:color="auto" w:fill="FFFFFF" w:themeFill="background1"/>
      <w:lang w:val="zh-CN"/>
    </w:rPr>
  </w:style>
  <w:style w:type="character" w:customStyle="1" w:styleId="39">
    <w:name w:val="font41"/>
    <w:basedOn w:val="17"/>
    <w:qFormat/>
    <w:uiPriority w:val="0"/>
    <w:rPr>
      <w:rFonts w:hint="eastAsia" w:ascii="宋体" w:hAnsi="宋体" w:eastAsia="宋体" w:cs="宋体"/>
      <w:color w:val="000000"/>
      <w:sz w:val="22"/>
      <w:szCs w:val="22"/>
      <w:u w:val="none"/>
    </w:rPr>
  </w:style>
  <w:style w:type="character" w:customStyle="1" w:styleId="40">
    <w:name w:val="font31"/>
    <w:basedOn w:val="17"/>
    <w:qFormat/>
    <w:uiPriority w:val="0"/>
    <w:rPr>
      <w:rFonts w:hint="eastAsia" w:ascii="宋体" w:hAnsi="宋体" w:eastAsia="宋体" w:cs="宋体"/>
      <w:color w:val="000000"/>
      <w:sz w:val="22"/>
      <w:szCs w:val="22"/>
      <w:u w:val="none"/>
    </w:rPr>
  </w:style>
  <w:style w:type="table" w:customStyle="1" w:styleId="41">
    <w:name w:val="网格型1"/>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141"/>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154"/>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15"/>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4E51-7374-4052-9FA6-27364025A55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2391</Words>
  <Characters>2524</Characters>
  <Lines>177</Lines>
  <Paragraphs>49</Paragraphs>
  <TotalTime>0</TotalTime>
  <ScaleCrop>false</ScaleCrop>
  <LinksUpToDate>false</LinksUpToDate>
  <CharactersWithSpaces>2616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2022-03-15T07:24:00Z</dcterms:created>
  <dc:creator>leoht</dc:creator>
  <cp:lastModifiedBy>子时灯火</cp:lastModifiedBy>
  <cp:lastPrinted>2025-03-06T01:04:00Z</cp:lastPrinted>
  <dcterms:modified xsi:type="dcterms:W3CDTF">2025-05-23T07:48:42Z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9BA575F1EC7A4901A6B59AEF050BD3A6_13</vt:lpwstr>
  </property>
  <property fmtid="{D5CDD505-2E9C-101B-9397-08002B2CF9AE}" pid="4" name="KSOTemplateDocerSaveRecord">
    <vt:lpwstr>eyJoZGlkIjoiNDgxZDdiOWVjMDMxYWNlOTU4OTI3YmU4Y2JkMjQzYTYiLCJ1c2VySWQiOiI0MzE2NjAyMzQifQ==</vt:lpwstr>
  </property>
</Properties>
</file>